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8" w:type="dxa"/>
        <w:tblInd w:w="108" w:type="dxa"/>
        <w:tblLayout w:type="fixed"/>
        <w:tblLook w:val="04A0" w:firstRow="1" w:lastRow="0" w:firstColumn="1" w:lastColumn="0" w:noHBand="0" w:noVBand="1"/>
      </w:tblPr>
      <w:tblGrid>
        <w:gridCol w:w="2835"/>
        <w:gridCol w:w="4820"/>
        <w:gridCol w:w="2693"/>
      </w:tblGrid>
      <w:tr w:rsidR="00D543A1" w14:paraId="02E0ABDD" w14:textId="77777777" w:rsidTr="00D543A1">
        <w:trPr>
          <w:trHeight w:val="1100"/>
        </w:trPr>
        <w:tc>
          <w:tcPr>
            <w:tcW w:w="2835" w:type="dxa"/>
            <w:tcBorders>
              <w:bottom w:val="single" w:sz="12" w:space="0" w:color="000000"/>
            </w:tcBorders>
            <w:shd w:val="clear" w:color="auto" w:fill="auto"/>
          </w:tcPr>
          <w:p w14:paraId="63C4C306" w14:textId="77777777" w:rsidR="00D543A1" w:rsidRDefault="00D543A1" w:rsidP="00D543A1">
            <w:pPr>
              <w:widowControl w:val="0"/>
              <w:spacing w:before="0"/>
              <w:jc w:val="center"/>
              <w:rPr>
                <w:rFonts w:ascii="Calibri" w:eastAsia="Calibri" w:hAnsi="Calibri"/>
                <w:color w:val="000080"/>
                <w:sz w:val="16"/>
              </w:rPr>
            </w:pPr>
          </w:p>
        </w:tc>
        <w:tc>
          <w:tcPr>
            <w:tcW w:w="4820" w:type="dxa"/>
            <w:tcBorders>
              <w:bottom w:val="single" w:sz="12" w:space="0" w:color="000000"/>
            </w:tcBorders>
            <w:shd w:val="clear" w:color="auto" w:fill="auto"/>
          </w:tcPr>
          <w:p w14:paraId="0E7AB67E" w14:textId="77777777" w:rsidR="00D543A1" w:rsidRDefault="00D543A1" w:rsidP="00D543A1">
            <w:pPr>
              <w:widowControl w:val="0"/>
              <w:jc w:val="center"/>
              <w:rPr>
                <w:color w:val="000080"/>
                <w:sz w:val="16"/>
              </w:rPr>
            </w:pPr>
            <w:r>
              <w:rPr>
                <w:noProof/>
                <w:lang w:eastAsia="ru-RU"/>
              </w:rPr>
              <w:drawing>
                <wp:inline distT="0" distB="0" distL="0" distR="0" wp14:anchorId="187E8FA4" wp14:editId="4A593422">
                  <wp:extent cx="1708150" cy="35941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a:stretch>
                            <a:fillRect/>
                          </a:stretch>
                        </pic:blipFill>
                        <pic:spPr bwMode="auto">
                          <a:xfrm>
                            <a:off x="0" y="0"/>
                            <a:ext cx="1708150" cy="359410"/>
                          </a:xfrm>
                          <a:prstGeom prst="rect">
                            <a:avLst/>
                          </a:prstGeom>
                        </pic:spPr>
                      </pic:pic>
                    </a:graphicData>
                  </a:graphic>
                </wp:inline>
              </w:drawing>
            </w:r>
          </w:p>
          <w:p w14:paraId="14B7B62D" w14:textId="77777777" w:rsidR="00D543A1" w:rsidRDefault="00D543A1" w:rsidP="00D543A1">
            <w:pPr>
              <w:widowControl w:val="0"/>
              <w:spacing w:before="0"/>
              <w:jc w:val="center"/>
              <w:rPr>
                <w:rFonts w:ascii="Calibri" w:eastAsia="Calibri" w:hAnsi="Calibri"/>
                <w:color w:val="000080"/>
                <w:sz w:val="16"/>
              </w:rPr>
            </w:pPr>
            <w:r>
              <w:rPr>
                <w:rFonts w:ascii="Arial" w:hAnsi="Arial" w:cs="Arial"/>
                <w:b/>
                <w:sz w:val="22"/>
              </w:rPr>
              <w:t>ПАО «Якутскэнерго»</w:t>
            </w:r>
          </w:p>
        </w:tc>
        <w:tc>
          <w:tcPr>
            <w:tcW w:w="2693" w:type="dxa"/>
            <w:tcBorders>
              <w:bottom w:val="single" w:sz="12" w:space="0" w:color="000000"/>
            </w:tcBorders>
            <w:shd w:val="clear" w:color="auto" w:fill="auto"/>
          </w:tcPr>
          <w:p w14:paraId="66D48AE0" w14:textId="77777777" w:rsidR="00D543A1" w:rsidRDefault="00D543A1" w:rsidP="00D543A1">
            <w:pPr>
              <w:widowControl w:val="0"/>
              <w:tabs>
                <w:tab w:val="left" w:pos="709"/>
                <w:tab w:val="left" w:pos="5670"/>
                <w:tab w:val="left" w:pos="7230"/>
              </w:tabs>
              <w:spacing w:before="0"/>
              <w:jc w:val="center"/>
              <w:rPr>
                <w:rFonts w:ascii="Calibri" w:eastAsia="Calibri" w:hAnsi="Calibri"/>
                <w:color w:val="000080"/>
                <w:sz w:val="16"/>
              </w:rPr>
            </w:pPr>
          </w:p>
        </w:tc>
      </w:tr>
    </w:tbl>
    <w:p w14:paraId="002DF3C3" w14:textId="77777777" w:rsidR="00D543A1" w:rsidRDefault="00D543A1" w:rsidP="00D543A1">
      <w:pPr>
        <w:ind w:left="4395" w:hanging="11"/>
        <w:jc w:val="right"/>
      </w:pPr>
      <w:r>
        <w:t>«УТВЕРЖДАЮ»</w:t>
      </w:r>
    </w:p>
    <w:p w14:paraId="7DED3556" w14:textId="77777777" w:rsidR="00D543A1" w:rsidRDefault="00D543A1" w:rsidP="00D543A1">
      <w:pPr>
        <w:spacing w:before="0"/>
        <w:ind w:left="4395" w:hanging="11"/>
        <w:jc w:val="right"/>
      </w:pPr>
      <w:r>
        <w:t xml:space="preserve">Председатель закупочной комиссии </w:t>
      </w:r>
    </w:p>
    <w:p w14:paraId="10242F9B" w14:textId="77777777" w:rsidR="00D543A1" w:rsidRDefault="00D543A1" w:rsidP="00D543A1">
      <w:pPr>
        <w:spacing w:before="0"/>
        <w:ind w:left="4395" w:hanging="11"/>
        <w:jc w:val="right"/>
      </w:pPr>
      <w:r>
        <w:t>1-го уровня ПАО «Якутскэнерго»</w:t>
      </w:r>
    </w:p>
    <w:p w14:paraId="57431144" w14:textId="77777777" w:rsidR="00D543A1" w:rsidRDefault="00D543A1" w:rsidP="00D543A1">
      <w:pPr>
        <w:ind w:left="4395" w:hanging="11"/>
        <w:jc w:val="right"/>
      </w:pPr>
      <w:r>
        <w:t>__________________ А.В. Чибисов</w:t>
      </w:r>
    </w:p>
    <w:p w14:paraId="42FA543D" w14:textId="32A0BD32" w:rsidR="00D543A1" w:rsidRDefault="0047789C" w:rsidP="00D543A1">
      <w:pPr>
        <w:ind w:left="4395" w:hanging="11"/>
        <w:jc w:val="right"/>
      </w:pPr>
      <w:r>
        <w:t>«2</w:t>
      </w:r>
      <w:r w:rsidR="00AE1D2A">
        <w:t>8</w:t>
      </w:r>
      <w:r w:rsidR="00D543A1">
        <w:t xml:space="preserve">» </w:t>
      </w:r>
      <w:r w:rsidR="001679A7">
        <w:t>февраля</w:t>
      </w:r>
      <w:r w:rsidR="00D543A1">
        <w:t xml:space="preserve"> 2025 года </w:t>
      </w:r>
    </w:p>
    <w:p w14:paraId="124EE325" w14:textId="77777777" w:rsidR="006173B0" w:rsidRDefault="006173B0" w:rsidP="006173B0">
      <w:pPr>
        <w:pStyle w:val="ad"/>
      </w:pPr>
    </w:p>
    <w:p w14:paraId="776CBDB5" w14:textId="77777777" w:rsidR="00C95E18" w:rsidRDefault="00C95E18" w:rsidP="00C95E18">
      <w:pPr>
        <w:pStyle w:val="ad"/>
      </w:pPr>
    </w:p>
    <w:p w14:paraId="21B6BC98" w14:textId="77777777" w:rsidR="003E0FBD" w:rsidRDefault="003E0FBD" w:rsidP="00C95E18">
      <w:pPr>
        <w:pStyle w:val="ad"/>
      </w:pPr>
    </w:p>
    <w:p w14:paraId="7A6DE629" w14:textId="77777777" w:rsidR="003E0FBD" w:rsidRDefault="003E0FBD" w:rsidP="00C95E18">
      <w:pPr>
        <w:pStyle w:val="ad"/>
      </w:pPr>
    </w:p>
    <w:p w14:paraId="6523B604" w14:textId="77777777" w:rsidR="003E0FBD" w:rsidRDefault="003E0FBD" w:rsidP="00C95E18">
      <w:pPr>
        <w:pStyle w:val="ad"/>
      </w:pPr>
    </w:p>
    <w:p w14:paraId="260AB2DD" w14:textId="77777777" w:rsidR="00065908" w:rsidRPr="00F87384" w:rsidRDefault="00F87384" w:rsidP="006608D1">
      <w:pPr>
        <w:pStyle w:val="ad"/>
        <w:keepNext/>
        <w:jc w:val="center"/>
        <w:outlineLvl w:val="2"/>
        <w:rPr>
          <w:b/>
          <w:bCs/>
          <w:caps/>
        </w:rPr>
      </w:pPr>
      <w:r w:rsidRPr="00F87384">
        <w:rPr>
          <w:b/>
          <w:bCs/>
          <w:caps/>
        </w:rPr>
        <w:t>Документация о закупке</w:t>
      </w:r>
    </w:p>
    <w:p w14:paraId="56C6A186" w14:textId="62A6959B" w:rsidR="001A7AA1" w:rsidRPr="003414FD" w:rsidRDefault="001A7AA1" w:rsidP="004C4A8B">
      <w:pPr>
        <w:pStyle w:val="ad"/>
        <w:keepNext/>
        <w:spacing w:before="240"/>
        <w:jc w:val="center"/>
        <w:rPr>
          <w:rStyle w:val="af2"/>
        </w:rPr>
      </w:pPr>
      <w:r w:rsidRPr="003414FD">
        <w:t>Конкурс в электронной форме,</w:t>
      </w:r>
      <w:r w:rsidR="00DA460C">
        <w:br/>
        <w:t>участниками которого могут быть только субъекты МСП,</w:t>
      </w:r>
      <w:r w:rsidR="00FB7E6A">
        <w:br/>
      </w:r>
      <w:r w:rsidRPr="003414FD">
        <w:t xml:space="preserve">на право заключения договора </w:t>
      </w:r>
      <w:r w:rsidR="00B86963" w:rsidRPr="00B86963">
        <w:tab/>
      </w:r>
      <w:r w:rsidR="00AE1D2A" w:rsidRPr="00AE1D2A">
        <w:t xml:space="preserve">ОКДП2 42.22.22.140. Выполнение работ по чистке просеки Западного </w:t>
      </w:r>
      <w:proofErr w:type="spellStart"/>
      <w:r w:rsidR="00AE1D2A" w:rsidRPr="00AE1D2A">
        <w:t>энергорайона</w:t>
      </w:r>
      <w:proofErr w:type="spellEnd"/>
      <w:r w:rsidR="00AE1D2A" w:rsidRPr="00AE1D2A">
        <w:t xml:space="preserve"> Западных электрических сетей в рамках ремонтной программы</w:t>
      </w:r>
    </w:p>
    <w:p w14:paraId="2019B3BC" w14:textId="69186F4D" w:rsidR="00F03C08" w:rsidRDefault="00F87384" w:rsidP="004C4A8B">
      <w:pPr>
        <w:pStyle w:val="ad"/>
        <w:keepNext/>
        <w:spacing w:before="240"/>
        <w:jc w:val="center"/>
      </w:pPr>
      <w:r w:rsidRPr="003414FD">
        <w:t>(</w:t>
      </w:r>
      <w:r w:rsidR="003414FD">
        <w:t>Л</w:t>
      </w:r>
      <w:r w:rsidRPr="003414FD">
        <w:t>от № </w:t>
      </w:r>
      <w:r w:rsidR="00AE1D2A">
        <w:t>454</w:t>
      </w:r>
      <w:r w:rsidR="00B86963" w:rsidRPr="00B86963">
        <w:t>01-РЕМ ПРОД-2025-ЯЭ</w:t>
      </w:r>
      <w:r w:rsidRPr="003414FD">
        <w:t>)</w:t>
      </w:r>
    </w:p>
    <w:p w14:paraId="46ED4F05" w14:textId="77777777" w:rsidR="00F03C08" w:rsidRDefault="00F03C08" w:rsidP="00F03C08">
      <w:pPr>
        <w:pStyle w:val="ad"/>
        <w:keepNext/>
      </w:pPr>
    </w:p>
    <w:p w14:paraId="5BF7072B" w14:textId="1510F756" w:rsidR="00F03C08" w:rsidRPr="00F03C08" w:rsidRDefault="00F03C08" w:rsidP="00F03C08">
      <w:pPr>
        <w:pStyle w:val="ad"/>
        <w:sectPr w:rsidR="00F03C08" w:rsidRPr="00F03C08" w:rsidSect="00D52073">
          <w:footerReference w:type="default" r:id="rId9"/>
          <w:pgSz w:w="11906" w:h="16838"/>
          <w:pgMar w:top="851" w:right="850" w:bottom="851" w:left="1134" w:header="567" w:footer="567" w:gutter="0"/>
          <w:cols w:space="708"/>
          <w:docGrid w:linePitch="360"/>
        </w:sectPr>
      </w:pPr>
    </w:p>
    <w:p w14:paraId="40BAE919" w14:textId="77777777" w:rsidR="006608D1" w:rsidRDefault="006608D1" w:rsidP="006608D1">
      <w:pPr>
        <w:pStyle w:val="ac"/>
        <w:outlineLvl w:val="2"/>
      </w:pPr>
      <w:r>
        <w:lastRenderedPageBreak/>
        <w:t>Содержание</w:t>
      </w:r>
    </w:p>
    <w:p w14:paraId="0DA8BAAE" w14:textId="6FC2D558" w:rsidR="00700E6D" w:rsidRDefault="00BD294B">
      <w:pPr>
        <w:pStyle w:val="11"/>
        <w:rPr>
          <w:rFonts w:asciiTheme="minorHAnsi" w:eastAsiaTheme="minorEastAsia" w:hAnsiTheme="minorHAnsi"/>
          <w:b w:val="0"/>
          <w:caps w:val="0"/>
          <w:noProof/>
          <w:sz w:val="22"/>
          <w:lang w:eastAsia="ru-RU"/>
        </w:rPr>
      </w:pPr>
      <w:r>
        <w:fldChar w:fldCharType="begin"/>
      </w:r>
      <w:r>
        <w:instrText xml:space="preserve"> TOC \o "1-2" \h \z \u </w:instrText>
      </w:r>
      <w:r>
        <w:fldChar w:fldCharType="separate"/>
      </w:r>
      <w:hyperlink w:anchor="_Toc189056742" w:history="1">
        <w:r w:rsidR="00700E6D" w:rsidRPr="001F558F">
          <w:rPr>
            <w:rStyle w:val="af7"/>
            <w:noProof/>
          </w:rPr>
          <w:t>Сокращения</w:t>
        </w:r>
        <w:r w:rsidR="00700E6D">
          <w:rPr>
            <w:noProof/>
            <w:webHidden/>
          </w:rPr>
          <w:tab/>
        </w:r>
        <w:r w:rsidR="00700E6D">
          <w:rPr>
            <w:noProof/>
            <w:webHidden/>
          </w:rPr>
          <w:fldChar w:fldCharType="begin"/>
        </w:r>
        <w:r w:rsidR="00700E6D">
          <w:rPr>
            <w:noProof/>
            <w:webHidden/>
          </w:rPr>
          <w:instrText xml:space="preserve"> PAGEREF _Toc189056742 \h </w:instrText>
        </w:r>
        <w:r w:rsidR="00700E6D">
          <w:rPr>
            <w:noProof/>
            <w:webHidden/>
          </w:rPr>
        </w:r>
        <w:r w:rsidR="00700E6D">
          <w:rPr>
            <w:noProof/>
            <w:webHidden/>
          </w:rPr>
          <w:fldChar w:fldCharType="separate"/>
        </w:r>
        <w:r w:rsidR="008307FC">
          <w:rPr>
            <w:noProof/>
            <w:webHidden/>
          </w:rPr>
          <w:t>5</w:t>
        </w:r>
        <w:r w:rsidR="00700E6D">
          <w:rPr>
            <w:noProof/>
            <w:webHidden/>
          </w:rPr>
          <w:fldChar w:fldCharType="end"/>
        </w:r>
      </w:hyperlink>
    </w:p>
    <w:p w14:paraId="1D0E5BB0" w14:textId="3300138C" w:rsidR="00700E6D" w:rsidRDefault="007F1819">
      <w:pPr>
        <w:pStyle w:val="11"/>
        <w:rPr>
          <w:rFonts w:asciiTheme="minorHAnsi" w:eastAsiaTheme="minorEastAsia" w:hAnsiTheme="minorHAnsi"/>
          <w:b w:val="0"/>
          <w:caps w:val="0"/>
          <w:noProof/>
          <w:sz w:val="22"/>
          <w:lang w:eastAsia="ru-RU"/>
        </w:rPr>
      </w:pPr>
      <w:hyperlink w:anchor="_Toc189056743" w:history="1">
        <w:r w:rsidR="00700E6D" w:rsidRPr="001F558F">
          <w:rPr>
            <w:rStyle w:val="af7"/>
            <w:noProof/>
          </w:rPr>
          <w:t>Термины и определения</w:t>
        </w:r>
        <w:r w:rsidR="00700E6D">
          <w:rPr>
            <w:noProof/>
            <w:webHidden/>
          </w:rPr>
          <w:tab/>
        </w:r>
        <w:r w:rsidR="00700E6D">
          <w:rPr>
            <w:noProof/>
            <w:webHidden/>
          </w:rPr>
          <w:fldChar w:fldCharType="begin"/>
        </w:r>
        <w:r w:rsidR="00700E6D">
          <w:rPr>
            <w:noProof/>
            <w:webHidden/>
          </w:rPr>
          <w:instrText xml:space="preserve"> PAGEREF _Toc189056743 \h </w:instrText>
        </w:r>
        <w:r w:rsidR="00700E6D">
          <w:rPr>
            <w:noProof/>
            <w:webHidden/>
          </w:rPr>
        </w:r>
        <w:r w:rsidR="00700E6D">
          <w:rPr>
            <w:noProof/>
            <w:webHidden/>
          </w:rPr>
          <w:fldChar w:fldCharType="separate"/>
        </w:r>
        <w:r w:rsidR="008307FC">
          <w:rPr>
            <w:noProof/>
            <w:webHidden/>
          </w:rPr>
          <w:t>7</w:t>
        </w:r>
        <w:r w:rsidR="00700E6D">
          <w:rPr>
            <w:noProof/>
            <w:webHidden/>
          </w:rPr>
          <w:fldChar w:fldCharType="end"/>
        </w:r>
      </w:hyperlink>
    </w:p>
    <w:p w14:paraId="4AE02470" w14:textId="41A68EB6" w:rsidR="00700E6D" w:rsidRDefault="007F1819">
      <w:pPr>
        <w:pStyle w:val="11"/>
        <w:rPr>
          <w:rFonts w:asciiTheme="minorHAnsi" w:eastAsiaTheme="minorEastAsia" w:hAnsiTheme="minorHAnsi"/>
          <w:b w:val="0"/>
          <w:caps w:val="0"/>
          <w:noProof/>
          <w:sz w:val="22"/>
          <w:lang w:eastAsia="ru-RU"/>
        </w:rPr>
      </w:pPr>
      <w:hyperlink w:anchor="_Toc189056744" w:history="1">
        <w:r w:rsidR="00700E6D" w:rsidRPr="001F558F">
          <w:rPr>
            <w:rStyle w:val="af7"/>
            <w:noProof/>
          </w:rPr>
          <w:t>1.</w:t>
        </w:r>
        <w:r w:rsidR="00700E6D">
          <w:rPr>
            <w:rFonts w:asciiTheme="minorHAnsi" w:eastAsiaTheme="minorEastAsia" w:hAnsiTheme="minorHAnsi"/>
            <w:b w:val="0"/>
            <w:caps w:val="0"/>
            <w:noProof/>
            <w:sz w:val="22"/>
            <w:lang w:eastAsia="ru-RU"/>
          </w:rPr>
          <w:tab/>
        </w:r>
        <w:r w:rsidR="00700E6D" w:rsidRPr="001F558F">
          <w:rPr>
            <w:rStyle w:val="af7"/>
            <w:noProof/>
          </w:rPr>
          <w:t>Основные сведения о закупке</w:t>
        </w:r>
        <w:r w:rsidR="00700E6D">
          <w:rPr>
            <w:noProof/>
            <w:webHidden/>
          </w:rPr>
          <w:tab/>
        </w:r>
        <w:r w:rsidR="00700E6D">
          <w:rPr>
            <w:noProof/>
            <w:webHidden/>
          </w:rPr>
          <w:fldChar w:fldCharType="begin"/>
        </w:r>
        <w:r w:rsidR="00700E6D">
          <w:rPr>
            <w:noProof/>
            <w:webHidden/>
          </w:rPr>
          <w:instrText xml:space="preserve"> PAGEREF _Toc189056744 \h </w:instrText>
        </w:r>
        <w:r w:rsidR="00700E6D">
          <w:rPr>
            <w:noProof/>
            <w:webHidden/>
          </w:rPr>
        </w:r>
        <w:r w:rsidR="00700E6D">
          <w:rPr>
            <w:noProof/>
            <w:webHidden/>
          </w:rPr>
          <w:fldChar w:fldCharType="separate"/>
        </w:r>
        <w:r w:rsidR="008307FC">
          <w:rPr>
            <w:noProof/>
            <w:webHidden/>
          </w:rPr>
          <w:t>11</w:t>
        </w:r>
        <w:r w:rsidR="00700E6D">
          <w:rPr>
            <w:noProof/>
            <w:webHidden/>
          </w:rPr>
          <w:fldChar w:fldCharType="end"/>
        </w:r>
      </w:hyperlink>
    </w:p>
    <w:p w14:paraId="13E2AAB1" w14:textId="6273043E" w:rsidR="00700E6D" w:rsidRDefault="007F1819">
      <w:pPr>
        <w:pStyle w:val="22"/>
        <w:rPr>
          <w:rFonts w:asciiTheme="minorHAnsi" w:eastAsiaTheme="minorEastAsia" w:hAnsiTheme="minorHAnsi"/>
          <w:noProof/>
          <w:sz w:val="22"/>
          <w:lang w:eastAsia="ru-RU"/>
        </w:rPr>
      </w:pPr>
      <w:hyperlink w:anchor="_Toc189056745" w:history="1">
        <w:r w:rsidR="00700E6D" w:rsidRPr="001F558F">
          <w:rPr>
            <w:rStyle w:val="af7"/>
            <w:noProof/>
          </w:rPr>
          <w:t>1.1</w:t>
        </w:r>
        <w:r w:rsidR="00700E6D">
          <w:rPr>
            <w:rFonts w:asciiTheme="minorHAnsi" w:eastAsiaTheme="minorEastAsia" w:hAnsiTheme="minorHAnsi"/>
            <w:noProof/>
            <w:sz w:val="22"/>
            <w:lang w:eastAsia="ru-RU"/>
          </w:rPr>
          <w:tab/>
        </w:r>
        <w:r w:rsidR="00700E6D" w:rsidRPr="001F558F">
          <w:rPr>
            <w:rStyle w:val="af7"/>
            <w:noProof/>
          </w:rPr>
          <w:t>Статус настоящего раздела</w:t>
        </w:r>
        <w:r w:rsidR="00700E6D">
          <w:rPr>
            <w:noProof/>
            <w:webHidden/>
          </w:rPr>
          <w:tab/>
        </w:r>
        <w:r w:rsidR="00700E6D">
          <w:rPr>
            <w:noProof/>
            <w:webHidden/>
          </w:rPr>
          <w:fldChar w:fldCharType="begin"/>
        </w:r>
        <w:r w:rsidR="00700E6D">
          <w:rPr>
            <w:noProof/>
            <w:webHidden/>
          </w:rPr>
          <w:instrText xml:space="preserve"> PAGEREF _Toc189056745 \h </w:instrText>
        </w:r>
        <w:r w:rsidR="00700E6D">
          <w:rPr>
            <w:noProof/>
            <w:webHidden/>
          </w:rPr>
        </w:r>
        <w:r w:rsidR="00700E6D">
          <w:rPr>
            <w:noProof/>
            <w:webHidden/>
          </w:rPr>
          <w:fldChar w:fldCharType="separate"/>
        </w:r>
        <w:r w:rsidR="008307FC">
          <w:rPr>
            <w:noProof/>
            <w:webHidden/>
          </w:rPr>
          <w:t>11</w:t>
        </w:r>
        <w:r w:rsidR="00700E6D">
          <w:rPr>
            <w:noProof/>
            <w:webHidden/>
          </w:rPr>
          <w:fldChar w:fldCharType="end"/>
        </w:r>
      </w:hyperlink>
    </w:p>
    <w:p w14:paraId="79BAFF25" w14:textId="707D59E6" w:rsidR="00700E6D" w:rsidRDefault="007F1819">
      <w:pPr>
        <w:pStyle w:val="22"/>
        <w:rPr>
          <w:rFonts w:asciiTheme="minorHAnsi" w:eastAsiaTheme="minorEastAsia" w:hAnsiTheme="minorHAnsi"/>
          <w:noProof/>
          <w:sz w:val="22"/>
          <w:lang w:eastAsia="ru-RU"/>
        </w:rPr>
      </w:pPr>
      <w:hyperlink w:anchor="_Toc189056746" w:history="1">
        <w:r w:rsidR="00700E6D" w:rsidRPr="001F558F">
          <w:rPr>
            <w:rStyle w:val="af7"/>
            <w:noProof/>
          </w:rPr>
          <w:t>1.2</w:t>
        </w:r>
        <w:r w:rsidR="00700E6D">
          <w:rPr>
            <w:rFonts w:asciiTheme="minorHAnsi" w:eastAsiaTheme="minorEastAsia" w:hAnsiTheme="minorHAnsi"/>
            <w:noProof/>
            <w:sz w:val="22"/>
            <w:lang w:eastAsia="ru-RU"/>
          </w:rPr>
          <w:tab/>
        </w:r>
        <w:r w:rsidR="00700E6D" w:rsidRPr="001F558F">
          <w:rPr>
            <w:rStyle w:val="af7"/>
            <w:noProof/>
          </w:rPr>
          <w:t>Информация о проводимой закупке</w:t>
        </w:r>
        <w:r w:rsidR="00700E6D">
          <w:rPr>
            <w:noProof/>
            <w:webHidden/>
          </w:rPr>
          <w:tab/>
        </w:r>
        <w:r w:rsidR="00700E6D">
          <w:rPr>
            <w:noProof/>
            <w:webHidden/>
          </w:rPr>
          <w:fldChar w:fldCharType="begin"/>
        </w:r>
        <w:r w:rsidR="00700E6D">
          <w:rPr>
            <w:noProof/>
            <w:webHidden/>
          </w:rPr>
          <w:instrText xml:space="preserve"> PAGEREF _Toc189056746 \h </w:instrText>
        </w:r>
        <w:r w:rsidR="00700E6D">
          <w:rPr>
            <w:noProof/>
            <w:webHidden/>
          </w:rPr>
        </w:r>
        <w:r w:rsidR="00700E6D">
          <w:rPr>
            <w:noProof/>
            <w:webHidden/>
          </w:rPr>
          <w:fldChar w:fldCharType="separate"/>
        </w:r>
        <w:r w:rsidR="008307FC">
          <w:rPr>
            <w:noProof/>
            <w:webHidden/>
          </w:rPr>
          <w:t>11</w:t>
        </w:r>
        <w:r w:rsidR="00700E6D">
          <w:rPr>
            <w:noProof/>
            <w:webHidden/>
          </w:rPr>
          <w:fldChar w:fldCharType="end"/>
        </w:r>
      </w:hyperlink>
    </w:p>
    <w:p w14:paraId="15DB2D26" w14:textId="49F00EB5" w:rsidR="00700E6D" w:rsidRDefault="007F1819">
      <w:pPr>
        <w:pStyle w:val="11"/>
        <w:rPr>
          <w:rFonts w:asciiTheme="minorHAnsi" w:eastAsiaTheme="minorEastAsia" w:hAnsiTheme="minorHAnsi"/>
          <w:b w:val="0"/>
          <w:caps w:val="0"/>
          <w:noProof/>
          <w:sz w:val="22"/>
          <w:lang w:eastAsia="ru-RU"/>
        </w:rPr>
      </w:pPr>
      <w:hyperlink w:anchor="_Toc189056747" w:history="1">
        <w:r w:rsidR="00700E6D" w:rsidRPr="001F558F">
          <w:rPr>
            <w:rStyle w:val="af7"/>
            <w:noProof/>
          </w:rPr>
          <w:t>2.</w:t>
        </w:r>
        <w:r w:rsidR="00700E6D">
          <w:rPr>
            <w:rFonts w:asciiTheme="minorHAnsi" w:eastAsiaTheme="minorEastAsia" w:hAnsiTheme="minorHAnsi"/>
            <w:b w:val="0"/>
            <w:caps w:val="0"/>
            <w:noProof/>
            <w:sz w:val="22"/>
            <w:lang w:eastAsia="ru-RU"/>
          </w:rPr>
          <w:tab/>
        </w:r>
        <w:r w:rsidR="00700E6D" w:rsidRPr="001F558F">
          <w:rPr>
            <w:rStyle w:val="af7"/>
            <w:noProof/>
          </w:rPr>
          <w:t>Общие положения</w:t>
        </w:r>
        <w:r w:rsidR="00700E6D">
          <w:rPr>
            <w:noProof/>
            <w:webHidden/>
          </w:rPr>
          <w:tab/>
        </w:r>
        <w:r w:rsidR="00700E6D">
          <w:rPr>
            <w:noProof/>
            <w:webHidden/>
          </w:rPr>
          <w:fldChar w:fldCharType="begin"/>
        </w:r>
        <w:r w:rsidR="00700E6D">
          <w:rPr>
            <w:noProof/>
            <w:webHidden/>
          </w:rPr>
          <w:instrText xml:space="preserve"> PAGEREF _Toc189056747 \h </w:instrText>
        </w:r>
        <w:r w:rsidR="00700E6D">
          <w:rPr>
            <w:noProof/>
            <w:webHidden/>
          </w:rPr>
        </w:r>
        <w:r w:rsidR="00700E6D">
          <w:rPr>
            <w:noProof/>
            <w:webHidden/>
          </w:rPr>
          <w:fldChar w:fldCharType="separate"/>
        </w:r>
        <w:r w:rsidR="008307FC">
          <w:rPr>
            <w:noProof/>
            <w:webHidden/>
          </w:rPr>
          <w:t>17</w:t>
        </w:r>
        <w:r w:rsidR="00700E6D">
          <w:rPr>
            <w:noProof/>
            <w:webHidden/>
          </w:rPr>
          <w:fldChar w:fldCharType="end"/>
        </w:r>
      </w:hyperlink>
    </w:p>
    <w:p w14:paraId="145FC447" w14:textId="22981E92" w:rsidR="00700E6D" w:rsidRDefault="007F1819">
      <w:pPr>
        <w:pStyle w:val="22"/>
        <w:rPr>
          <w:rFonts w:asciiTheme="minorHAnsi" w:eastAsiaTheme="minorEastAsia" w:hAnsiTheme="minorHAnsi"/>
          <w:noProof/>
          <w:sz w:val="22"/>
          <w:lang w:eastAsia="ru-RU"/>
        </w:rPr>
      </w:pPr>
      <w:hyperlink w:anchor="_Toc189056748" w:history="1">
        <w:r w:rsidR="00700E6D" w:rsidRPr="001F558F">
          <w:rPr>
            <w:rStyle w:val="af7"/>
            <w:noProof/>
          </w:rPr>
          <w:t>2.1</w:t>
        </w:r>
        <w:r w:rsidR="00700E6D">
          <w:rPr>
            <w:rFonts w:asciiTheme="minorHAnsi" w:eastAsiaTheme="minorEastAsia" w:hAnsiTheme="minorHAnsi"/>
            <w:noProof/>
            <w:sz w:val="22"/>
            <w:lang w:eastAsia="ru-RU"/>
          </w:rPr>
          <w:tab/>
        </w:r>
        <w:r w:rsidR="00700E6D" w:rsidRPr="001F558F">
          <w:rPr>
            <w:rStyle w:val="af7"/>
            <w:noProof/>
          </w:rPr>
          <w:t>Общие сведения о закупке</w:t>
        </w:r>
        <w:r w:rsidR="00700E6D">
          <w:rPr>
            <w:noProof/>
            <w:webHidden/>
          </w:rPr>
          <w:tab/>
        </w:r>
        <w:r w:rsidR="00700E6D">
          <w:rPr>
            <w:noProof/>
            <w:webHidden/>
          </w:rPr>
          <w:fldChar w:fldCharType="begin"/>
        </w:r>
        <w:r w:rsidR="00700E6D">
          <w:rPr>
            <w:noProof/>
            <w:webHidden/>
          </w:rPr>
          <w:instrText xml:space="preserve"> PAGEREF _Toc189056748 \h </w:instrText>
        </w:r>
        <w:r w:rsidR="00700E6D">
          <w:rPr>
            <w:noProof/>
            <w:webHidden/>
          </w:rPr>
        </w:r>
        <w:r w:rsidR="00700E6D">
          <w:rPr>
            <w:noProof/>
            <w:webHidden/>
          </w:rPr>
          <w:fldChar w:fldCharType="separate"/>
        </w:r>
        <w:r w:rsidR="008307FC">
          <w:rPr>
            <w:noProof/>
            <w:webHidden/>
          </w:rPr>
          <w:t>17</w:t>
        </w:r>
        <w:r w:rsidR="00700E6D">
          <w:rPr>
            <w:noProof/>
            <w:webHidden/>
          </w:rPr>
          <w:fldChar w:fldCharType="end"/>
        </w:r>
      </w:hyperlink>
    </w:p>
    <w:p w14:paraId="38F9977C" w14:textId="778D8E73" w:rsidR="00700E6D" w:rsidRDefault="007F1819">
      <w:pPr>
        <w:pStyle w:val="22"/>
        <w:rPr>
          <w:rFonts w:asciiTheme="minorHAnsi" w:eastAsiaTheme="minorEastAsia" w:hAnsiTheme="minorHAnsi"/>
          <w:noProof/>
          <w:sz w:val="22"/>
          <w:lang w:eastAsia="ru-RU"/>
        </w:rPr>
      </w:pPr>
      <w:hyperlink w:anchor="_Toc189056749" w:history="1">
        <w:r w:rsidR="00700E6D" w:rsidRPr="001F558F">
          <w:rPr>
            <w:rStyle w:val="af7"/>
            <w:noProof/>
          </w:rPr>
          <w:t>2.2</w:t>
        </w:r>
        <w:r w:rsidR="00700E6D">
          <w:rPr>
            <w:rFonts w:asciiTheme="minorHAnsi" w:eastAsiaTheme="minorEastAsia" w:hAnsiTheme="minorHAnsi"/>
            <w:noProof/>
            <w:sz w:val="22"/>
            <w:lang w:eastAsia="ru-RU"/>
          </w:rPr>
          <w:tab/>
        </w:r>
        <w:r w:rsidR="00700E6D" w:rsidRPr="001F558F">
          <w:rPr>
            <w:rStyle w:val="af7"/>
            <w:noProof/>
          </w:rPr>
          <w:t>Правовой статус документов</w:t>
        </w:r>
        <w:r w:rsidR="00700E6D">
          <w:rPr>
            <w:noProof/>
            <w:webHidden/>
          </w:rPr>
          <w:tab/>
        </w:r>
        <w:r w:rsidR="00700E6D">
          <w:rPr>
            <w:noProof/>
            <w:webHidden/>
          </w:rPr>
          <w:fldChar w:fldCharType="begin"/>
        </w:r>
        <w:r w:rsidR="00700E6D">
          <w:rPr>
            <w:noProof/>
            <w:webHidden/>
          </w:rPr>
          <w:instrText xml:space="preserve"> PAGEREF _Toc189056749 \h </w:instrText>
        </w:r>
        <w:r w:rsidR="00700E6D">
          <w:rPr>
            <w:noProof/>
            <w:webHidden/>
          </w:rPr>
        </w:r>
        <w:r w:rsidR="00700E6D">
          <w:rPr>
            <w:noProof/>
            <w:webHidden/>
          </w:rPr>
          <w:fldChar w:fldCharType="separate"/>
        </w:r>
        <w:r w:rsidR="008307FC">
          <w:rPr>
            <w:noProof/>
            <w:webHidden/>
          </w:rPr>
          <w:t>17</w:t>
        </w:r>
        <w:r w:rsidR="00700E6D">
          <w:rPr>
            <w:noProof/>
            <w:webHidden/>
          </w:rPr>
          <w:fldChar w:fldCharType="end"/>
        </w:r>
      </w:hyperlink>
    </w:p>
    <w:p w14:paraId="5A3532A8" w14:textId="44EFF03D" w:rsidR="00700E6D" w:rsidRDefault="007F1819">
      <w:pPr>
        <w:pStyle w:val="22"/>
        <w:rPr>
          <w:rFonts w:asciiTheme="minorHAnsi" w:eastAsiaTheme="minorEastAsia" w:hAnsiTheme="minorHAnsi"/>
          <w:noProof/>
          <w:sz w:val="22"/>
          <w:lang w:eastAsia="ru-RU"/>
        </w:rPr>
      </w:pPr>
      <w:hyperlink w:anchor="_Toc189056750" w:history="1">
        <w:r w:rsidR="00700E6D" w:rsidRPr="001F558F">
          <w:rPr>
            <w:rStyle w:val="af7"/>
            <w:noProof/>
          </w:rPr>
          <w:t>2.3</w:t>
        </w:r>
        <w:r w:rsidR="00700E6D">
          <w:rPr>
            <w:rFonts w:asciiTheme="minorHAnsi" w:eastAsiaTheme="minorEastAsia" w:hAnsiTheme="minorHAnsi"/>
            <w:noProof/>
            <w:sz w:val="22"/>
            <w:lang w:eastAsia="ru-RU"/>
          </w:rPr>
          <w:tab/>
        </w:r>
        <w:r w:rsidR="00700E6D" w:rsidRPr="001F558F">
          <w:rPr>
            <w:rStyle w:val="af7"/>
            <w:noProof/>
          </w:rPr>
          <w:t>Обжалование</w:t>
        </w:r>
        <w:r w:rsidR="00700E6D">
          <w:rPr>
            <w:noProof/>
            <w:webHidden/>
          </w:rPr>
          <w:tab/>
        </w:r>
        <w:r w:rsidR="00700E6D">
          <w:rPr>
            <w:noProof/>
            <w:webHidden/>
          </w:rPr>
          <w:fldChar w:fldCharType="begin"/>
        </w:r>
        <w:r w:rsidR="00700E6D">
          <w:rPr>
            <w:noProof/>
            <w:webHidden/>
          </w:rPr>
          <w:instrText xml:space="preserve"> PAGEREF _Toc189056750 \h </w:instrText>
        </w:r>
        <w:r w:rsidR="00700E6D">
          <w:rPr>
            <w:noProof/>
            <w:webHidden/>
          </w:rPr>
        </w:r>
        <w:r w:rsidR="00700E6D">
          <w:rPr>
            <w:noProof/>
            <w:webHidden/>
          </w:rPr>
          <w:fldChar w:fldCharType="separate"/>
        </w:r>
        <w:r w:rsidR="008307FC">
          <w:rPr>
            <w:noProof/>
            <w:webHidden/>
          </w:rPr>
          <w:t>18</w:t>
        </w:r>
        <w:r w:rsidR="00700E6D">
          <w:rPr>
            <w:noProof/>
            <w:webHidden/>
          </w:rPr>
          <w:fldChar w:fldCharType="end"/>
        </w:r>
      </w:hyperlink>
    </w:p>
    <w:p w14:paraId="45E5433A" w14:textId="07E1C3BD" w:rsidR="00700E6D" w:rsidRDefault="007F1819">
      <w:pPr>
        <w:pStyle w:val="22"/>
        <w:rPr>
          <w:rFonts w:asciiTheme="minorHAnsi" w:eastAsiaTheme="minorEastAsia" w:hAnsiTheme="minorHAnsi"/>
          <w:noProof/>
          <w:sz w:val="22"/>
          <w:lang w:eastAsia="ru-RU"/>
        </w:rPr>
      </w:pPr>
      <w:hyperlink w:anchor="_Toc189056751" w:history="1">
        <w:r w:rsidR="00700E6D" w:rsidRPr="001F558F">
          <w:rPr>
            <w:rStyle w:val="af7"/>
            <w:noProof/>
          </w:rPr>
          <w:t>2.4</w:t>
        </w:r>
        <w:r w:rsidR="00700E6D">
          <w:rPr>
            <w:rFonts w:asciiTheme="minorHAnsi" w:eastAsiaTheme="minorEastAsia" w:hAnsiTheme="minorHAnsi"/>
            <w:noProof/>
            <w:sz w:val="22"/>
            <w:lang w:eastAsia="ru-RU"/>
          </w:rPr>
          <w:tab/>
        </w:r>
        <w:r w:rsidR="00700E6D" w:rsidRPr="001F558F">
          <w:rPr>
            <w:rStyle w:val="af7"/>
            <w:noProof/>
          </w:rPr>
          <w:t>Особые положения при проведении закупки с использованием ЭП</w:t>
        </w:r>
        <w:r w:rsidR="00700E6D">
          <w:rPr>
            <w:noProof/>
            <w:webHidden/>
          </w:rPr>
          <w:tab/>
        </w:r>
        <w:r w:rsidR="00700E6D">
          <w:rPr>
            <w:noProof/>
            <w:webHidden/>
          </w:rPr>
          <w:fldChar w:fldCharType="begin"/>
        </w:r>
        <w:r w:rsidR="00700E6D">
          <w:rPr>
            <w:noProof/>
            <w:webHidden/>
          </w:rPr>
          <w:instrText xml:space="preserve"> PAGEREF _Toc189056751 \h </w:instrText>
        </w:r>
        <w:r w:rsidR="00700E6D">
          <w:rPr>
            <w:noProof/>
            <w:webHidden/>
          </w:rPr>
        </w:r>
        <w:r w:rsidR="00700E6D">
          <w:rPr>
            <w:noProof/>
            <w:webHidden/>
          </w:rPr>
          <w:fldChar w:fldCharType="separate"/>
        </w:r>
        <w:r w:rsidR="008307FC">
          <w:rPr>
            <w:noProof/>
            <w:webHidden/>
          </w:rPr>
          <w:t>19</w:t>
        </w:r>
        <w:r w:rsidR="00700E6D">
          <w:rPr>
            <w:noProof/>
            <w:webHidden/>
          </w:rPr>
          <w:fldChar w:fldCharType="end"/>
        </w:r>
      </w:hyperlink>
    </w:p>
    <w:p w14:paraId="0750ED01" w14:textId="6BCE2599" w:rsidR="00700E6D" w:rsidRDefault="007F1819">
      <w:pPr>
        <w:pStyle w:val="22"/>
        <w:rPr>
          <w:rFonts w:asciiTheme="minorHAnsi" w:eastAsiaTheme="minorEastAsia" w:hAnsiTheme="minorHAnsi"/>
          <w:noProof/>
          <w:sz w:val="22"/>
          <w:lang w:eastAsia="ru-RU"/>
        </w:rPr>
      </w:pPr>
      <w:hyperlink w:anchor="_Toc189056752" w:history="1">
        <w:r w:rsidR="00700E6D" w:rsidRPr="001F558F">
          <w:rPr>
            <w:rStyle w:val="af7"/>
            <w:noProof/>
          </w:rPr>
          <w:t>2.5</w:t>
        </w:r>
        <w:r w:rsidR="00700E6D">
          <w:rPr>
            <w:rFonts w:asciiTheme="minorHAnsi" w:eastAsiaTheme="minorEastAsia" w:hAnsiTheme="minorHAnsi"/>
            <w:noProof/>
            <w:sz w:val="22"/>
            <w:lang w:eastAsia="ru-RU"/>
          </w:rPr>
          <w:tab/>
        </w:r>
        <w:r w:rsidR="00700E6D" w:rsidRPr="001F558F">
          <w:rPr>
            <w:rStyle w:val="af7"/>
            <w:noProof/>
          </w:rPr>
          <w:t>Прочие положения</w:t>
        </w:r>
        <w:r w:rsidR="00700E6D">
          <w:rPr>
            <w:noProof/>
            <w:webHidden/>
          </w:rPr>
          <w:tab/>
        </w:r>
        <w:r w:rsidR="00700E6D">
          <w:rPr>
            <w:noProof/>
            <w:webHidden/>
          </w:rPr>
          <w:fldChar w:fldCharType="begin"/>
        </w:r>
        <w:r w:rsidR="00700E6D">
          <w:rPr>
            <w:noProof/>
            <w:webHidden/>
          </w:rPr>
          <w:instrText xml:space="preserve"> PAGEREF _Toc189056752 \h </w:instrText>
        </w:r>
        <w:r w:rsidR="00700E6D">
          <w:rPr>
            <w:noProof/>
            <w:webHidden/>
          </w:rPr>
        </w:r>
        <w:r w:rsidR="00700E6D">
          <w:rPr>
            <w:noProof/>
            <w:webHidden/>
          </w:rPr>
          <w:fldChar w:fldCharType="separate"/>
        </w:r>
        <w:r w:rsidR="008307FC">
          <w:rPr>
            <w:noProof/>
            <w:webHidden/>
          </w:rPr>
          <w:t>19</w:t>
        </w:r>
        <w:r w:rsidR="00700E6D">
          <w:rPr>
            <w:noProof/>
            <w:webHidden/>
          </w:rPr>
          <w:fldChar w:fldCharType="end"/>
        </w:r>
      </w:hyperlink>
    </w:p>
    <w:p w14:paraId="46A0E62D" w14:textId="3B02B441" w:rsidR="00700E6D" w:rsidRDefault="007F1819">
      <w:pPr>
        <w:pStyle w:val="11"/>
        <w:rPr>
          <w:rFonts w:asciiTheme="minorHAnsi" w:eastAsiaTheme="minorEastAsia" w:hAnsiTheme="minorHAnsi"/>
          <w:b w:val="0"/>
          <w:caps w:val="0"/>
          <w:noProof/>
          <w:sz w:val="22"/>
          <w:lang w:eastAsia="ru-RU"/>
        </w:rPr>
      </w:pPr>
      <w:hyperlink w:anchor="_Toc189056753" w:history="1">
        <w:r w:rsidR="00700E6D" w:rsidRPr="001F558F">
          <w:rPr>
            <w:rStyle w:val="af7"/>
            <w:noProof/>
          </w:rPr>
          <w:t>3.</w:t>
        </w:r>
        <w:r w:rsidR="00700E6D">
          <w:rPr>
            <w:rFonts w:asciiTheme="minorHAnsi" w:eastAsiaTheme="minorEastAsia" w:hAnsiTheme="minorHAnsi"/>
            <w:b w:val="0"/>
            <w:caps w:val="0"/>
            <w:noProof/>
            <w:sz w:val="22"/>
            <w:lang w:eastAsia="ru-RU"/>
          </w:rPr>
          <w:tab/>
        </w:r>
        <w:r w:rsidR="00700E6D" w:rsidRPr="001F558F">
          <w:rPr>
            <w:rStyle w:val="af7"/>
            <w:noProof/>
          </w:rPr>
          <w:t>Требования к Участникам</w:t>
        </w:r>
        <w:r w:rsidR="00700E6D">
          <w:rPr>
            <w:noProof/>
            <w:webHidden/>
          </w:rPr>
          <w:tab/>
        </w:r>
        <w:r w:rsidR="00700E6D">
          <w:rPr>
            <w:noProof/>
            <w:webHidden/>
          </w:rPr>
          <w:fldChar w:fldCharType="begin"/>
        </w:r>
        <w:r w:rsidR="00700E6D">
          <w:rPr>
            <w:noProof/>
            <w:webHidden/>
          </w:rPr>
          <w:instrText xml:space="preserve"> PAGEREF _Toc189056753 \h </w:instrText>
        </w:r>
        <w:r w:rsidR="00700E6D">
          <w:rPr>
            <w:noProof/>
            <w:webHidden/>
          </w:rPr>
        </w:r>
        <w:r w:rsidR="00700E6D">
          <w:rPr>
            <w:noProof/>
            <w:webHidden/>
          </w:rPr>
          <w:fldChar w:fldCharType="separate"/>
        </w:r>
        <w:r w:rsidR="008307FC">
          <w:rPr>
            <w:noProof/>
            <w:webHidden/>
          </w:rPr>
          <w:t>20</w:t>
        </w:r>
        <w:r w:rsidR="00700E6D">
          <w:rPr>
            <w:noProof/>
            <w:webHidden/>
          </w:rPr>
          <w:fldChar w:fldCharType="end"/>
        </w:r>
      </w:hyperlink>
    </w:p>
    <w:p w14:paraId="25AB29A3" w14:textId="6ACF192F" w:rsidR="00700E6D" w:rsidRDefault="007F1819">
      <w:pPr>
        <w:pStyle w:val="22"/>
        <w:rPr>
          <w:rFonts w:asciiTheme="minorHAnsi" w:eastAsiaTheme="minorEastAsia" w:hAnsiTheme="minorHAnsi"/>
          <w:noProof/>
          <w:sz w:val="22"/>
          <w:lang w:eastAsia="ru-RU"/>
        </w:rPr>
      </w:pPr>
      <w:hyperlink w:anchor="_Toc189056754" w:history="1">
        <w:r w:rsidR="00700E6D" w:rsidRPr="001F558F">
          <w:rPr>
            <w:rStyle w:val="af7"/>
            <w:noProof/>
          </w:rPr>
          <w:t>3.1</w:t>
        </w:r>
        <w:r w:rsidR="00700E6D">
          <w:rPr>
            <w:rFonts w:asciiTheme="minorHAnsi" w:eastAsiaTheme="minorEastAsia" w:hAnsiTheme="minorHAnsi"/>
            <w:noProof/>
            <w:sz w:val="22"/>
            <w:lang w:eastAsia="ru-RU"/>
          </w:rPr>
          <w:tab/>
        </w:r>
        <w:r w:rsidR="00700E6D" w:rsidRPr="001F558F">
          <w:rPr>
            <w:rStyle w:val="af7"/>
            <w:noProof/>
          </w:rPr>
          <w:t>Общие требования к Участникам</w:t>
        </w:r>
        <w:r w:rsidR="00700E6D">
          <w:rPr>
            <w:noProof/>
            <w:webHidden/>
          </w:rPr>
          <w:tab/>
        </w:r>
        <w:r w:rsidR="00700E6D">
          <w:rPr>
            <w:noProof/>
            <w:webHidden/>
          </w:rPr>
          <w:fldChar w:fldCharType="begin"/>
        </w:r>
        <w:r w:rsidR="00700E6D">
          <w:rPr>
            <w:noProof/>
            <w:webHidden/>
          </w:rPr>
          <w:instrText xml:space="preserve"> PAGEREF _Toc189056754 \h </w:instrText>
        </w:r>
        <w:r w:rsidR="00700E6D">
          <w:rPr>
            <w:noProof/>
            <w:webHidden/>
          </w:rPr>
        </w:r>
        <w:r w:rsidR="00700E6D">
          <w:rPr>
            <w:noProof/>
            <w:webHidden/>
          </w:rPr>
          <w:fldChar w:fldCharType="separate"/>
        </w:r>
        <w:r w:rsidR="008307FC">
          <w:rPr>
            <w:noProof/>
            <w:webHidden/>
          </w:rPr>
          <w:t>20</w:t>
        </w:r>
        <w:r w:rsidR="00700E6D">
          <w:rPr>
            <w:noProof/>
            <w:webHidden/>
          </w:rPr>
          <w:fldChar w:fldCharType="end"/>
        </w:r>
      </w:hyperlink>
    </w:p>
    <w:p w14:paraId="32690B29" w14:textId="519E71BB" w:rsidR="00700E6D" w:rsidRDefault="007F1819">
      <w:pPr>
        <w:pStyle w:val="22"/>
        <w:rPr>
          <w:rFonts w:asciiTheme="minorHAnsi" w:eastAsiaTheme="minorEastAsia" w:hAnsiTheme="minorHAnsi"/>
          <w:noProof/>
          <w:sz w:val="22"/>
          <w:lang w:eastAsia="ru-RU"/>
        </w:rPr>
      </w:pPr>
      <w:hyperlink w:anchor="_Toc189056755" w:history="1">
        <w:r w:rsidR="00700E6D" w:rsidRPr="001F558F">
          <w:rPr>
            <w:rStyle w:val="af7"/>
            <w:noProof/>
          </w:rPr>
          <w:t>3.2</w:t>
        </w:r>
        <w:r w:rsidR="00700E6D">
          <w:rPr>
            <w:rFonts w:asciiTheme="minorHAnsi" w:eastAsiaTheme="minorEastAsia" w:hAnsiTheme="minorHAnsi"/>
            <w:noProof/>
            <w:sz w:val="22"/>
            <w:lang w:eastAsia="ru-RU"/>
          </w:rPr>
          <w:tab/>
        </w:r>
        <w:r w:rsidR="00700E6D" w:rsidRPr="001F558F">
          <w:rPr>
            <w:rStyle w:val="af7"/>
            <w:noProof/>
          </w:rPr>
          <w:t>Коллективные участники</w:t>
        </w:r>
        <w:r w:rsidR="00700E6D">
          <w:rPr>
            <w:noProof/>
            <w:webHidden/>
          </w:rPr>
          <w:tab/>
        </w:r>
        <w:r w:rsidR="00700E6D">
          <w:rPr>
            <w:noProof/>
            <w:webHidden/>
          </w:rPr>
          <w:fldChar w:fldCharType="begin"/>
        </w:r>
        <w:r w:rsidR="00700E6D">
          <w:rPr>
            <w:noProof/>
            <w:webHidden/>
          </w:rPr>
          <w:instrText xml:space="preserve"> PAGEREF _Toc189056755 \h </w:instrText>
        </w:r>
        <w:r w:rsidR="00700E6D">
          <w:rPr>
            <w:noProof/>
            <w:webHidden/>
          </w:rPr>
        </w:r>
        <w:r w:rsidR="00700E6D">
          <w:rPr>
            <w:noProof/>
            <w:webHidden/>
          </w:rPr>
          <w:fldChar w:fldCharType="separate"/>
        </w:r>
        <w:r w:rsidR="008307FC">
          <w:rPr>
            <w:noProof/>
            <w:webHidden/>
          </w:rPr>
          <w:t>20</w:t>
        </w:r>
        <w:r w:rsidR="00700E6D">
          <w:rPr>
            <w:noProof/>
            <w:webHidden/>
          </w:rPr>
          <w:fldChar w:fldCharType="end"/>
        </w:r>
      </w:hyperlink>
    </w:p>
    <w:p w14:paraId="02DDFF89" w14:textId="6B5272AC" w:rsidR="00700E6D" w:rsidRDefault="007F1819">
      <w:pPr>
        <w:pStyle w:val="22"/>
        <w:rPr>
          <w:rFonts w:asciiTheme="minorHAnsi" w:eastAsiaTheme="minorEastAsia" w:hAnsiTheme="minorHAnsi"/>
          <w:noProof/>
          <w:sz w:val="22"/>
          <w:lang w:eastAsia="ru-RU"/>
        </w:rPr>
      </w:pPr>
      <w:hyperlink w:anchor="_Toc189056756" w:history="1">
        <w:r w:rsidR="00700E6D" w:rsidRPr="001F558F">
          <w:rPr>
            <w:rStyle w:val="af7"/>
            <w:noProof/>
          </w:rPr>
          <w:t>3.3</w:t>
        </w:r>
        <w:r w:rsidR="00700E6D">
          <w:rPr>
            <w:rFonts w:asciiTheme="minorHAnsi" w:eastAsiaTheme="minorEastAsia" w:hAnsiTheme="minorHAnsi"/>
            <w:noProof/>
            <w:sz w:val="22"/>
            <w:lang w:eastAsia="ru-RU"/>
          </w:rPr>
          <w:tab/>
        </w:r>
        <w:r w:rsidR="00700E6D" w:rsidRPr="001F558F">
          <w:rPr>
            <w:rStyle w:val="af7"/>
            <w:noProof/>
          </w:rPr>
          <w:t>Генеральные подрядчики</w:t>
        </w:r>
        <w:r w:rsidR="00700E6D">
          <w:rPr>
            <w:noProof/>
            <w:webHidden/>
          </w:rPr>
          <w:tab/>
        </w:r>
        <w:r w:rsidR="00700E6D">
          <w:rPr>
            <w:noProof/>
            <w:webHidden/>
          </w:rPr>
          <w:fldChar w:fldCharType="begin"/>
        </w:r>
        <w:r w:rsidR="00700E6D">
          <w:rPr>
            <w:noProof/>
            <w:webHidden/>
          </w:rPr>
          <w:instrText xml:space="preserve"> PAGEREF _Toc189056756 \h </w:instrText>
        </w:r>
        <w:r w:rsidR="00700E6D">
          <w:rPr>
            <w:noProof/>
            <w:webHidden/>
          </w:rPr>
        </w:r>
        <w:r w:rsidR="00700E6D">
          <w:rPr>
            <w:noProof/>
            <w:webHidden/>
          </w:rPr>
          <w:fldChar w:fldCharType="separate"/>
        </w:r>
        <w:r w:rsidR="008307FC">
          <w:rPr>
            <w:noProof/>
            <w:webHidden/>
          </w:rPr>
          <w:t>22</w:t>
        </w:r>
        <w:r w:rsidR="00700E6D">
          <w:rPr>
            <w:noProof/>
            <w:webHidden/>
          </w:rPr>
          <w:fldChar w:fldCharType="end"/>
        </w:r>
      </w:hyperlink>
    </w:p>
    <w:p w14:paraId="19A0E3DE" w14:textId="6789D8A6" w:rsidR="00700E6D" w:rsidRDefault="007F1819">
      <w:pPr>
        <w:pStyle w:val="11"/>
        <w:rPr>
          <w:rFonts w:asciiTheme="minorHAnsi" w:eastAsiaTheme="minorEastAsia" w:hAnsiTheme="minorHAnsi"/>
          <w:b w:val="0"/>
          <w:caps w:val="0"/>
          <w:noProof/>
          <w:sz w:val="22"/>
          <w:lang w:eastAsia="ru-RU"/>
        </w:rPr>
      </w:pPr>
      <w:hyperlink w:anchor="_Toc189056757" w:history="1">
        <w:r w:rsidR="00700E6D" w:rsidRPr="001F558F">
          <w:rPr>
            <w:rStyle w:val="af7"/>
            <w:noProof/>
          </w:rPr>
          <w:t>4.</w:t>
        </w:r>
        <w:r w:rsidR="00700E6D">
          <w:rPr>
            <w:rFonts w:asciiTheme="minorHAnsi" w:eastAsiaTheme="minorEastAsia" w:hAnsiTheme="minorHAnsi"/>
            <w:b w:val="0"/>
            <w:caps w:val="0"/>
            <w:noProof/>
            <w:sz w:val="22"/>
            <w:lang w:eastAsia="ru-RU"/>
          </w:rPr>
          <w:tab/>
        </w:r>
        <w:r w:rsidR="00700E6D" w:rsidRPr="001F558F">
          <w:rPr>
            <w:rStyle w:val="af7"/>
            <w:noProof/>
          </w:rPr>
          <w:t>Порядок проведения закупки</w:t>
        </w:r>
        <w:r w:rsidR="00700E6D">
          <w:rPr>
            <w:noProof/>
            <w:webHidden/>
          </w:rPr>
          <w:tab/>
        </w:r>
        <w:r w:rsidR="00700E6D">
          <w:rPr>
            <w:noProof/>
            <w:webHidden/>
          </w:rPr>
          <w:fldChar w:fldCharType="begin"/>
        </w:r>
        <w:r w:rsidR="00700E6D">
          <w:rPr>
            <w:noProof/>
            <w:webHidden/>
          </w:rPr>
          <w:instrText xml:space="preserve"> PAGEREF _Toc189056757 \h </w:instrText>
        </w:r>
        <w:r w:rsidR="00700E6D">
          <w:rPr>
            <w:noProof/>
            <w:webHidden/>
          </w:rPr>
        </w:r>
        <w:r w:rsidR="00700E6D">
          <w:rPr>
            <w:noProof/>
            <w:webHidden/>
          </w:rPr>
          <w:fldChar w:fldCharType="separate"/>
        </w:r>
        <w:r w:rsidR="008307FC">
          <w:rPr>
            <w:noProof/>
            <w:webHidden/>
          </w:rPr>
          <w:t>24</w:t>
        </w:r>
        <w:r w:rsidR="00700E6D">
          <w:rPr>
            <w:noProof/>
            <w:webHidden/>
          </w:rPr>
          <w:fldChar w:fldCharType="end"/>
        </w:r>
      </w:hyperlink>
    </w:p>
    <w:p w14:paraId="4C527EDC" w14:textId="4B2F0EEE" w:rsidR="00700E6D" w:rsidRDefault="007F1819">
      <w:pPr>
        <w:pStyle w:val="22"/>
        <w:rPr>
          <w:rFonts w:asciiTheme="minorHAnsi" w:eastAsiaTheme="minorEastAsia" w:hAnsiTheme="minorHAnsi"/>
          <w:noProof/>
          <w:sz w:val="22"/>
          <w:lang w:eastAsia="ru-RU"/>
        </w:rPr>
      </w:pPr>
      <w:hyperlink w:anchor="_Toc189056758" w:history="1">
        <w:r w:rsidR="00700E6D" w:rsidRPr="001F558F">
          <w:rPr>
            <w:rStyle w:val="af7"/>
            <w:noProof/>
          </w:rPr>
          <w:t>4.1</w:t>
        </w:r>
        <w:r w:rsidR="00700E6D">
          <w:rPr>
            <w:rFonts w:asciiTheme="minorHAnsi" w:eastAsiaTheme="minorEastAsia" w:hAnsiTheme="minorHAnsi"/>
            <w:noProof/>
            <w:sz w:val="22"/>
            <w:lang w:eastAsia="ru-RU"/>
          </w:rPr>
          <w:tab/>
        </w:r>
        <w:r w:rsidR="00700E6D" w:rsidRPr="001F558F">
          <w:rPr>
            <w:rStyle w:val="af7"/>
            <w:noProof/>
          </w:rPr>
          <w:t>Общий порядок проведения закупки</w:t>
        </w:r>
        <w:r w:rsidR="00700E6D">
          <w:rPr>
            <w:noProof/>
            <w:webHidden/>
          </w:rPr>
          <w:tab/>
        </w:r>
        <w:r w:rsidR="00700E6D">
          <w:rPr>
            <w:noProof/>
            <w:webHidden/>
          </w:rPr>
          <w:fldChar w:fldCharType="begin"/>
        </w:r>
        <w:r w:rsidR="00700E6D">
          <w:rPr>
            <w:noProof/>
            <w:webHidden/>
          </w:rPr>
          <w:instrText xml:space="preserve"> PAGEREF _Toc189056758 \h </w:instrText>
        </w:r>
        <w:r w:rsidR="00700E6D">
          <w:rPr>
            <w:noProof/>
            <w:webHidden/>
          </w:rPr>
        </w:r>
        <w:r w:rsidR="00700E6D">
          <w:rPr>
            <w:noProof/>
            <w:webHidden/>
          </w:rPr>
          <w:fldChar w:fldCharType="separate"/>
        </w:r>
        <w:r w:rsidR="008307FC">
          <w:rPr>
            <w:noProof/>
            <w:webHidden/>
          </w:rPr>
          <w:t>24</w:t>
        </w:r>
        <w:r w:rsidR="00700E6D">
          <w:rPr>
            <w:noProof/>
            <w:webHidden/>
          </w:rPr>
          <w:fldChar w:fldCharType="end"/>
        </w:r>
      </w:hyperlink>
    </w:p>
    <w:p w14:paraId="13D9AC25" w14:textId="6605B43D" w:rsidR="00700E6D" w:rsidRDefault="007F1819">
      <w:pPr>
        <w:pStyle w:val="22"/>
        <w:rPr>
          <w:rFonts w:asciiTheme="minorHAnsi" w:eastAsiaTheme="minorEastAsia" w:hAnsiTheme="minorHAnsi"/>
          <w:noProof/>
          <w:sz w:val="22"/>
          <w:lang w:eastAsia="ru-RU"/>
        </w:rPr>
      </w:pPr>
      <w:hyperlink w:anchor="_Toc189056759" w:history="1">
        <w:r w:rsidR="00700E6D" w:rsidRPr="001F558F">
          <w:rPr>
            <w:rStyle w:val="af7"/>
            <w:noProof/>
          </w:rPr>
          <w:t>4.2</w:t>
        </w:r>
        <w:r w:rsidR="00700E6D">
          <w:rPr>
            <w:rFonts w:asciiTheme="minorHAnsi" w:eastAsiaTheme="minorEastAsia" w:hAnsiTheme="minorHAnsi"/>
            <w:noProof/>
            <w:sz w:val="22"/>
            <w:lang w:eastAsia="ru-RU"/>
          </w:rPr>
          <w:tab/>
        </w:r>
        <w:r w:rsidR="00700E6D" w:rsidRPr="001F558F">
          <w:rPr>
            <w:rStyle w:val="af7"/>
            <w:noProof/>
          </w:rPr>
          <w:t>Официальное размещение Извещения и Документации о закупке</w:t>
        </w:r>
        <w:r w:rsidR="00700E6D">
          <w:rPr>
            <w:noProof/>
            <w:webHidden/>
          </w:rPr>
          <w:tab/>
        </w:r>
        <w:r w:rsidR="00700E6D">
          <w:rPr>
            <w:noProof/>
            <w:webHidden/>
          </w:rPr>
          <w:fldChar w:fldCharType="begin"/>
        </w:r>
        <w:r w:rsidR="00700E6D">
          <w:rPr>
            <w:noProof/>
            <w:webHidden/>
          </w:rPr>
          <w:instrText xml:space="preserve"> PAGEREF _Toc189056759 \h </w:instrText>
        </w:r>
        <w:r w:rsidR="00700E6D">
          <w:rPr>
            <w:noProof/>
            <w:webHidden/>
          </w:rPr>
        </w:r>
        <w:r w:rsidR="00700E6D">
          <w:rPr>
            <w:noProof/>
            <w:webHidden/>
          </w:rPr>
          <w:fldChar w:fldCharType="separate"/>
        </w:r>
        <w:r w:rsidR="008307FC">
          <w:rPr>
            <w:noProof/>
            <w:webHidden/>
          </w:rPr>
          <w:t>26</w:t>
        </w:r>
        <w:r w:rsidR="00700E6D">
          <w:rPr>
            <w:noProof/>
            <w:webHidden/>
          </w:rPr>
          <w:fldChar w:fldCharType="end"/>
        </w:r>
      </w:hyperlink>
    </w:p>
    <w:p w14:paraId="20ADC256" w14:textId="54CB6CC3" w:rsidR="00700E6D" w:rsidRDefault="007F1819">
      <w:pPr>
        <w:pStyle w:val="22"/>
        <w:rPr>
          <w:rFonts w:asciiTheme="minorHAnsi" w:eastAsiaTheme="minorEastAsia" w:hAnsiTheme="minorHAnsi"/>
          <w:noProof/>
          <w:sz w:val="22"/>
          <w:lang w:eastAsia="ru-RU"/>
        </w:rPr>
      </w:pPr>
      <w:hyperlink w:anchor="_Toc189056760" w:history="1">
        <w:r w:rsidR="00700E6D" w:rsidRPr="001F558F">
          <w:rPr>
            <w:rStyle w:val="af7"/>
            <w:noProof/>
          </w:rPr>
          <w:t>4.3</w:t>
        </w:r>
        <w:r w:rsidR="00700E6D">
          <w:rPr>
            <w:rFonts w:asciiTheme="minorHAnsi" w:eastAsiaTheme="minorEastAsia" w:hAnsiTheme="minorHAnsi"/>
            <w:noProof/>
            <w:sz w:val="22"/>
            <w:lang w:eastAsia="ru-RU"/>
          </w:rPr>
          <w:tab/>
        </w:r>
        <w:r w:rsidR="00700E6D" w:rsidRPr="001F558F">
          <w:rPr>
            <w:rStyle w:val="af7"/>
            <w:noProof/>
          </w:rPr>
          <w:t>Подготовка заявки</w:t>
        </w:r>
        <w:r w:rsidR="00700E6D">
          <w:rPr>
            <w:noProof/>
            <w:webHidden/>
          </w:rPr>
          <w:tab/>
        </w:r>
        <w:r w:rsidR="00700E6D">
          <w:rPr>
            <w:noProof/>
            <w:webHidden/>
          </w:rPr>
          <w:fldChar w:fldCharType="begin"/>
        </w:r>
        <w:r w:rsidR="00700E6D">
          <w:rPr>
            <w:noProof/>
            <w:webHidden/>
          </w:rPr>
          <w:instrText xml:space="preserve"> PAGEREF _Toc189056760 \h </w:instrText>
        </w:r>
        <w:r w:rsidR="00700E6D">
          <w:rPr>
            <w:noProof/>
            <w:webHidden/>
          </w:rPr>
        </w:r>
        <w:r w:rsidR="00700E6D">
          <w:rPr>
            <w:noProof/>
            <w:webHidden/>
          </w:rPr>
          <w:fldChar w:fldCharType="separate"/>
        </w:r>
        <w:r w:rsidR="008307FC">
          <w:rPr>
            <w:noProof/>
            <w:webHidden/>
          </w:rPr>
          <w:t>26</w:t>
        </w:r>
        <w:r w:rsidR="00700E6D">
          <w:rPr>
            <w:noProof/>
            <w:webHidden/>
          </w:rPr>
          <w:fldChar w:fldCharType="end"/>
        </w:r>
      </w:hyperlink>
    </w:p>
    <w:p w14:paraId="45052E3D" w14:textId="105E0611" w:rsidR="00700E6D" w:rsidRDefault="007F1819">
      <w:pPr>
        <w:pStyle w:val="22"/>
        <w:rPr>
          <w:rFonts w:asciiTheme="minorHAnsi" w:eastAsiaTheme="minorEastAsia" w:hAnsiTheme="minorHAnsi"/>
          <w:noProof/>
          <w:sz w:val="22"/>
          <w:lang w:eastAsia="ru-RU"/>
        </w:rPr>
      </w:pPr>
      <w:hyperlink w:anchor="_Toc189056761" w:history="1">
        <w:r w:rsidR="00700E6D" w:rsidRPr="001F558F">
          <w:rPr>
            <w:rStyle w:val="af7"/>
            <w:noProof/>
          </w:rPr>
          <w:t>4.4</w:t>
        </w:r>
        <w:r w:rsidR="00700E6D">
          <w:rPr>
            <w:rFonts w:asciiTheme="minorHAnsi" w:eastAsiaTheme="minorEastAsia" w:hAnsiTheme="minorHAnsi"/>
            <w:noProof/>
            <w:sz w:val="22"/>
            <w:lang w:eastAsia="ru-RU"/>
          </w:rPr>
          <w:tab/>
        </w:r>
        <w:r w:rsidR="00700E6D" w:rsidRPr="001F558F">
          <w:rPr>
            <w:rStyle w:val="af7"/>
            <w:noProof/>
          </w:rPr>
          <w:t>Разъяснение Документации о закупке</w:t>
        </w:r>
        <w:r w:rsidR="00700E6D">
          <w:rPr>
            <w:noProof/>
            <w:webHidden/>
          </w:rPr>
          <w:tab/>
        </w:r>
        <w:r w:rsidR="00700E6D">
          <w:rPr>
            <w:noProof/>
            <w:webHidden/>
          </w:rPr>
          <w:fldChar w:fldCharType="begin"/>
        </w:r>
        <w:r w:rsidR="00700E6D">
          <w:rPr>
            <w:noProof/>
            <w:webHidden/>
          </w:rPr>
          <w:instrText xml:space="preserve"> PAGEREF _Toc189056761 \h </w:instrText>
        </w:r>
        <w:r w:rsidR="00700E6D">
          <w:rPr>
            <w:noProof/>
            <w:webHidden/>
          </w:rPr>
        </w:r>
        <w:r w:rsidR="00700E6D">
          <w:rPr>
            <w:noProof/>
            <w:webHidden/>
          </w:rPr>
          <w:fldChar w:fldCharType="separate"/>
        </w:r>
        <w:r w:rsidR="008307FC">
          <w:rPr>
            <w:noProof/>
            <w:webHidden/>
          </w:rPr>
          <w:t>29</w:t>
        </w:r>
        <w:r w:rsidR="00700E6D">
          <w:rPr>
            <w:noProof/>
            <w:webHidden/>
          </w:rPr>
          <w:fldChar w:fldCharType="end"/>
        </w:r>
      </w:hyperlink>
    </w:p>
    <w:p w14:paraId="72CBC18F" w14:textId="6F8725A4" w:rsidR="00700E6D" w:rsidRDefault="007F1819">
      <w:pPr>
        <w:pStyle w:val="22"/>
        <w:rPr>
          <w:rFonts w:asciiTheme="minorHAnsi" w:eastAsiaTheme="minorEastAsia" w:hAnsiTheme="minorHAnsi"/>
          <w:noProof/>
          <w:sz w:val="22"/>
          <w:lang w:eastAsia="ru-RU"/>
        </w:rPr>
      </w:pPr>
      <w:hyperlink w:anchor="_Toc189056762" w:history="1">
        <w:r w:rsidR="00700E6D" w:rsidRPr="001F558F">
          <w:rPr>
            <w:rStyle w:val="af7"/>
            <w:noProof/>
          </w:rPr>
          <w:t>4.5</w:t>
        </w:r>
        <w:r w:rsidR="00700E6D">
          <w:rPr>
            <w:rFonts w:asciiTheme="minorHAnsi" w:eastAsiaTheme="minorEastAsia" w:hAnsiTheme="minorHAnsi"/>
            <w:noProof/>
            <w:sz w:val="22"/>
            <w:lang w:eastAsia="ru-RU"/>
          </w:rPr>
          <w:tab/>
        </w:r>
        <w:r w:rsidR="00700E6D" w:rsidRPr="001F558F">
          <w:rPr>
            <w:rStyle w:val="af7"/>
            <w:noProof/>
          </w:rPr>
          <w:t>Изменения Извещения и (или) Документации о закупке</w:t>
        </w:r>
        <w:r w:rsidR="00700E6D">
          <w:rPr>
            <w:noProof/>
            <w:webHidden/>
          </w:rPr>
          <w:tab/>
        </w:r>
        <w:r w:rsidR="00700E6D">
          <w:rPr>
            <w:noProof/>
            <w:webHidden/>
          </w:rPr>
          <w:fldChar w:fldCharType="begin"/>
        </w:r>
        <w:r w:rsidR="00700E6D">
          <w:rPr>
            <w:noProof/>
            <w:webHidden/>
          </w:rPr>
          <w:instrText xml:space="preserve"> PAGEREF _Toc189056762 \h </w:instrText>
        </w:r>
        <w:r w:rsidR="00700E6D">
          <w:rPr>
            <w:noProof/>
            <w:webHidden/>
          </w:rPr>
        </w:r>
        <w:r w:rsidR="00700E6D">
          <w:rPr>
            <w:noProof/>
            <w:webHidden/>
          </w:rPr>
          <w:fldChar w:fldCharType="separate"/>
        </w:r>
        <w:r w:rsidR="008307FC">
          <w:rPr>
            <w:noProof/>
            <w:webHidden/>
          </w:rPr>
          <w:t>29</w:t>
        </w:r>
        <w:r w:rsidR="00700E6D">
          <w:rPr>
            <w:noProof/>
            <w:webHidden/>
          </w:rPr>
          <w:fldChar w:fldCharType="end"/>
        </w:r>
      </w:hyperlink>
    </w:p>
    <w:p w14:paraId="0DCD7E44" w14:textId="7D38BF1A" w:rsidR="00700E6D" w:rsidRDefault="007F1819">
      <w:pPr>
        <w:pStyle w:val="22"/>
        <w:rPr>
          <w:rFonts w:asciiTheme="minorHAnsi" w:eastAsiaTheme="minorEastAsia" w:hAnsiTheme="minorHAnsi"/>
          <w:noProof/>
          <w:sz w:val="22"/>
          <w:lang w:eastAsia="ru-RU"/>
        </w:rPr>
      </w:pPr>
      <w:hyperlink w:anchor="_Toc189056763" w:history="1">
        <w:r w:rsidR="00700E6D" w:rsidRPr="001F558F">
          <w:rPr>
            <w:rStyle w:val="af7"/>
            <w:noProof/>
          </w:rPr>
          <w:t>4.6</w:t>
        </w:r>
        <w:r w:rsidR="00700E6D">
          <w:rPr>
            <w:rFonts w:asciiTheme="minorHAnsi" w:eastAsiaTheme="minorEastAsia" w:hAnsiTheme="minorHAnsi"/>
            <w:noProof/>
            <w:sz w:val="22"/>
            <w:lang w:eastAsia="ru-RU"/>
          </w:rPr>
          <w:tab/>
        </w:r>
        <w:r w:rsidR="00700E6D" w:rsidRPr="001F558F">
          <w:rPr>
            <w:rStyle w:val="af7"/>
            <w:noProof/>
          </w:rPr>
          <w:t>Подача заявок и их прием</w:t>
        </w:r>
        <w:r w:rsidR="00700E6D">
          <w:rPr>
            <w:noProof/>
            <w:webHidden/>
          </w:rPr>
          <w:tab/>
        </w:r>
        <w:r w:rsidR="00700E6D">
          <w:rPr>
            <w:noProof/>
            <w:webHidden/>
          </w:rPr>
          <w:fldChar w:fldCharType="begin"/>
        </w:r>
        <w:r w:rsidR="00700E6D">
          <w:rPr>
            <w:noProof/>
            <w:webHidden/>
          </w:rPr>
          <w:instrText xml:space="preserve"> PAGEREF _Toc189056763 \h </w:instrText>
        </w:r>
        <w:r w:rsidR="00700E6D">
          <w:rPr>
            <w:noProof/>
            <w:webHidden/>
          </w:rPr>
        </w:r>
        <w:r w:rsidR="00700E6D">
          <w:rPr>
            <w:noProof/>
            <w:webHidden/>
          </w:rPr>
          <w:fldChar w:fldCharType="separate"/>
        </w:r>
        <w:r w:rsidR="008307FC">
          <w:rPr>
            <w:noProof/>
            <w:webHidden/>
          </w:rPr>
          <w:t>30</w:t>
        </w:r>
        <w:r w:rsidR="00700E6D">
          <w:rPr>
            <w:noProof/>
            <w:webHidden/>
          </w:rPr>
          <w:fldChar w:fldCharType="end"/>
        </w:r>
      </w:hyperlink>
    </w:p>
    <w:p w14:paraId="1F71BF29" w14:textId="29C97AC6" w:rsidR="00700E6D" w:rsidRDefault="007F1819">
      <w:pPr>
        <w:pStyle w:val="22"/>
        <w:rPr>
          <w:rFonts w:asciiTheme="minorHAnsi" w:eastAsiaTheme="minorEastAsia" w:hAnsiTheme="minorHAnsi"/>
          <w:noProof/>
          <w:sz w:val="22"/>
          <w:lang w:eastAsia="ru-RU"/>
        </w:rPr>
      </w:pPr>
      <w:hyperlink w:anchor="_Toc189056764" w:history="1">
        <w:r w:rsidR="00700E6D" w:rsidRPr="001F558F">
          <w:rPr>
            <w:rStyle w:val="af7"/>
            <w:noProof/>
          </w:rPr>
          <w:t>4.7</w:t>
        </w:r>
        <w:r w:rsidR="00700E6D">
          <w:rPr>
            <w:rFonts w:asciiTheme="minorHAnsi" w:eastAsiaTheme="minorEastAsia" w:hAnsiTheme="minorHAnsi"/>
            <w:noProof/>
            <w:sz w:val="22"/>
            <w:lang w:eastAsia="ru-RU"/>
          </w:rPr>
          <w:tab/>
        </w:r>
        <w:r w:rsidR="00700E6D" w:rsidRPr="001F558F">
          <w:rPr>
            <w:rStyle w:val="af7"/>
            <w:noProof/>
          </w:rPr>
          <w:t>Изменение и отзыв заявок</w:t>
        </w:r>
        <w:r w:rsidR="00700E6D">
          <w:rPr>
            <w:noProof/>
            <w:webHidden/>
          </w:rPr>
          <w:tab/>
        </w:r>
        <w:r w:rsidR="00700E6D">
          <w:rPr>
            <w:noProof/>
            <w:webHidden/>
          </w:rPr>
          <w:fldChar w:fldCharType="begin"/>
        </w:r>
        <w:r w:rsidR="00700E6D">
          <w:rPr>
            <w:noProof/>
            <w:webHidden/>
          </w:rPr>
          <w:instrText xml:space="preserve"> PAGEREF _Toc189056764 \h </w:instrText>
        </w:r>
        <w:r w:rsidR="00700E6D">
          <w:rPr>
            <w:noProof/>
            <w:webHidden/>
          </w:rPr>
        </w:r>
        <w:r w:rsidR="00700E6D">
          <w:rPr>
            <w:noProof/>
            <w:webHidden/>
          </w:rPr>
          <w:fldChar w:fldCharType="separate"/>
        </w:r>
        <w:r w:rsidR="008307FC">
          <w:rPr>
            <w:noProof/>
            <w:webHidden/>
          </w:rPr>
          <w:t>31</w:t>
        </w:r>
        <w:r w:rsidR="00700E6D">
          <w:rPr>
            <w:noProof/>
            <w:webHidden/>
          </w:rPr>
          <w:fldChar w:fldCharType="end"/>
        </w:r>
      </w:hyperlink>
    </w:p>
    <w:p w14:paraId="69BF542B" w14:textId="5CF9999C" w:rsidR="00700E6D" w:rsidRDefault="007F1819">
      <w:pPr>
        <w:pStyle w:val="22"/>
        <w:rPr>
          <w:rFonts w:asciiTheme="minorHAnsi" w:eastAsiaTheme="minorEastAsia" w:hAnsiTheme="minorHAnsi"/>
          <w:noProof/>
          <w:sz w:val="22"/>
          <w:lang w:eastAsia="ru-RU"/>
        </w:rPr>
      </w:pPr>
      <w:hyperlink w:anchor="_Toc189056765" w:history="1">
        <w:r w:rsidR="00700E6D" w:rsidRPr="001F558F">
          <w:rPr>
            <w:rStyle w:val="af7"/>
            <w:noProof/>
          </w:rPr>
          <w:t>4.8</w:t>
        </w:r>
        <w:r w:rsidR="00700E6D">
          <w:rPr>
            <w:rFonts w:asciiTheme="minorHAnsi" w:eastAsiaTheme="minorEastAsia" w:hAnsiTheme="minorHAnsi"/>
            <w:noProof/>
            <w:sz w:val="22"/>
            <w:lang w:eastAsia="ru-RU"/>
          </w:rPr>
          <w:tab/>
        </w:r>
        <w:r w:rsidR="00700E6D" w:rsidRPr="001F558F">
          <w:rPr>
            <w:rStyle w:val="af7"/>
            <w:noProof/>
          </w:rPr>
          <w:t>Открытие доступа к первым частям заявок</w:t>
        </w:r>
        <w:r w:rsidR="00700E6D">
          <w:rPr>
            <w:noProof/>
            <w:webHidden/>
          </w:rPr>
          <w:tab/>
        </w:r>
        <w:r w:rsidR="00700E6D">
          <w:rPr>
            <w:noProof/>
            <w:webHidden/>
          </w:rPr>
          <w:fldChar w:fldCharType="begin"/>
        </w:r>
        <w:r w:rsidR="00700E6D">
          <w:rPr>
            <w:noProof/>
            <w:webHidden/>
          </w:rPr>
          <w:instrText xml:space="preserve"> PAGEREF _Toc189056765 \h </w:instrText>
        </w:r>
        <w:r w:rsidR="00700E6D">
          <w:rPr>
            <w:noProof/>
            <w:webHidden/>
          </w:rPr>
        </w:r>
        <w:r w:rsidR="00700E6D">
          <w:rPr>
            <w:noProof/>
            <w:webHidden/>
          </w:rPr>
          <w:fldChar w:fldCharType="separate"/>
        </w:r>
        <w:r w:rsidR="008307FC">
          <w:rPr>
            <w:noProof/>
            <w:webHidden/>
          </w:rPr>
          <w:t>31</w:t>
        </w:r>
        <w:r w:rsidR="00700E6D">
          <w:rPr>
            <w:noProof/>
            <w:webHidden/>
          </w:rPr>
          <w:fldChar w:fldCharType="end"/>
        </w:r>
      </w:hyperlink>
    </w:p>
    <w:p w14:paraId="6C0CF260" w14:textId="45777EE4" w:rsidR="00700E6D" w:rsidRDefault="007F1819">
      <w:pPr>
        <w:pStyle w:val="22"/>
        <w:rPr>
          <w:rFonts w:asciiTheme="minorHAnsi" w:eastAsiaTheme="minorEastAsia" w:hAnsiTheme="minorHAnsi"/>
          <w:noProof/>
          <w:sz w:val="22"/>
          <w:lang w:eastAsia="ru-RU"/>
        </w:rPr>
      </w:pPr>
      <w:hyperlink w:anchor="_Toc189056766" w:history="1">
        <w:r w:rsidR="00700E6D" w:rsidRPr="001F558F">
          <w:rPr>
            <w:rStyle w:val="af7"/>
            <w:noProof/>
          </w:rPr>
          <w:t>4.9</w:t>
        </w:r>
        <w:r w:rsidR="00700E6D">
          <w:rPr>
            <w:rFonts w:asciiTheme="minorHAnsi" w:eastAsiaTheme="minorEastAsia" w:hAnsiTheme="minorHAnsi"/>
            <w:noProof/>
            <w:sz w:val="22"/>
            <w:lang w:eastAsia="ru-RU"/>
          </w:rPr>
          <w:tab/>
        </w:r>
        <w:r w:rsidR="00700E6D" w:rsidRPr="001F558F">
          <w:rPr>
            <w:rStyle w:val="af7"/>
            <w:noProof/>
          </w:rPr>
          <w:t>Рассмотрение первых частей заявок / окончательных предложений (отборочная стадия)</w:t>
        </w:r>
        <w:r w:rsidR="00700E6D">
          <w:rPr>
            <w:noProof/>
            <w:webHidden/>
          </w:rPr>
          <w:tab/>
        </w:r>
        <w:r w:rsidR="00700E6D">
          <w:rPr>
            <w:noProof/>
            <w:webHidden/>
          </w:rPr>
          <w:fldChar w:fldCharType="begin"/>
        </w:r>
        <w:r w:rsidR="00700E6D">
          <w:rPr>
            <w:noProof/>
            <w:webHidden/>
          </w:rPr>
          <w:instrText xml:space="preserve"> PAGEREF _Toc189056766 \h </w:instrText>
        </w:r>
        <w:r w:rsidR="00700E6D">
          <w:rPr>
            <w:noProof/>
            <w:webHidden/>
          </w:rPr>
        </w:r>
        <w:r w:rsidR="00700E6D">
          <w:rPr>
            <w:noProof/>
            <w:webHidden/>
          </w:rPr>
          <w:fldChar w:fldCharType="separate"/>
        </w:r>
        <w:r w:rsidR="008307FC">
          <w:rPr>
            <w:noProof/>
            <w:webHidden/>
          </w:rPr>
          <w:t>31</w:t>
        </w:r>
        <w:r w:rsidR="00700E6D">
          <w:rPr>
            <w:noProof/>
            <w:webHidden/>
          </w:rPr>
          <w:fldChar w:fldCharType="end"/>
        </w:r>
      </w:hyperlink>
    </w:p>
    <w:p w14:paraId="47BB3746" w14:textId="39E75C96" w:rsidR="00700E6D" w:rsidRDefault="007F1819">
      <w:pPr>
        <w:pStyle w:val="22"/>
        <w:rPr>
          <w:rFonts w:asciiTheme="minorHAnsi" w:eastAsiaTheme="minorEastAsia" w:hAnsiTheme="minorHAnsi"/>
          <w:noProof/>
          <w:sz w:val="22"/>
          <w:lang w:eastAsia="ru-RU"/>
        </w:rPr>
      </w:pPr>
      <w:hyperlink w:anchor="_Toc189056767" w:history="1">
        <w:r w:rsidR="00700E6D" w:rsidRPr="001F558F">
          <w:rPr>
            <w:rStyle w:val="af7"/>
            <w:noProof/>
          </w:rPr>
          <w:t>4.10</w:t>
        </w:r>
        <w:r w:rsidR="00700E6D">
          <w:rPr>
            <w:rFonts w:asciiTheme="minorHAnsi" w:eastAsiaTheme="minorEastAsia" w:hAnsiTheme="minorHAnsi"/>
            <w:noProof/>
            <w:sz w:val="22"/>
            <w:lang w:eastAsia="ru-RU"/>
          </w:rPr>
          <w:tab/>
        </w:r>
        <w:r w:rsidR="00700E6D" w:rsidRPr="001F558F">
          <w:rPr>
            <w:rStyle w:val="af7"/>
            <w:noProof/>
          </w:rPr>
          <w:t>Открытие доступа ко вторым частям заявок и ценовым предложениям</w:t>
        </w:r>
        <w:r w:rsidR="00700E6D">
          <w:rPr>
            <w:noProof/>
            <w:webHidden/>
          </w:rPr>
          <w:tab/>
        </w:r>
        <w:r w:rsidR="00700E6D">
          <w:rPr>
            <w:noProof/>
            <w:webHidden/>
          </w:rPr>
          <w:fldChar w:fldCharType="begin"/>
        </w:r>
        <w:r w:rsidR="00700E6D">
          <w:rPr>
            <w:noProof/>
            <w:webHidden/>
          </w:rPr>
          <w:instrText xml:space="preserve"> PAGEREF _Toc189056767 \h </w:instrText>
        </w:r>
        <w:r w:rsidR="00700E6D">
          <w:rPr>
            <w:noProof/>
            <w:webHidden/>
          </w:rPr>
        </w:r>
        <w:r w:rsidR="00700E6D">
          <w:rPr>
            <w:noProof/>
            <w:webHidden/>
          </w:rPr>
          <w:fldChar w:fldCharType="separate"/>
        </w:r>
        <w:r w:rsidR="008307FC">
          <w:rPr>
            <w:noProof/>
            <w:webHidden/>
          </w:rPr>
          <w:t>33</w:t>
        </w:r>
        <w:r w:rsidR="00700E6D">
          <w:rPr>
            <w:noProof/>
            <w:webHidden/>
          </w:rPr>
          <w:fldChar w:fldCharType="end"/>
        </w:r>
      </w:hyperlink>
    </w:p>
    <w:p w14:paraId="74444F92" w14:textId="20A97B27" w:rsidR="00700E6D" w:rsidRDefault="007F1819">
      <w:pPr>
        <w:pStyle w:val="22"/>
        <w:rPr>
          <w:rFonts w:asciiTheme="minorHAnsi" w:eastAsiaTheme="minorEastAsia" w:hAnsiTheme="minorHAnsi"/>
          <w:noProof/>
          <w:sz w:val="22"/>
          <w:lang w:eastAsia="ru-RU"/>
        </w:rPr>
      </w:pPr>
      <w:hyperlink w:anchor="_Toc189056768" w:history="1">
        <w:r w:rsidR="00700E6D" w:rsidRPr="001F558F">
          <w:rPr>
            <w:rStyle w:val="af7"/>
            <w:noProof/>
          </w:rPr>
          <w:t>4.11</w:t>
        </w:r>
        <w:r w:rsidR="00700E6D">
          <w:rPr>
            <w:rFonts w:asciiTheme="minorHAnsi" w:eastAsiaTheme="minorEastAsia" w:hAnsiTheme="minorHAnsi"/>
            <w:noProof/>
            <w:sz w:val="22"/>
            <w:lang w:eastAsia="ru-RU"/>
          </w:rPr>
          <w:tab/>
        </w:r>
        <w:r w:rsidR="00700E6D" w:rsidRPr="001F558F">
          <w:rPr>
            <w:rStyle w:val="af7"/>
            <w:noProof/>
          </w:rPr>
          <w:t>Рассмотрение вторых частей заявок (отборочная стадия), в том числе (при необходимости) проведение аккредитации, и ценовых предложений</w:t>
        </w:r>
        <w:r w:rsidR="00700E6D">
          <w:rPr>
            <w:noProof/>
            <w:webHidden/>
          </w:rPr>
          <w:tab/>
        </w:r>
        <w:r w:rsidR="00700E6D">
          <w:rPr>
            <w:noProof/>
            <w:webHidden/>
          </w:rPr>
          <w:fldChar w:fldCharType="begin"/>
        </w:r>
        <w:r w:rsidR="00700E6D">
          <w:rPr>
            <w:noProof/>
            <w:webHidden/>
          </w:rPr>
          <w:instrText xml:space="preserve"> PAGEREF _Toc189056768 \h </w:instrText>
        </w:r>
        <w:r w:rsidR="00700E6D">
          <w:rPr>
            <w:noProof/>
            <w:webHidden/>
          </w:rPr>
        </w:r>
        <w:r w:rsidR="00700E6D">
          <w:rPr>
            <w:noProof/>
            <w:webHidden/>
          </w:rPr>
          <w:fldChar w:fldCharType="separate"/>
        </w:r>
        <w:r w:rsidR="008307FC">
          <w:rPr>
            <w:noProof/>
            <w:webHidden/>
          </w:rPr>
          <w:t>33</w:t>
        </w:r>
        <w:r w:rsidR="00700E6D">
          <w:rPr>
            <w:noProof/>
            <w:webHidden/>
          </w:rPr>
          <w:fldChar w:fldCharType="end"/>
        </w:r>
      </w:hyperlink>
    </w:p>
    <w:p w14:paraId="7BAD7764" w14:textId="406C63AD" w:rsidR="00700E6D" w:rsidRDefault="007F1819">
      <w:pPr>
        <w:pStyle w:val="22"/>
        <w:rPr>
          <w:rFonts w:asciiTheme="minorHAnsi" w:eastAsiaTheme="minorEastAsia" w:hAnsiTheme="minorHAnsi"/>
          <w:noProof/>
          <w:sz w:val="22"/>
          <w:lang w:eastAsia="ru-RU"/>
        </w:rPr>
      </w:pPr>
      <w:hyperlink w:anchor="_Toc189056769" w:history="1">
        <w:r w:rsidR="00700E6D" w:rsidRPr="001F558F">
          <w:rPr>
            <w:rStyle w:val="af7"/>
            <w:noProof/>
          </w:rPr>
          <w:t>4.12</w:t>
        </w:r>
        <w:r w:rsidR="00700E6D">
          <w:rPr>
            <w:rFonts w:asciiTheme="minorHAnsi" w:eastAsiaTheme="minorEastAsia" w:hAnsiTheme="minorHAnsi"/>
            <w:noProof/>
            <w:sz w:val="22"/>
            <w:lang w:eastAsia="ru-RU"/>
          </w:rPr>
          <w:tab/>
        </w:r>
        <w:r w:rsidR="00700E6D" w:rsidRPr="001F558F">
          <w:rPr>
            <w:rStyle w:val="af7"/>
            <w:noProof/>
          </w:rPr>
          <w:t>Дополнительные запросы разъяснений заявок</w:t>
        </w:r>
        <w:r w:rsidR="00700E6D">
          <w:rPr>
            <w:noProof/>
            <w:webHidden/>
          </w:rPr>
          <w:tab/>
        </w:r>
        <w:r w:rsidR="00700E6D">
          <w:rPr>
            <w:noProof/>
            <w:webHidden/>
          </w:rPr>
          <w:fldChar w:fldCharType="begin"/>
        </w:r>
        <w:r w:rsidR="00700E6D">
          <w:rPr>
            <w:noProof/>
            <w:webHidden/>
          </w:rPr>
          <w:instrText xml:space="preserve"> PAGEREF _Toc189056769 \h </w:instrText>
        </w:r>
        <w:r w:rsidR="00700E6D">
          <w:rPr>
            <w:noProof/>
            <w:webHidden/>
          </w:rPr>
        </w:r>
        <w:r w:rsidR="00700E6D">
          <w:rPr>
            <w:noProof/>
            <w:webHidden/>
          </w:rPr>
          <w:fldChar w:fldCharType="separate"/>
        </w:r>
        <w:r w:rsidR="008307FC">
          <w:rPr>
            <w:noProof/>
            <w:webHidden/>
          </w:rPr>
          <w:t>35</w:t>
        </w:r>
        <w:r w:rsidR="00700E6D">
          <w:rPr>
            <w:noProof/>
            <w:webHidden/>
          </w:rPr>
          <w:fldChar w:fldCharType="end"/>
        </w:r>
      </w:hyperlink>
    </w:p>
    <w:p w14:paraId="48CA3223" w14:textId="3008A3AA" w:rsidR="00700E6D" w:rsidRDefault="007F1819">
      <w:pPr>
        <w:pStyle w:val="22"/>
        <w:rPr>
          <w:rFonts w:asciiTheme="minorHAnsi" w:eastAsiaTheme="minorEastAsia" w:hAnsiTheme="minorHAnsi"/>
          <w:noProof/>
          <w:sz w:val="22"/>
          <w:lang w:eastAsia="ru-RU"/>
        </w:rPr>
      </w:pPr>
      <w:hyperlink w:anchor="_Toc189056770" w:history="1">
        <w:r w:rsidR="00700E6D" w:rsidRPr="001F558F">
          <w:rPr>
            <w:rStyle w:val="af7"/>
            <w:noProof/>
          </w:rPr>
          <w:t>4.13</w:t>
        </w:r>
        <w:r w:rsidR="00700E6D">
          <w:rPr>
            <w:rFonts w:asciiTheme="minorHAnsi" w:eastAsiaTheme="minorEastAsia" w:hAnsiTheme="minorHAnsi"/>
            <w:noProof/>
            <w:sz w:val="22"/>
            <w:lang w:eastAsia="ru-RU"/>
          </w:rPr>
          <w:tab/>
        </w:r>
        <w:r w:rsidR="00700E6D" w:rsidRPr="001F558F">
          <w:rPr>
            <w:rStyle w:val="af7"/>
            <w:noProof/>
          </w:rPr>
          <w:t>Оценка и сопоставление заявок</w:t>
        </w:r>
        <w:r w:rsidR="00700E6D">
          <w:rPr>
            <w:noProof/>
            <w:webHidden/>
          </w:rPr>
          <w:tab/>
        </w:r>
        <w:r w:rsidR="00700E6D">
          <w:rPr>
            <w:noProof/>
            <w:webHidden/>
          </w:rPr>
          <w:fldChar w:fldCharType="begin"/>
        </w:r>
        <w:r w:rsidR="00700E6D">
          <w:rPr>
            <w:noProof/>
            <w:webHidden/>
          </w:rPr>
          <w:instrText xml:space="preserve"> PAGEREF _Toc189056770 \h </w:instrText>
        </w:r>
        <w:r w:rsidR="00700E6D">
          <w:rPr>
            <w:noProof/>
            <w:webHidden/>
          </w:rPr>
        </w:r>
        <w:r w:rsidR="00700E6D">
          <w:rPr>
            <w:noProof/>
            <w:webHidden/>
          </w:rPr>
          <w:fldChar w:fldCharType="separate"/>
        </w:r>
        <w:r w:rsidR="008307FC">
          <w:rPr>
            <w:noProof/>
            <w:webHidden/>
          </w:rPr>
          <w:t>36</w:t>
        </w:r>
        <w:r w:rsidR="00700E6D">
          <w:rPr>
            <w:noProof/>
            <w:webHidden/>
          </w:rPr>
          <w:fldChar w:fldCharType="end"/>
        </w:r>
      </w:hyperlink>
    </w:p>
    <w:p w14:paraId="0FF23778" w14:textId="59AC81D8" w:rsidR="00700E6D" w:rsidRDefault="007F1819">
      <w:pPr>
        <w:pStyle w:val="22"/>
        <w:rPr>
          <w:rFonts w:asciiTheme="minorHAnsi" w:eastAsiaTheme="minorEastAsia" w:hAnsiTheme="minorHAnsi"/>
          <w:noProof/>
          <w:sz w:val="22"/>
          <w:lang w:eastAsia="ru-RU"/>
        </w:rPr>
      </w:pPr>
      <w:hyperlink w:anchor="_Toc189056771" w:history="1">
        <w:r w:rsidR="00700E6D" w:rsidRPr="001F558F">
          <w:rPr>
            <w:rStyle w:val="af7"/>
            <w:noProof/>
          </w:rPr>
          <w:t>4.14</w:t>
        </w:r>
        <w:r w:rsidR="00700E6D">
          <w:rPr>
            <w:rFonts w:asciiTheme="minorHAnsi" w:eastAsiaTheme="minorEastAsia" w:hAnsiTheme="minorHAnsi"/>
            <w:noProof/>
            <w:sz w:val="22"/>
            <w:lang w:eastAsia="ru-RU"/>
          </w:rPr>
          <w:tab/>
        </w:r>
        <w:r w:rsidR="00700E6D" w:rsidRPr="001F558F">
          <w:rPr>
            <w:rStyle w:val="af7"/>
            <w:noProof/>
          </w:rPr>
          <w:t>Применение законодательства о национальном режиме</w:t>
        </w:r>
        <w:r w:rsidR="00700E6D">
          <w:rPr>
            <w:noProof/>
            <w:webHidden/>
          </w:rPr>
          <w:tab/>
        </w:r>
        <w:r w:rsidR="00700E6D">
          <w:rPr>
            <w:noProof/>
            <w:webHidden/>
          </w:rPr>
          <w:fldChar w:fldCharType="begin"/>
        </w:r>
        <w:r w:rsidR="00700E6D">
          <w:rPr>
            <w:noProof/>
            <w:webHidden/>
          </w:rPr>
          <w:instrText xml:space="preserve"> PAGEREF _Toc189056771 \h </w:instrText>
        </w:r>
        <w:r w:rsidR="00700E6D">
          <w:rPr>
            <w:noProof/>
            <w:webHidden/>
          </w:rPr>
        </w:r>
        <w:r w:rsidR="00700E6D">
          <w:rPr>
            <w:noProof/>
            <w:webHidden/>
          </w:rPr>
          <w:fldChar w:fldCharType="separate"/>
        </w:r>
        <w:r w:rsidR="008307FC">
          <w:rPr>
            <w:noProof/>
            <w:webHidden/>
          </w:rPr>
          <w:t>37</w:t>
        </w:r>
        <w:r w:rsidR="00700E6D">
          <w:rPr>
            <w:noProof/>
            <w:webHidden/>
          </w:rPr>
          <w:fldChar w:fldCharType="end"/>
        </w:r>
      </w:hyperlink>
    </w:p>
    <w:p w14:paraId="5A46A666" w14:textId="33DA857E" w:rsidR="00700E6D" w:rsidRDefault="007F1819">
      <w:pPr>
        <w:pStyle w:val="22"/>
        <w:rPr>
          <w:rFonts w:asciiTheme="minorHAnsi" w:eastAsiaTheme="minorEastAsia" w:hAnsiTheme="minorHAnsi"/>
          <w:noProof/>
          <w:sz w:val="22"/>
          <w:lang w:eastAsia="ru-RU"/>
        </w:rPr>
      </w:pPr>
      <w:hyperlink w:anchor="_Toc189056772" w:history="1">
        <w:r w:rsidR="00700E6D" w:rsidRPr="001F558F">
          <w:rPr>
            <w:rStyle w:val="af7"/>
            <w:noProof/>
          </w:rPr>
          <w:t>4.15</w:t>
        </w:r>
        <w:r w:rsidR="00700E6D">
          <w:rPr>
            <w:rFonts w:asciiTheme="minorHAnsi" w:eastAsiaTheme="minorEastAsia" w:hAnsiTheme="minorHAnsi"/>
            <w:noProof/>
            <w:sz w:val="22"/>
            <w:lang w:eastAsia="ru-RU"/>
          </w:rPr>
          <w:tab/>
        </w:r>
        <w:r w:rsidR="00700E6D" w:rsidRPr="001F558F">
          <w:rPr>
            <w:rStyle w:val="af7"/>
            <w:noProof/>
          </w:rPr>
          <w:t>Подведение итогов закупки (определение Победителя)</w:t>
        </w:r>
        <w:r w:rsidR="00700E6D">
          <w:rPr>
            <w:noProof/>
            <w:webHidden/>
          </w:rPr>
          <w:tab/>
        </w:r>
        <w:r w:rsidR="00700E6D">
          <w:rPr>
            <w:noProof/>
            <w:webHidden/>
          </w:rPr>
          <w:fldChar w:fldCharType="begin"/>
        </w:r>
        <w:r w:rsidR="00700E6D">
          <w:rPr>
            <w:noProof/>
            <w:webHidden/>
          </w:rPr>
          <w:instrText xml:space="preserve"> PAGEREF _Toc189056772 \h </w:instrText>
        </w:r>
        <w:r w:rsidR="00700E6D">
          <w:rPr>
            <w:noProof/>
            <w:webHidden/>
          </w:rPr>
        </w:r>
        <w:r w:rsidR="00700E6D">
          <w:rPr>
            <w:noProof/>
            <w:webHidden/>
          </w:rPr>
          <w:fldChar w:fldCharType="separate"/>
        </w:r>
        <w:r w:rsidR="008307FC">
          <w:rPr>
            <w:noProof/>
            <w:webHidden/>
          </w:rPr>
          <w:t>37</w:t>
        </w:r>
        <w:r w:rsidR="00700E6D">
          <w:rPr>
            <w:noProof/>
            <w:webHidden/>
          </w:rPr>
          <w:fldChar w:fldCharType="end"/>
        </w:r>
      </w:hyperlink>
    </w:p>
    <w:p w14:paraId="636A6C8C" w14:textId="6FD7C439" w:rsidR="00700E6D" w:rsidRDefault="007F1819">
      <w:pPr>
        <w:pStyle w:val="22"/>
        <w:rPr>
          <w:rFonts w:asciiTheme="minorHAnsi" w:eastAsiaTheme="minorEastAsia" w:hAnsiTheme="minorHAnsi"/>
          <w:noProof/>
          <w:sz w:val="22"/>
          <w:lang w:eastAsia="ru-RU"/>
        </w:rPr>
      </w:pPr>
      <w:hyperlink w:anchor="_Toc189056773" w:history="1">
        <w:r w:rsidR="00700E6D" w:rsidRPr="001F558F">
          <w:rPr>
            <w:rStyle w:val="af7"/>
            <w:noProof/>
          </w:rPr>
          <w:t>4.16</w:t>
        </w:r>
        <w:r w:rsidR="00700E6D">
          <w:rPr>
            <w:rFonts w:asciiTheme="minorHAnsi" w:eastAsiaTheme="minorEastAsia" w:hAnsiTheme="minorHAnsi"/>
            <w:noProof/>
            <w:sz w:val="22"/>
            <w:lang w:eastAsia="ru-RU"/>
          </w:rPr>
          <w:tab/>
        </w:r>
        <w:r w:rsidR="00700E6D" w:rsidRPr="001F558F">
          <w:rPr>
            <w:rStyle w:val="af7"/>
            <w:noProof/>
          </w:rPr>
          <w:t>Признание закупки несостоявшейся</w:t>
        </w:r>
        <w:r w:rsidR="00700E6D">
          <w:rPr>
            <w:noProof/>
            <w:webHidden/>
          </w:rPr>
          <w:tab/>
        </w:r>
        <w:r w:rsidR="00700E6D">
          <w:rPr>
            <w:noProof/>
            <w:webHidden/>
          </w:rPr>
          <w:fldChar w:fldCharType="begin"/>
        </w:r>
        <w:r w:rsidR="00700E6D">
          <w:rPr>
            <w:noProof/>
            <w:webHidden/>
          </w:rPr>
          <w:instrText xml:space="preserve"> PAGEREF _Toc189056773 \h </w:instrText>
        </w:r>
        <w:r w:rsidR="00700E6D">
          <w:rPr>
            <w:noProof/>
            <w:webHidden/>
          </w:rPr>
        </w:r>
        <w:r w:rsidR="00700E6D">
          <w:rPr>
            <w:noProof/>
            <w:webHidden/>
          </w:rPr>
          <w:fldChar w:fldCharType="separate"/>
        </w:r>
        <w:r w:rsidR="008307FC">
          <w:rPr>
            <w:noProof/>
            <w:webHidden/>
          </w:rPr>
          <w:t>39</w:t>
        </w:r>
        <w:r w:rsidR="00700E6D">
          <w:rPr>
            <w:noProof/>
            <w:webHidden/>
          </w:rPr>
          <w:fldChar w:fldCharType="end"/>
        </w:r>
      </w:hyperlink>
    </w:p>
    <w:p w14:paraId="04D31A5E" w14:textId="7BE98A68" w:rsidR="00700E6D" w:rsidRDefault="007F1819">
      <w:pPr>
        <w:pStyle w:val="22"/>
        <w:rPr>
          <w:rFonts w:asciiTheme="minorHAnsi" w:eastAsiaTheme="minorEastAsia" w:hAnsiTheme="minorHAnsi"/>
          <w:noProof/>
          <w:sz w:val="22"/>
          <w:lang w:eastAsia="ru-RU"/>
        </w:rPr>
      </w:pPr>
      <w:hyperlink w:anchor="_Toc189056774" w:history="1">
        <w:r w:rsidR="00700E6D" w:rsidRPr="001F558F">
          <w:rPr>
            <w:rStyle w:val="af7"/>
            <w:noProof/>
          </w:rPr>
          <w:t>4.17</w:t>
        </w:r>
        <w:r w:rsidR="00700E6D">
          <w:rPr>
            <w:rFonts w:asciiTheme="minorHAnsi" w:eastAsiaTheme="minorEastAsia" w:hAnsiTheme="minorHAnsi"/>
            <w:noProof/>
            <w:sz w:val="22"/>
            <w:lang w:eastAsia="ru-RU"/>
          </w:rPr>
          <w:tab/>
        </w:r>
        <w:r w:rsidR="00700E6D" w:rsidRPr="001F558F">
          <w:rPr>
            <w:rStyle w:val="af7"/>
            <w:noProof/>
          </w:rPr>
          <w:t>Отказ от проведения закупки (отмена закупки)</w:t>
        </w:r>
        <w:r w:rsidR="00700E6D">
          <w:rPr>
            <w:noProof/>
            <w:webHidden/>
          </w:rPr>
          <w:tab/>
        </w:r>
        <w:r w:rsidR="00700E6D">
          <w:rPr>
            <w:noProof/>
            <w:webHidden/>
          </w:rPr>
          <w:fldChar w:fldCharType="begin"/>
        </w:r>
        <w:r w:rsidR="00700E6D">
          <w:rPr>
            <w:noProof/>
            <w:webHidden/>
          </w:rPr>
          <w:instrText xml:space="preserve"> PAGEREF _Toc189056774 \h </w:instrText>
        </w:r>
        <w:r w:rsidR="00700E6D">
          <w:rPr>
            <w:noProof/>
            <w:webHidden/>
          </w:rPr>
        </w:r>
        <w:r w:rsidR="00700E6D">
          <w:rPr>
            <w:noProof/>
            <w:webHidden/>
          </w:rPr>
          <w:fldChar w:fldCharType="separate"/>
        </w:r>
        <w:r w:rsidR="008307FC">
          <w:rPr>
            <w:noProof/>
            <w:webHidden/>
          </w:rPr>
          <w:t>40</w:t>
        </w:r>
        <w:r w:rsidR="00700E6D">
          <w:rPr>
            <w:noProof/>
            <w:webHidden/>
          </w:rPr>
          <w:fldChar w:fldCharType="end"/>
        </w:r>
      </w:hyperlink>
    </w:p>
    <w:p w14:paraId="31A74404" w14:textId="5CF7FB78" w:rsidR="00700E6D" w:rsidRDefault="007F1819">
      <w:pPr>
        <w:pStyle w:val="22"/>
        <w:rPr>
          <w:rFonts w:asciiTheme="minorHAnsi" w:eastAsiaTheme="minorEastAsia" w:hAnsiTheme="minorHAnsi"/>
          <w:noProof/>
          <w:sz w:val="22"/>
          <w:lang w:eastAsia="ru-RU"/>
        </w:rPr>
      </w:pPr>
      <w:hyperlink w:anchor="_Toc189056775" w:history="1">
        <w:r w:rsidR="00700E6D" w:rsidRPr="001F558F">
          <w:rPr>
            <w:rStyle w:val="af7"/>
            <w:noProof/>
          </w:rPr>
          <w:t>4.18</w:t>
        </w:r>
        <w:r w:rsidR="00700E6D">
          <w:rPr>
            <w:rFonts w:asciiTheme="minorHAnsi" w:eastAsiaTheme="minorEastAsia" w:hAnsiTheme="minorHAnsi"/>
            <w:noProof/>
            <w:sz w:val="22"/>
            <w:lang w:eastAsia="ru-RU"/>
          </w:rPr>
          <w:tab/>
        </w:r>
        <w:r w:rsidR="00700E6D" w:rsidRPr="001F558F">
          <w:rPr>
            <w:rStyle w:val="af7"/>
            <w:noProof/>
          </w:rPr>
          <w:t>Особенности проведения закупки с необходимостью обеспечения заявки</w:t>
        </w:r>
        <w:r w:rsidR="00700E6D">
          <w:rPr>
            <w:noProof/>
            <w:webHidden/>
          </w:rPr>
          <w:tab/>
        </w:r>
        <w:r w:rsidR="00700E6D">
          <w:rPr>
            <w:noProof/>
            <w:webHidden/>
          </w:rPr>
          <w:fldChar w:fldCharType="begin"/>
        </w:r>
        <w:r w:rsidR="00700E6D">
          <w:rPr>
            <w:noProof/>
            <w:webHidden/>
          </w:rPr>
          <w:instrText xml:space="preserve"> PAGEREF _Toc189056775 \h </w:instrText>
        </w:r>
        <w:r w:rsidR="00700E6D">
          <w:rPr>
            <w:noProof/>
            <w:webHidden/>
          </w:rPr>
        </w:r>
        <w:r w:rsidR="00700E6D">
          <w:rPr>
            <w:noProof/>
            <w:webHidden/>
          </w:rPr>
          <w:fldChar w:fldCharType="separate"/>
        </w:r>
        <w:r w:rsidR="008307FC">
          <w:rPr>
            <w:noProof/>
            <w:webHidden/>
          </w:rPr>
          <w:t>40</w:t>
        </w:r>
        <w:r w:rsidR="00700E6D">
          <w:rPr>
            <w:noProof/>
            <w:webHidden/>
          </w:rPr>
          <w:fldChar w:fldCharType="end"/>
        </w:r>
      </w:hyperlink>
    </w:p>
    <w:p w14:paraId="78E92C4F" w14:textId="62DD71E1" w:rsidR="00700E6D" w:rsidRDefault="007F1819">
      <w:pPr>
        <w:pStyle w:val="22"/>
        <w:rPr>
          <w:rFonts w:asciiTheme="minorHAnsi" w:eastAsiaTheme="minorEastAsia" w:hAnsiTheme="minorHAnsi"/>
          <w:noProof/>
          <w:sz w:val="22"/>
          <w:lang w:eastAsia="ru-RU"/>
        </w:rPr>
      </w:pPr>
      <w:hyperlink w:anchor="_Toc189056776" w:history="1">
        <w:r w:rsidR="00700E6D" w:rsidRPr="001F558F">
          <w:rPr>
            <w:rStyle w:val="af7"/>
            <w:noProof/>
          </w:rPr>
          <w:t>4.19</w:t>
        </w:r>
        <w:r w:rsidR="00700E6D">
          <w:rPr>
            <w:rFonts w:asciiTheme="minorHAnsi" w:eastAsiaTheme="minorEastAsia" w:hAnsiTheme="minorHAnsi"/>
            <w:noProof/>
            <w:sz w:val="22"/>
            <w:lang w:eastAsia="ru-RU"/>
          </w:rPr>
          <w:tab/>
        </w:r>
        <w:r w:rsidR="00700E6D" w:rsidRPr="001F558F">
          <w:rPr>
            <w:rStyle w:val="af7"/>
            <w:noProof/>
          </w:rPr>
          <w:t>Особенности проведения многолотовой закупки</w:t>
        </w:r>
        <w:r w:rsidR="00700E6D">
          <w:rPr>
            <w:noProof/>
            <w:webHidden/>
          </w:rPr>
          <w:tab/>
        </w:r>
        <w:r w:rsidR="00700E6D">
          <w:rPr>
            <w:noProof/>
            <w:webHidden/>
          </w:rPr>
          <w:fldChar w:fldCharType="begin"/>
        </w:r>
        <w:r w:rsidR="00700E6D">
          <w:rPr>
            <w:noProof/>
            <w:webHidden/>
          </w:rPr>
          <w:instrText xml:space="preserve"> PAGEREF _Toc189056776 \h </w:instrText>
        </w:r>
        <w:r w:rsidR="00700E6D">
          <w:rPr>
            <w:noProof/>
            <w:webHidden/>
          </w:rPr>
        </w:r>
        <w:r w:rsidR="00700E6D">
          <w:rPr>
            <w:noProof/>
            <w:webHidden/>
          </w:rPr>
          <w:fldChar w:fldCharType="separate"/>
        </w:r>
        <w:r w:rsidR="008307FC">
          <w:rPr>
            <w:noProof/>
            <w:webHidden/>
          </w:rPr>
          <w:t>44</w:t>
        </w:r>
        <w:r w:rsidR="00700E6D">
          <w:rPr>
            <w:noProof/>
            <w:webHidden/>
          </w:rPr>
          <w:fldChar w:fldCharType="end"/>
        </w:r>
      </w:hyperlink>
    </w:p>
    <w:p w14:paraId="2455D141" w14:textId="536D9C71" w:rsidR="00700E6D" w:rsidRDefault="007F1819">
      <w:pPr>
        <w:pStyle w:val="11"/>
        <w:rPr>
          <w:rFonts w:asciiTheme="minorHAnsi" w:eastAsiaTheme="minorEastAsia" w:hAnsiTheme="minorHAnsi"/>
          <w:b w:val="0"/>
          <w:caps w:val="0"/>
          <w:noProof/>
          <w:sz w:val="22"/>
          <w:lang w:eastAsia="ru-RU"/>
        </w:rPr>
      </w:pPr>
      <w:hyperlink w:anchor="_Toc189056777" w:history="1">
        <w:r w:rsidR="00700E6D" w:rsidRPr="001F558F">
          <w:rPr>
            <w:rStyle w:val="af7"/>
            <w:noProof/>
          </w:rPr>
          <w:t>5.</w:t>
        </w:r>
        <w:r w:rsidR="00700E6D">
          <w:rPr>
            <w:rFonts w:asciiTheme="minorHAnsi" w:eastAsiaTheme="minorEastAsia" w:hAnsiTheme="minorHAnsi"/>
            <w:b w:val="0"/>
            <w:caps w:val="0"/>
            <w:noProof/>
            <w:sz w:val="22"/>
            <w:lang w:eastAsia="ru-RU"/>
          </w:rPr>
          <w:tab/>
        </w:r>
        <w:r w:rsidR="00700E6D" w:rsidRPr="001F558F">
          <w:rPr>
            <w:rStyle w:val="af7"/>
            <w:noProof/>
          </w:rPr>
          <w:t>Порядок заключения Договора</w:t>
        </w:r>
        <w:r w:rsidR="00700E6D">
          <w:rPr>
            <w:noProof/>
            <w:webHidden/>
          </w:rPr>
          <w:tab/>
        </w:r>
        <w:r w:rsidR="00700E6D">
          <w:rPr>
            <w:noProof/>
            <w:webHidden/>
          </w:rPr>
          <w:fldChar w:fldCharType="begin"/>
        </w:r>
        <w:r w:rsidR="00700E6D">
          <w:rPr>
            <w:noProof/>
            <w:webHidden/>
          </w:rPr>
          <w:instrText xml:space="preserve"> PAGEREF _Toc189056777 \h </w:instrText>
        </w:r>
        <w:r w:rsidR="00700E6D">
          <w:rPr>
            <w:noProof/>
            <w:webHidden/>
          </w:rPr>
        </w:r>
        <w:r w:rsidR="00700E6D">
          <w:rPr>
            <w:noProof/>
            <w:webHidden/>
          </w:rPr>
          <w:fldChar w:fldCharType="separate"/>
        </w:r>
        <w:r w:rsidR="008307FC">
          <w:rPr>
            <w:noProof/>
            <w:webHidden/>
          </w:rPr>
          <w:t>45</w:t>
        </w:r>
        <w:r w:rsidR="00700E6D">
          <w:rPr>
            <w:noProof/>
            <w:webHidden/>
          </w:rPr>
          <w:fldChar w:fldCharType="end"/>
        </w:r>
      </w:hyperlink>
    </w:p>
    <w:p w14:paraId="0B497C83" w14:textId="318D44C5" w:rsidR="00700E6D" w:rsidRDefault="007F1819">
      <w:pPr>
        <w:pStyle w:val="22"/>
        <w:rPr>
          <w:rFonts w:asciiTheme="minorHAnsi" w:eastAsiaTheme="minorEastAsia" w:hAnsiTheme="minorHAnsi"/>
          <w:noProof/>
          <w:sz w:val="22"/>
          <w:lang w:eastAsia="ru-RU"/>
        </w:rPr>
      </w:pPr>
      <w:hyperlink w:anchor="_Toc189056778" w:history="1">
        <w:r w:rsidR="00700E6D" w:rsidRPr="001F558F">
          <w:rPr>
            <w:rStyle w:val="af7"/>
            <w:noProof/>
          </w:rPr>
          <w:t>5.1</w:t>
        </w:r>
        <w:r w:rsidR="00700E6D">
          <w:rPr>
            <w:rFonts w:asciiTheme="minorHAnsi" w:eastAsiaTheme="minorEastAsia" w:hAnsiTheme="minorHAnsi"/>
            <w:noProof/>
            <w:sz w:val="22"/>
            <w:lang w:eastAsia="ru-RU"/>
          </w:rPr>
          <w:tab/>
        </w:r>
        <w:r w:rsidR="00700E6D" w:rsidRPr="001F558F">
          <w:rPr>
            <w:rStyle w:val="af7"/>
            <w:noProof/>
          </w:rPr>
          <w:t>Общие положения</w:t>
        </w:r>
        <w:r w:rsidR="00700E6D">
          <w:rPr>
            <w:noProof/>
            <w:webHidden/>
          </w:rPr>
          <w:tab/>
        </w:r>
        <w:r w:rsidR="00700E6D">
          <w:rPr>
            <w:noProof/>
            <w:webHidden/>
          </w:rPr>
          <w:fldChar w:fldCharType="begin"/>
        </w:r>
        <w:r w:rsidR="00700E6D">
          <w:rPr>
            <w:noProof/>
            <w:webHidden/>
          </w:rPr>
          <w:instrText xml:space="preserve"> PAGEREF _Toc189056778 \h </w:instrText>
        </w:r>
        <w:r w:rsidR="00700E6D">
          <w:rPr>
            <w:noProof/>
            <w:webHidden/>
          </w:rPr>
        </w:r>
        <w:r w:rsidR="00700E6D">
          <w:rPr>
            <w:noProof/>
            <w:webHidden/>
          </w:rPr>
          <w:fldChar w:fldCharType="separate"/>
        </w:r>
        <w:r w:rsidR="008307FC">
          <w:rPr>
            <w:noProof/>
            <w:webHidden/>
          </w:rPr>
          <w:t>45</w:t>
        </w:r>
        <w:r w:rsidR="00700E6D">
          <w:rPr>
            <w:noProof/>
            <w:webHidden/>
          </w:rPr>
          <w:fldChar w:fldCharType="end"/>
        </w:r>
      </w:hyperlink>
    </w:p>
    <w:p w14:paraId="1D3A7586" w14:textId="300A4D5D" w:rsidR="00700E6D" w:rsidRDefault="007F1819">
      <w:pPr>
        <w:pStyle w:val="22"/>
        <w:rPr>
          <w:rFonts w:asciiTheme="minorHAnsi" w:eastAsiaTheme="minorEastAsia" w:hAnsiTheme="minorHAnsi"/>
          <w:noProof/>
          <w:sz w:val="22"/>
          <w:lang w:eastAsia="ru-RU"/>
        </w:rPr>
      </w:pPr>
      <w:hyperlink w:anchor="_Toc189056779" w:history="1">
        <w:r w:rsidR="00700E6D" w:rsidRPr="001F558F">
          <w:rPr>
            <w:rStyle w:val="af7"/>
            <w:noProof/>
          </w:rPr>
          <w:t>5.2</w:t>
        </w:r>
        <w:r w:rsidR="00700E6D">
          <w:rPr>
            <w:rFonts w:asciiTheme="minorHAnsi" w:eastAsiaTheme="minorEastAsia" w:hAnsiTheme="minorHAnsi"/>
            <w:noProof/>
            <w:sz w:val="22"/>
            <w:lang w:eastAsia="ru-RU"/>
          </w:rPr>
          <w:tab/>
        </w:r>
        <w:r w:rsidR="00700E6D" w:rsidRPr="001F558F">
          <w:rPr>
            <w:rStyle w:val="af7"/>
            <w:noProof/>
          </w:rPr>
          <w:t>Заключение Договора</w:t>
        </w:r>
        <w:r w:rsidR="00700E6D">
          <w:rPr>
            <w:noProof/>
            <w:webHidden/>
          </w:rPr>
          <w:tab/>
        </w:r>
        <w:r w:rsidR="00700E6D">
          <w:rPr>
            <w:noProof/>
            <w:webHidden/>
          </w:rPr>
          <w:fldChar w:fldCharType="begin"/>
        </w:r>
        <w:r w:rsidR="00700E6D">
          <w:rPr>
            <w:noProof/>
            <w:webHidden/>
          </w:rPr>
          <w:instrText xml:space="preserve"> PAGEREF _Toc189056779 \h </w:instrText>
        </w:r>
        <w:r w:rsidR="00700E6D">
          <w:rPr>
            <w:noProof/>
            <w:webHidden/>
          </w:rPr>
        </w:r>
        <w:r w:rsidR="00700E6D">
          <w:rPr>
            <w:noProof/>
            <w:webHidden/>
          </w:rPr>
          <w:fldChar w:fldCharType="separate"/>
        </w:r>
        <w:r w:rsidR="008307FC">
          <w:rPr>
            <w:noProof/>
            <w:webHidden/>
          </w:rPr>
          <w:t>45</w:t>
        </w:r>
        <w:r w:rsidR="00700E6D">
          <w:rPr>
            <w:noProof/>
            <w:webHidden/>
          </w:rPr>
          <w:fldChar w:fldCharType="end"/>
        </w:r>
      </w:hyperlink>
    </w:p>
    <w:p w14:paraId="66BB578A" w14:textId="31B3FC2C" w:rsidR="00700E6D" w:rsidRDefault="007F1819">
      <w:pPr>
        <w:pStyle w:val="22"/>
        <w:rPr>
          <w:rFonts w:asciiTheme="minorHAnsi" w:eastAsiaTheme="minorEastAsia" w:hAnsiTheme="minorHAnsi"/>
          <w:noProof/>
          <w:sz w:val="22"/>
          <w:lang w:eastAsia="ru-RU"/>
        </w:rPr>
      </w:pPr>
      <w:hyperlink w:anchor="_Toc189056780" w:history="1">
        <w:r w:rsidR="00700E6D" w:rsidRPr="001F558F">
          <w:rPr>
            <w:rStyle w:val="af7"/>
            <w:noProof/>
          </w:rPr>
          <w:t>5.3</w:t>
        </w:r>
        <w:r w:rsidR="00700E6D">
          <w:rPr>
            <w:rFonts w:asciiTheme="minorHAnsi" w:eastAsiaTheme="minorEastAsia" w:hAnsiTheme="minorHAnsi"/>
            <w:noProof/>
            <w:sz w:val="22"/>
            <w:lang w:eastAsia="ru-RU"/>
          </w:rPr>
          <w:tab/>
        </w:r>
        <w:r w:rsidR="00700E6D" w:rsidRPr="001F558F">
          <w:rPr>
            <w:rStyle w:val="af7"/>
            <w:noProof/>
          </w:rPr>
          <w:t>Уклонение Победителя от заключения Договора</w:t>
        </w:r>
        <w:r w:rsidR="00700E6D">
          <w:rPr>
            <w:noProof/>
            <w:webHidden/>
          </w:rPr>
          <w:tab/>
        </w:r>
        <w:r w:rsidR="00700E6D">
          <w:rPr>
            <w:noProof/>
            <w:webHidden/>
          </w:rPr>
          <w:fldChar w:fldCharType="begin"/>
        </w:r>
        <w:r w:rsidR="00700E6D">
          <w:rPr>
            <w:noProof/>
            <w:webHidden/>
          </w:rPr>
          <w:instrText xml:space="preserve"> PAGEREF _Toc189056780 \h </w:instrText>
        </w:r>
        <w:r w:rsidR="00700E6D">
          <w:rPr>
            <w:noProof/>
            <w:webHidden/>
          </w:rPr>
        </w:r>
        <w:r w:rsidR="00700E6D">
          <w:rPr>
            <w:noProof/>
            <w:webHidden/>
          </w:rPr>
          <w:fldChar w:fldCharType="separate"/>
        </w:r>
        <w:r w:rsidR="008307FC">
          <w:rPr>
            <w:noProof/>
            <w:webHidden/>
          </w:rPr>
          <w:t>47</w:t>
        </w:r>
        <w:r w:rsidR="00700E6D">
          <w:rPr>
            <w:noProof/>
            <w:webHidden/>
          </w:rPr>
          <w:fldChar w:fldCharType="end"/>
        </w:r>
      </w:hyperlink>
    </w:p>
    <w:p w14:paraId="3C1A3C60" w14:textId="3CE9D5A6" w:rsidR="00700E6D" w:rsidRDefault="007F1819">
      <w:pPr>
        <w:pStyle w:val="11"/>
        <w:rPr>
          <w:rFonts w:asciiTheme="minorHAnsi" w:eastAsiaTheme="minorEastAsia" w:hAnsiTheme="minorHAnsi"/>
          <w:b w:val="0"/>
          <w:caps w:val="0"/>
          <w:noProof/>
          <w:sz w:val="22"/>
          <w:lang w:eastAsia="ru-RU"/>
        </w:rPr>
      </w:pPr>
      <w:hyperlink w:anchor="_Toc189056781" w:history="1">
        <w:r w:rsidR="00700E6D" w:rsidRPr="001F558F">
          <w:rPr>
            <w:rStyle w:val="af7"/>
            <w:noProof/>
          </w:rPr>
          <w:t>6.</w:t>
        </w:r>
        <w:r w:rsidR="00700E6D">
          <w:rPr>
            <w:rFonts w:asciiTheme="minorHAnsi" w:eastAsiaTheme="minorEastAsia" w:hAnsiTheme="minorHAnsi"/>
            <w:b w:val="0"/>
            <w:caps w:val="0"/>
            <w:noProof/>
            <w:sz w:val="22"/>
            <w:lang w:eastAsia="ru-RU"/>
          </w:rPr>
          <w:tab/>
        </w:r>
        <w:r w:rsidR="00700E6D" w:rsidRPr="001F558F">
          <w:rPr>
            <w:rStyle w:val="af7"/>
            <w:noProof/>
          </w:rPr>
          <w:t>Приложение № 1 – Технические требования</w:t>
        </w:r>
        <w:r w:rsidR="00700E6D">
          <w:rPr>
            <w:noProof/>
            <w:webHidden/>
          </w:rPr>
          <w:tab/>
        </w:r>
        <w:r w:rsidR="00700E6D">
          <w:rPr>
            <w:noProof/>
            <w:webHidden/>
          </w:rPr>
          <w:fldChar w:fldCharType="begin"/>
        </w:r>
        <w:r w:rsidR="00700E6D">
          <w:rPr>
            <w:noProof/>
            <w:webHidden/>
          </w:rPr>
          <w:instrText xml:space="preserve"> PAGEREF _Toc189056781 \h </w:instrText>
        </w:r>
        <w:r w:rsidR="00700E6D">
          <w:rPr>
            <w:noProof/>
            <w:webHidden/>
          </w:rPr>
        </w:r>
        <w:r w:rsidR="00700E6D">
          <w:rPr>
            <w:noProof/>
            <w:webHidden/>
          </w:rPr>
          <w:fldChar w:fldCharType="separate"/>
        </w:r>
        <w:r w:rsidR="008307FC">
          <w:rPr>
            <w:noProof/>
            <w:webHidden/>
          </w:rPr>
          <w:t>49</w:t>
        </w:r>
        <w:r w:rsidR="00700E6D">
          <w:rPr>
            <w:noProof/>
            <w:webHidden/>
          </w:rPr>
          <w:fldChar w:fldCharType="end"/>
        </w:r>
      </w:hyperlink>
    </w:p>
    <w:p w14:paraId="558AF049" w14:textId="6F706C50" w:rsidR="00700E6D" w:rsidRDefault="007F1819">
      <w:pPr>
        <w:pStyle w:val="22"/>
        <w:rPr>
          <w:rFonts w:asciiTheme="minorHAnsi" w:eastAsiaTheme="minorEastAsia" w:hAnsiTheme="minorHAnsi"/>
          <w:noProof/>
          <w:sz w:val="22"/>
          <w:lang w:eastAsia="ru-RU"/>
        </w:rPr>
      </w:pPr>
      <w:hyperlink w:anchor="_Toc189056782" w:history="1">
        <w:r w:rsidR="00700E6D" w:rsidRPr="001F558F">
          <w:rPr>
            <w:rStyle w:val="af7"/>
            <w:noProof/>
          </w:rPr>
          <w:t>6.1</w:t>
        </w:r>
        <w:r w:rsidR="00700E6D">
          <w:rPr>
            <w:rFonts w:asciiTheme="minorHAnsi" w:eastAsiaTheme="minorEastAsia" w:hAnsiTheme="minorHAnsi"/>
            <w:noProof/>
            <w:sz w:val="22"/>
            <w:lang w:eastAsia="ru-RU"/>
          </w:rPr>
          <w:tab/>
        </w:r>
        <w:r w:rsidR="00700E6D" w:rsidRPr="001F558F">
          <w:rPr>
            <w:rStyle w:val="af7"/>
            <w:noProof/>
          </w:rPr>
          <w:t>Пояснения к Техническим требованиям</w:t>
        </w:r>
        <w:r w:rsidR="00700E6D">
          <w:rPr>
            <w:noProof/>
            <w:webHidden/>
          </w:rPr>
          <w:tab/>
        </w:r>
        <w:r w:rsidR="00700E6D">
          <w:rPr>
            <w:noProof/>
            <w:webHidden/>
          </w:rPr>
          <w:fldChar w:fldCharType="begin"/>
        </w:r>
        <w:r w:rsidR="00700E6D">
          <w:rPr>
            <w:noProof/>
            <w:webHidden/>
          </w:rPr>
          <w:instrText xml:space="preserve"> PAGEREF _Toc189056782 \h </w:instrText>
        </w:r>
        <w:r w:rsidR="00700E6D">
          <w:rPr>
            <w:noProof/>
            <w:webHidden/>
          </w:rPr>
        </w:r>
        <w:r w:rsidR="00700E6D">
          <w:rPr>
            <w:noProof/>
            <w:webHidden/>
          </w:rPr>
          <w:fldChar w:fldCharType="separate"/>
        </w:r>
        <w:r w:rsidR="008307FC">
          <w:rPr>
            <w:noProof/>
            <w:webHidden/>
          </w:rPr>
          <w:t>49</w:t>
        </w:r>
        <w:r w:rsidR="00700E6D">
          <w:rPr>
            <w:noProof/>
            <w:webHidden/>
          </w:rPr>
          <w:fldChar w:fldCharType="end"/>
        </w:r>
      </w:hyperlink>
    </w:p>
    <w:p w14:paraId="4E311050" w14:textId="3A3888C8" w:rsidR="00700E6D" w:rsidRDefault="007F1819">
      <w:pPr>
        <w:pStyle w:val="11"/>
        <w:rPr>
          <w:rFonts w:asciiTheme="minorHAnsi" w:eastAsiaTheme="minorEastAsia" w:hAnsiTheme="minorHAnsi"/>
          <w:b w:val="0"/>
          <w:caps w:val="0"/>
          <w:noProof/>
          <w:sz w:val="22"/>
          <w:lang w:eastAsia="ru-RU"/>
        </w:rPr>
      </w:pPr>
      <w:hyperlink w:anchor="_Toc189056783" w:history="1">
        <w:r w:rsidR="00700E6D" w:rsidRPr="001F558F">
          <w:rPr>
            <w:rStyle w:val="af7"/>
            <w:noProof/>
          </w:rPr>
          <w:t>7.</w:t>
        </w:r>
        <w:r w:rsidR="00700E6D">
          <w:rPr>
            <w:rFonts w:asciiTheme="minorHAnsi" w:eastAsiaTheme="minorEastAsia" w:hAnsiTheme="minorHAnsi"/>
            <w:b w:val="0"/>
            <w:caps w:val="0"/>
            <w:noProof/>
            <w:sz w:val="22"/>
            <w:lang w:eastAsia="ru-RU"/>
          </w:rPr>
          <w:tab/>
        </w:r>
        <w:r w:rsidR="00700E6D" w:rsidRPr="001F558F">
          <w:rPr>
            <w:rStyle w:val="af7"/>
            <w:noProof/>
          </w:rPr>
          <w:t>Приложение № 2 – Проект договора</w:t>
        </w:r>
        <w:r w:rsidR="00700E6D">
          <w:rPr>
            <w:noProof/>
            <w:webHidden/>
          </w:rPr>
          <w:tab/>
        </w:r>
        <w:r w:rsidR="00700E6D">
          <w:rPr>
            <w:noProof/>
            <w:webHidden/>
          </w:rPr>
          <w:fldChar w:fldCharType="begin"/>
        </w:r>
        <w:r w:rsidR="00700E6D">
          <w:rPr>
            <w:noProof/>
            <w:webHidden/>
          </w:rPr>
          <w:instrText xml:space="preserve"> PAGEREF _Toc189056783 \h </w:instrText>
        </w:r>
        <w:r w:rsidR="00700E6D">
          <w:rPr>
            <w:noProof/>
            <w:webHidden/>
          </w:rPr>
        </w:r>
        <w:r w:rsidR="00700E6D">
          <w:rPr>
            <w:noProof/>
            <w:webHidden/>
          </w:rPr>
          <w:fldChar w:fldCharType="separate"/>
        </w:r>
        <w:r w:rsidR="008307FC">
          <w:rPr>
            <w:noProof/>
            <w:webHidden/>
          </w:rPr>
          <w:t>50</w:t>
        </w:r>
        <w:r w:rsidR="00700E6D">
          <w:rPr>
            <w:noProof/>
            <w:webHidden/>
          </w:rPr>
          <w:fldChar w:fldCharType="end"/>
        </w:r>
      </w:hyperlink>
    </w:p>
    <w:p w14:paraId="4B4BA733" w14:textId="3D23E8A6" w:rsidR="00700E6D" w:rsidRDefault="007F1819">
      <w:pPr>
        <w:pStyle w:val="22"/>
        <w:rPr>
          <w:rFonts w:asciiTheme="minorHAnsi" w:eastAsiaTheme="minorEastAsia" w:hAnsiTheme="minorHAnsi"/>
          <w:noProof/>
          <w:sz w:val="22"/>
          <w:lang w:eastAsia="ru-RU"/>
        </w:rPr>
      </w:pPr>
      <w:hyperlink w:anchor="_Toc189056784" w:history="1">
        <w:r w:rsidR="00700E6D" w:rsidRPr="001F558F">
          <w:rPr>
            <w:rStyle w:val="af7"/>
            <w:noProof/>
          </w:rPr>
          <w:t>7.1</w:t>
        </w:r>
        <w:r w:rsidR="00700E6D">
          <w:rPr>
            <w:rFonts w:asciiTheme="minorHAnsi" w:eastAsiaTheme="minorEastAsia" w:hAnsiTheme="minorHAnsi"/>
            <w:noProof/>
            <w:sz w:val="22"/>
            <w:lang w:eastAsia="ru-RU"/>
          </w:rPr>
          <w:tab/>
        </w:r>
        <w:r w:rsidR="00700E6D" w:rsidRPr="001F558F">
          <w:rPr>
            <w:rStyle w:val="af7"/>
            <w:noProof/>
          </w:rPr>
          <w:t>Пояснения к Проекту договора</w:t>
        </w:r>
        <w:r w:rsidR="00700E6D">
          <w:rPr>
            <w:noProof/>
            <w:webHidden/>
          </w:rPr>
          <w:tab/>
        </w:r>
        <w:r w:rsidR="00700E6D">
          <w:rPr>
            <w:noProof/>
            <w:webHidden/>
          </w:rPr>
          <w:fldChar w:fldCharType="begin"/>
        </w:r>
        <w:r w:rsidR="00700E6D">
          <w:rPr>
            <w:noProof/>
            <w:webHidden/>
          </w:rPr>
          <w:instrText xml:space="preserve"> PAGEREF _Toc189056784 \h </w:instrText>
        </w:r>
        <w:r w:rsidR="00700E6D">
          <w:rPr>
            <w:noProof/>
            <w:webHidden/>
          </w:rPr>
        </w:r>
        <w:r w:rsidR="00700E6D">
          <w:rPr>
            <w:noProof/>
            <w:webHidden/>
          </w:rPr>
          <w:fldChar w:fldCharType="separate"/>
        </w:r>
        <w:r w:rsidR="008307FC">
          <w:rPr>
            <w:noProof/>
            <w:webHidden/>
          </w:rPr>
          <w:t>50</w:t>
        </w:r>
        <w:r w:rsidR="00700E6D">
          <w:rPr>
            <w:noProof/>
            <w:webHidden/>
          </w:rPr>
          <w:fldChar w:fldCharType="end"/>
        </w:r>
      </w:hyperlink>
    </w:p>
    <w:p w14:paraId="305A3D13" w14:textId="2C88BADD" w:rsidR="00700E6D" w:rsidRDefault="007F1819">
      <w:pPr>
        <w:pStyle w:val="11"/>
        <w:rPr>
          <w:rFonts w:asciiTheme="minorHAnsi" w:eastAsiaTheme="minorEastAsia" w:hAnsiTheme="minorHAnsi"/>
          <w:b w:val="0"/>
          <w:caps w:val="0"/>
          <w:noProof/>
          <w:sz w:val="22"/>
          <w:lang w:eastAsia="ru-RU"/>
        </w:rPr>
      </w:pPr>
      <w:hyperlink w:anchor="_Toc189056785" w:history="1">
        <w:r w:rsidR="00700E6D" w:rsidRPr="001F558F">
          <w:rPr>
            <w:rStyle w:val="af7"/>
            <w:noProof/>
          </w:rPr>
          <w:t>8.</w:t>
        </w:r>
        <w:r w:rsidR="00700E6D">
          <w:rPr>
            <w:rFonts w:asciiTheme="minorHAnsi" w:eastAsiaTheme="minorEastAsia" w:hAnsiTheme="minorHAnsi"/>
            <w:b w:val="0"/>
            <w:caps w:val="0"/>
            <w:noProof/>
            <w:sz w:val="22"/>
            <w:lang w:eastAsia="ru-RU"/>
          </w:rPr>
          <w:tab/>
        </w:r>
        <w:r w:rsidR="00700E6D" w:rsidRPr="001F558F">
          <w:rPr>
            <w:rStyle w:val="af7"/>
            <w:noProof/>
          </w:rPr>
          <w:t>Приложение № 3 – Требования к Участникам</w:t>
        </w:r>
        <w:r w:rsidR="00700E6D">
          <w:rPr>
            <w:noProof/>
            <w:webHidden/>
          </w:rPr>
          <w:tab/>
        </w:r>
        <w:r w:rsidR="00700E6D">
          <w:rPr>
            <w:noProof/>
            <w:webHidden/>
          </w:rPr>
          <w:fldChar w:fldCharType="begin"/>
        </w:r>
        <w:r w:rsidR="00700E6D">
          <w:rPr>
            <w:noProof/>
            <w:webHidden/>
          </w:rPr>
          <w:instrText xml:space="preserve"> PAGEREF _Toc189056785 \h </w:instrText>
        </w:r>
        <w:r w:rsidR="00700E6D">
          <w:rPr>
            <w:noProof/>
            <w:webHidden/>
          </w:rPr>
        </w:r>
        <w:r w:rsidR="00700E6D">
          <w:rPr>
            <w:noProof/>
            <w:webHidden/>
          </w:rPr>
          <w:fldChar w:fldCharType="separate"/>
        </w:r>
        <w:r w:rsidR="008307FC">
          <w:rPr>
            <w:noProof/>
            <w:webHidden/>
          </w:rPr>
          <w:t>51</w:t>
        </w:r>
        <w:r w:rsidR="00700E6D">
          <w:rPr>
            <w:noProof/>
            <w:webHidden/>
          </w:rPr>
          <w:fldChar w:fldCharType="end"/>
        </w:r>
      </w:hyperlink>
    </w:p>
    <w:p w14:paraId="10E5CAD0" w14:textId="7CD91870" w:rsidR="00700E6D" w:rsidRDefault="007F1819">
      <w:pPr>
        <w:pStyle w:val="22"/>
        <w:rPr>
          <w:rFonts w:asciiTheme="minorHAnsi" w:eastAsiaTheme="minorEastAsia" w:hAnsiTheme="minorHAnsi"/>
          <w:noProof/>
          <w:sz w:val="22"/>
          <w:lang w:eastAsia="ru-RU"/>
        </w:rPr>
      </w:pPr>
      <w:hyperlink w:anchor="_Toc189056786" w:history="1">
        <w:r w:rsidR="00700E6D" w:rsidRPr="001F558F">
          <w:rPr>
            <w:rStyle w:val="af7"/>
            <w:noProof/>
          </w:rPr>
          <w:t>8.1</w:t>
        </w:r>
        <w:r w:rsidR="00700E6D">
          <w:rPr>
            <w:rFonts w:asciiTheme="minorHAnsi" w:eastAsiaTheme="minorEastAsia" w:hAnsiTheme="minorHAnsi"/>
            <w:noProof/>
            <w:sz w:val="22"/>
            <w:lang w:eastAsia="ru-RU"/>
          </w:rPr>
          <w:tab/>
        </w:r>
        <w:r w:rsidR="00700E6D" w:rsidRPr="001F558F">
          <w:rPr>
            <w:rStyle w:val="af7"/>
            <w:noProof/>
          </w:rPr>
          <w:t>Пояснения к требованиям к Участникам</w:t>
        </w:r>
        <w:r w:rsidR="00700E6D">
          <w:rPr>
            <w:noProof/>
            <w:webHidden/>
          </w:rPr>
          <w:tab/>
        </w:r>
        <w:r w:rsidR="00700E6D">
          <w:rPr>
            <w:noProof/>
            <w:webHidden/>
          </w:rPr>
          <w:fldChar w:fldCharType="begin"/>
        </w:r>
        <w:r w:rsidR="00700E6D">
          <w:rPr>
            <w:noProof/>
            <w:webHidden/>
          </w:rPr>
          <w:instrText xml:space="preserve"> PAGEREF _Toc189056786 \h </w:instrText>
        </w:r>
        <w:r w:rsidR="00700E6D">
          <w:rPr>
            <w:noProof/>
            <w:webHidden/>
          </w:rPr>
        </w:r>
        <w:r w:rsidR="00700E6D">
          <w:rPr>
            <w:noProof/>
            <w:webHidden/>
          </w:rPr>
          <w:fldChar w:fldCharType="separate"/>
        </w:r>
        <w:r w:rsidR="008307FC">
          <w:rPr>
            <w:noProof/>
            <w:webHidden/>
          </w:rPr>
          <w:t>51</w:t>
        </w:r>
        <w:r w:rsidR="00700E6D">
          <w:rPr>
            <w:noProof/>
            <w:webHidden/>
          </w:rPr>
          <w:fldChar w:fldCharType="end"/>
        </w:r>
      </w:hyperlink>
    </w:p>
    <w:p w14:paraId="5AA236EC" w14:textId="178E8920" w:rsidR="00700E6D" w:rsidRDefault="007F1819">
      <w:pPr>
        <w:pStyle w:val="22"/>
        <w:rPr>
          <w:rFonts w:asciiTheme="minorHAnsi" w:eastAsiaTheme="minorEastAsia" w:hAnsiTheme="minorHAnsi"/>
          <w:noProof/>
          <w:sz w:val="22"/>
          <w:lang w:eastAsia="ru-RU"/>
        </w:rPr>
      </w:pPr>
      <w:hyperlink w:anchor="_Toc189056787" w:history="1">
        <w:r w:rsidR="00700E6D" w:rsidRPr="001F558F">
          <w:rPr>
            <w:rStyle w:val="af7"/>
            <w:noProof/>
          </w:rPr>
          <w:t>8.2</w:t>
        </w:r>
        <w:r w:rsidR="00700E6D">
          <w:rPr>
            <w:rFonts w:asciiTheme="minorHAnsi" w:eastAsiaTheme="minorEastAsia" w:hAnsiTheme="minorHAnsi"/>
            <w:noProof/>
            <w:sz w:val="22"/>
            <w:lang w:eastAsia="ru-RU"/>
          </w:rPr>
          <w:tab/>
        </w:r>
        <w:r w:rsidR="00700E6D" w:rsidRPr="001F558F">
          <w:rPr>
            <w:rStyle w:val="af7"/>
            <w:noProof/>
          </w:rPr>
          <w:t>Обязательные требования</w:t>
        </w:r>
        <w:r w:rsidR="00700E6D">
          <w:rPr>
            <w:noProof/>
            <w:webHidden/>
          </w:rPr>
          <w:tab/>
        </w:r>
        <w:r w:rsidR="00700E6D">
          <w:rPr>
            <w:noProof/>
            <w:webHidden/>
          </w:rPr>
          <w:fldChar w:fldCharType="begin"/>
        </w:r>
        <w:r w:rsidR="00700E6D">
          <w:rPr>
            <w:noProof/>
            <w:webHidden/>
          </w:rPr>
          <w:instrText xml:space="preserve"> PAGEREF _Toc189056787 \h </w:instrText>
        </w:r>
        <w:r w:rsidR="00700E6D">
          <w:rPr>
            <w:noProof/>
            <w:webHidden/>
          </w:rPr>
        </w:r>
        <w:r w:rsidR="00700E6D">
          <w:rPr>
            <w:noProof/>
            <w:webHidden/>
          </w:rPr>
          <w:fldChar w:fldCharType="separate"/>
        </w:r>
        <w:r w:rsidR="008307FC">
          <w:rPr>
            <w:noProof/>
            <w:webHidden/>
          </w:rPr>
          <w:t>51</w:t>
        </w:r>
        <w:r w:rsidR="00700E6D">
          <w:rPr>
            <w:noProof/>
            <w:webHidden/>
          </w:rPr>
          <w:fldChar w:fldCharType="end"/>
        </w:r>
      </w:hyperlink>
    </w:p>
    <w:p w14:paraId="1C21DFC4" w14:textId="7B150273" w:rsidR="00700E6D" w:rsidRDefault="007F1819">
      <w:pPr>
        <w:pStyle w:val="22"/>
        <w:rPr>
          <w:rFonts w:asciiTheme="minorHAnsi" w:eastAsiaTheme="minorEastAsia" w:hAnsiTheme="minorHAnsi"/>
          <w:noProof/>
          <w:sz w:val="22"/>
          <w:lang w:eastAsia="ru-RU"/>
        </w:rPr>
      </w:pPr>
      <w:hyperlink w:anchor="_Toc189056788" w:history="1">
        <w:r w:rsidR="00700E6D" w:rsidRPr="001F558F">
          <w:rPr>
            <w:rStyle w:val="af7"/>
            <w:noProof/>
          </w:rPr>
          <w:t>8.3</w:t>
        </w:r>
        <w:r w:rsidR="00700E6D">
          <w:rPr>
            <w:rFonts w:asciiTheme="minorHAnsi" w:eastAsiaTheme="minorEastAsia" w:hAnsiTheme="minorHAnsi"/>
            <w:noProof/>
            <w:sz w:val="22"/>
            <w:lang w:eastAsia="ru-RU"/>
          </w:rPr>
          <w:tab/>
        </w:r>
        <w:r w:rsidR="00700E6D" w:rsidRPr="001F558F">
          <w:rPr>
            <w:rStyle w:val="af7"/>
            <w:noProof/>
          </w:rPr>
          <w:t>Специальные требования</w:t>
        </w:r>
        <w:r w:rsidR="00700E6D">
          <w:rPr>
            <w:noProof/>
            <w:webHidden/>
          </w:rPr>
          <w:tab/>
        </w:r>
        <w:r w:rsidR="00700E6D">
          <w:rPr>
            <w:noProof/>
            <w:webHidden/>
          </w:rPr>
          <w:fldChar w:fldCharType="begin"/>
        </w:r>
        <w:r w:rsidR="00700E6D">
          <w:rPr>
            <w:noProof/>
            <w:webHidden/>
          </w:rPr>
          <w:instrText xml:space="preserve"> PAGEREF _Toc189056788 \h </w:instrText>
        </w:r>
        <w:r w:rsidR="00700E6D">
          <w:rPr>
            <w:noProof/>
            <w:webHidden/>
          </w:rPr>
        </w:r>
        <w:r w:rsidR="00700E6D">
          <w:rPr>
            <w:noProof/>
            <w:webHidden/>
          </w:rPr>
          <w:fldChar w:fldCharType="separate"/>
        </w:r>
        <w:r w:rsidR="008307FC">
          <w:rPr>
            <w:noProof/>
            <w:webHidden/>
          </w:rPr>
          <w:t>54</w:t>
        </w:r>
        <w:r w:rsidR="00700E6D">
          <w:rPr>
            <w:noProof/>
            <w:webHidden/>
          </w:rPr>
          <w:fldChar w:fldCharType="end"/>
        </w:r>
      </w:hyperlink>
    </w:p>
    <w:p w14:paraId="5A92287C" w14:textId="14B4DDB2" w:rsidR="00700E6D" w:rsidRDefault="007F1819">
      <w:pPr>
        <w:pStyle w:val="22"/>
        <w:rPr>
          <w:rFonts w:asciiTheme="minorHAnsi" w:eastAsiaTheme="minorEastAsia" w:hAnsiTheme="minorHAnsi"/>
          <w:noProof/>
          <w:sz w:val="22"/>
          <w:lang w:eastAsia="ru-RU"/>
        </w:rPr>
      </w:pPr>
      <w:hyperlink w:anchor="_Toc189056789" w:history="1">
        <w:r w:rsidR="00700E6D" w:rsidRPr="001F558F">
          <w:rPr>
            <w:rStyle w:val="af7"/>
            <w:noProof/>
          </w:rPr>
          <w:t>8.4</w:t>
        </w:r>
        <w:r w:rsidR="00700E6D">
          <w:rPr>
            <w:rFonts w:asciiTheme="minorHAnsi" w:eastAsiaTheme="minorEastAsia" w:hAnsiTheme="minorHAnsi"/>
            <w:noProof/>
            <w:sz w:val="22"/>
            <w:lang w:eastAsia="ru-RU"/>
          </w:rPr>
          <w:tab/>
        </w:r>
        <w:r w:rsidR="00700E6D" w:rsidRPr="001F558F">
          <w:rPr>
            <w:rStyle w:val="af7"/>
            <w:noProof/>
          </w:rPr>
          <w:t>Дополнительные требования к Коллективным участникам</w:t>
        </w:r>
        <w:r w:rsidR="00700E6D">
          <w:rPr>
            <w:noProof/>
            <w:webHidden/>
          </w:rPr>
          <w:tab/>
        </w:r>
        <w:r w:rsidR="00700E6D">
          <w:rPr>
            <w:noProof/>
            <w:webHidden/>
          </w:rPr>
          <w:fldChar w:fldCharType="begin"/>
        </w:r>
        <w:r w:rsidR="00700E6D">
          <w:rPr>
            <w:noProof/>
            <w:webHidden/>
          </w:rPr>
          <w:instrText xml:space="preserve"> PAGEREF _Toc189056789 \h </w:instrText>
        </w:r>
        <w:r w:rsidR="00700E6D">
          <w:rPr>
            <w:noProof/>
            <w:webHidden/>
          </w:rPr>
        </w:r>
        <w:r w:rsidR="00700E6D">
          <w:rPr>
            <w:noProof/>
            <w:webHidden/>
          </w:rPr>
          <w:fldChar w:fldCharType="separate"/>
        </w:r>
        <w:r w:rsidR="008307FC">
          <w:rPr>
            <w:noProof/>
            <w:webHidden/>
          </w:rPr>
          <w:t>56</w:t>
        </w:r>
        <w:r w:rsidR="00700E6D">
          <w:rPr>
            <w:noProof/>
            <w:webHidden/>
          </w:rPr>
          <w:fldChar w:fldCharType="end"/>
        </w:r>
      </w:hyperlink>
    </w:p>
    <w:p w14:paraId="3428056C" w14:textId="7F937BAC" w:rsidR="00700E6D" w:rsidRDefault="007F1819">
      <w:pPr>
        <w:pStyle w:val="22"/>
        <w:rPr>
          <w:rFonts w:asciiTheme="minorHAnsi" w:eastAsiaTheme="minorEastAsia" w:hAnsiTheme="minorHAnsi"/>
          <w:noProof/>
          <w:sz w:val="22"/>
          <w:lang w:eastAsia="ru-RU"/>
        </w:rPr>
      </w:pPr>
      <w:hyperlink w:anchor="_Toc189056790" w:history="1">
        <w:r w:rsidR="00700E6D" w:rsidRPr="001F558F">
          <w:rPr>
            <w:rStyle w:val="af7"/>
            <w:noProof/>
          </w:rPr>
          <w:t>8.5</w:t>
        </w:r>
        <w:r w:rsidR="00700E6D">
          <w:rPr>
            <w:rFonts w:asciiTheme="minorHAnsi" w:eastAsiaTheme="minorEastAsia" w:hAnsiTheme="minorHAnsi"/>
            <w:noProof/>
            <w:sz w:val="22"/>
            <w:lang w:eastAsia="ru-RU"/>
          </w:rPr>
          <w:tab/>
        </w:r>
        <w:r w:rsidR="00700E6D" w:rsidRPr="001F558F">
          <w:rPr>
            <w:rStyle w:val="af7"/>
            <w:noProof/>
          </w:rPr>
          <w:t>Дополнительные требования к Генеральным подрядчикам</w:t>
        </w:r>
        <w:r w:rsidR="00700E6D">
          <w:rPr>
            <w:noProof/>
            <w:webHidden/>
          </w:rPr>
          <w:tab/>
        </w:r>
        <w:r w:rsidR="00700E6D">
          <w:rPr>
            <w:noProof/>
            <w:webHidden/>
          </w:rPr>
          <w:fldChar w:fldCharType="begin"/>
        </w:r>
        <w:r w:rsidR="00700E6D">
          <w:rPr>
            <w:noProof/>
            <w:webHidden/>
          </w:rPr>
          <w:instrText xml:space="preserve"> PAGEREF _Toc189056790 \h </w:instrText>
        </w:r>
        <w:r w:rsidR="00700E6D">
          <w:rPr>
            <w:noProof/>
            <w:webHidden/>
          </w:rPr>
        </w:r>
        <w:r w:rsidR="00700E6D">
          <w:rPr>
            <w:noProof/>
            <w:webHidden/>
          </w:rPr>
          <w:fldChar w:fldCharType="separate"/>
        </w:r>
        <w:r w:rsidR="008307FC">
          <w:rPr>
            <w:noProof/>
            <w:webHidden/>
          </w:rPr>
          <w:t>56</w:t>
        </w:r>
        <w:r w:rsidR="00700E6D">
          <w:rPr>
            <w:noProof/>
            <w:webHidden/>
          </w:rPr>
          <w:fldChar w:fldCharType="end"/>
        </w:r>
      </w:hyperlink>
    </w:p>
    <w:p w14:paraId="7E64DB0B" w14:textId="0D411B69" w:rsidR="00700E6D" w:rsidRDefault="007F1819">
      <w:pPr>
        <w:pStyle w:val="11"/>
        <w:rPr>
          <w:rFonts w:asciiTheme="minorHAnsi" w:eastAsiaTheme="minorEastAsia" w:hAnsiTheme="minorHAnsi"/>
          <w:b w:val="0"/>
          <w:caps w:val="0"/>
          <w:noProof/>
          <w:sz w:val="22"/>
          <w:lang w:eastAsia="ru-RU"/>
        </w:rPr>
      </w:pPr>
      <w:hyperlink w:anchor="_Toc189056791" w:history="1">
        <w:r w:rsidR="00700E6D" w:rsidRPr="001F558F">
          <w:rPr>
            <w:rStyle w:val="af7"/>
            <w:noProof/>
          </w:rPr>
          <w:t>9.</w:t>
        </w:r>
        <w:r w:rsidR="00700E6D">
          <w:rPr>
            <w:rFonts w:asciiTheme="minorHAnsi" w:eastAsiaTheme="minorEastAsia" w:hAnsiTheme="minorHAnsi"/>
            <w:b w:val="0"/>
            <w:caps w:val="0"/>
            <w:noProof/>
            <w:sz w:val="22"/>
            <w:lang w:eastAsia="ru-RU"/>
          </w:rPr>
          <w:tab/>
        </w:r>
        <w:r w:rsidR="00700E6D" w:rsidRPr="001F558F">
          <w:rPr>
            <w:rStyle w:val="af7"/>
            <w:noProof/>
          </w:rPr>
          <w:t>Приложение № 4 – Образцы форм документов, включаемых в состав заявки</w:t>
        </w:r>
        <w:r w:rsidR="00700E6D">
          <w:rPr>
            <w:noProof/>
            <w:webHidden/>
          </w:rPr>
          <w:tab/>
        </w:r>
        <w:r w:rsidR="00700E6D">
          <w:rPr>
            <w:noProof/>
            <w:webHidden/>
          </w:rPr>
          <w:fldChar w:fldCharType="begin"/>
        </w:r>
        <w:r w:rsidR="00700E6D">
          <w:rPr>
            <w:noProof/>
            <w:webHidden/>
          </w:rPr>
          <w:instrText xml:space="preserve"> PAGEREF _Toc189056791 \h </w:instrText>
        </w:r>
        <w:r w:rsidR="00700E6D">
          <w:rPr>
            <w:noProof/>
            <w:webHidden/>
          </w:rPr>
        </w:r>
        <w:r w:rsidR="00700E6D">
          <w:rPr>
            <w:noProof/>
            <w:webHidden/>
          </w:rPr>
          <w:fldChar w:fldCharType="separate"/>
        </w:r>
        <w:r w:rsidR="008307FC">
          <w:rPr>
            <w:noProof/>
            <w:webHidden/>
          </w:rPr>
          <w:t>58</w:t>
        </w:r>
        <w:r w:rsidR="00700E6D">
          <w:rPr>
            <w:noProof/>
            <w:webHidden/>
          </w:rPr>
          <w:fldChar w:fldCharType="end"/>
        </w:r>
      </w:hyperlink>
    </w:p>
    <w:p w14:paraId="7E343AE4" w14:textId="4A0BD66D" w:rsidR="00700E6D" w:rsidRDefault="007F1819">
      <w:pPr>
        <w:pStyle w:val="22"/>
        <w:rPr>
          <w:rFonts w:asciiTheme="minorHAnsi" w:eastAsiaTheme="minorEastAsia" w:hAnsiTheme="minorHAnsi"/>
          <w:noProof/>
          <w:sz w:val="22"/>
          <w:lang w:eastAsia="ru-RU"/>
        </w:rPr>
      </w:pPr>
      <w:hyperlink w:anchor="_Toc189056792" w:history="1">
        <w:r w:rsidR="00700E6D" w:rsidRPr="001F558F">
          <w:rPr>
            <w:rStyle w:val="af7"/>
            <w:noProof/>
          </w:rPr>
          <w:t>9.1</w:t>
        </w:r>
        <w:r w:rsidR="00700E6D">
          <w:rPr>
            <w:rFonts w:asciiTheme="minorHAnsi" w:eastAsiaTheme="minorEastAsia" w:hAnsiTheme="minorHAnsi"/>
            <w:noProof/>
            <w:sz w:val="22"/>
            <w:lang w:eastAsia="ru-RU"/>
          </w:rPr>
          <w:tab/>
        </w:r>
        <w:r w:rsidR="00700E6D" w:rsidRPr="001F558F">
          <w:rPr>
            <w:rStyle w:val="af7"/>
            <w:noProof/>
          </w:rPr>
          <w:t>Пояснения к Образцам форм документов, включаемых в состав заявки</w:t>
        </w:r>
        <w:r w:rsidR="00700E6D">
          <w:rPr>
            <w:noProof/>
            <w:webHidden/>
          </w:rPr>
          <w:tab/>
        </w:r>
        <w:r w:rsidR="00700E6D">
          <w:rPr>
            <w:noProof/>
            <w:webHidden/>
          </w:rPr>
          <w:fldChar w:fldCharType="begin"/>
        </w:r>
        <w:r w:rsidR="00700E6D">
          <w:rPr>
            <w:noProof/>
            <w:webHidden/>
          </w:rPr>
          <w:instrText xml:space="preserve"> PAGEREF _Toc189056792 \h </w:instrText>
        </w:r>
        <w:r w:rsidR="00700E6D">
          <w:rPr>
            <w:noProof/>
            <w:webHidden/>
          </w:rPr>
        </w:r>
        <w:r w:rsidR="00700E6D">
          <w:rPr>
            <w:noProof/>
            <w:webHidden/>
          </w:rPr>
          <w:fldChar w:fldCharType="separate"/>
        </w:r>
        <w:r w:rsidR="008307FC">
          <w:rPr>
            <w:noProof/>
            <w:webHidden/>
          </w:rPr>
          <w:t>58</w:t>
        </w:r>
        <w:r w:rsidR="00700E6D">
          <w:rPr>
            <w:noProof/>
            <w:webHidden/>
          </w:rPr>
          <w:fldChar w:fldCharType="end"/>
        </w:r>
      </w:hyperlink>
    </w:p>
    <w:p w14:paraId="34C42D72" w14:textId="54AA0B78" w:rsidR="00700E6D" w:rsidRDefault="007F1819">
      <w:pPr>
        <w:pStyle w:val="11"/>
        <w:rPr>
          <w:rFonts w:asciiTheme="minorHAnsi" w:eastAsiaTheme="minorEastAsia" w:hAnsiTheme="minorHAnsi"/>
          <w:b w:val="0"/>
          <w:caps w:val="0"/>
          <w:noProof/>
          <w:sz w:val="22"/>
          <w:lang w:eastAsia="ru-RU"/>
        </w:rPr>
      </w:pPr>
      <w:hyperlink w:anchor="_Toc189056793" w:history="1">
        <w:r w:rsidR="00700E6D" w:rsidRPr="001F558F">
          <w:rPr>
            <w:rStyle w:val="af7"/>
            <w:noProof/>
          </w:rPr>
          <w:t>10.</w:t>
        </w:r>
        <w:r w:rsidR="00700E6D">
          <w:rPr>
            <w:rFonts w:asciiTheme="minorHAnsi" w:eastAsiaTheme="minorEastAsia" w:hAnsiTheme="minorHAnsi"/>
            <w:b w:val="0"/>
            <w:caps w:val="0"/>
            <w:noProof/>
            <w:sz w:val="22"/>
            <w:lang w:eastAsia="ru-RU"/>
          </w:rPr>
          <w:tab/>
        </w:r>
        <w:r w:rsidR="00700E6D" w:rsidRPr="001F558F">
          <w:rPr>
            <w:rStyle w:val="af7"/>
            <w:noProof/>
          </w:rPr>
          <w:t>Приложение № 5 – Образцы форм документов, предоставляемых Победителем</w:t>
        </w:r>
        <w:r w:rsidR="00700E6D">
          <w:rPr>
            <w:noProof/>
            <w:webHidden/>
          </w:rPr>
          <w:tab/>
        </w:r>
        <w:r w:rsidR="00700E6D">
          <w:rPr>
            <w:noProof/>
            <w:webHidden/>
          </w:rPr>
          <w:fldChar w:fldCharType="begin"/>
        </w:r>
        <w:r w:rsidR="00700E6D">
          <w:rPr>
            <w:noProof/>
            <w:webHidden/>
          </w:rPr>
          <w:instrText xml:space="preserve"> PAGEREF _Toc189056793 \h </w:instrText>
        </w:r>
        <w:r w:rsidR="00700E6D">
          <w:rPr>
            <w:noProof/>
            <w:webHidden/>
          </w:rPr>
        </w:r>
        <w:r w:rsidR="00700E6D">
          <w:rPr>
            <w:noProof/>
            <w:webHidden/>
          </w:rPr>
          <w:fldChar w:fldCharType="separate"/>
        </w:r>
        <w:r w:rsidR="008307FC">
          <w:rPr>
            <w:noProof/>
            <w:webHidden/>
          </w:rPr>
          <w:t>59</w:t>
        </w:r>
        <w:r w:rsidR="00700E6D">
          <w:rPr>
            <w:noProof/>
            <w:webHidden/>
          </w:rPr>
          <w:fldChar w:fldCharType="end"/>
        </w:r>
      </w:hyperlink>
    </w:p>
    <w:p w14:paraId="6510488D" w14:textId="44117B28" w:rsidR="00700E6D" w:rsidRDefault="007F1819">
      <w:pPr>
        <w:pStyle w:val="22"/>
        <w:rPr>
          <w:rFonts w:asciiTheme="minorHAnsi" w:eastAsiaTheme="minorEastAsia" w:hAnsiTheme="minorHAnsi"/>
          <w:noProof/>
          <w:sz w:val="22"/>
          <w:lang w:eastAsia="ru-RU"/>
        </w:rPr>
      </w:pPr>
      <w:hyperlink w:anchor="_Toc189056794" w:history="1">
        <w:r w:rsidR="00700E6D" w:rsidRPr="001F558F">
          <w:rPr>
            <w:rStyle w:val="af7"/>
            <w:noProof/>
          </w:rPr>
          <w:t>10.1</w:t>
        </w:r>
        <w:r w:rsidR="00700E6D">
          <w:rPr>
            <w:rFonts w:asciiTheme="minorHAnsi" w:eastAsiaTheme="minorEastAsia" w:hAnsiTheme="minorHAnsi"/>
            <w:noProof/>
            <w:sz w:val="22"/>
            <w:lang w:eastAsia="ru-RU"/>
          </w:rPr>
          <w:tab/>
        </w:r>
        <w:r w:rsidR="00700E6D" w:rsidRPr="001F558F">
          <w:rPr>
            <w:rStyle w:val="af7"/>
            <w:noProof/>
          </w:rPr>
          <w:t>Пояснения к Образцам форм документов, предоставляемых Победителем</w:t>
        </w:r>
        <w:r w:rsidR="00700E6D">
          <w:rPr>
            <w:noProof/>
            <w:webHidden/>
          </w:rPr>
          <w:tab/>
        </w:r>
        <w:r w:rsidR="00700E6D">
          <w:rPr>
            <w:noProof/>
            <w:webHidden/>
          </w:rPr>
          <w:fldChar w:fldCharType="begin"/>
        </w:r>
        <w:r w:rsidR="00700E6D">
          <w:rPr>
            <w:noProof/>
            <w:webHidden/>
          </w:rPr>
          <w:instrText xml:space="preserve"> PAGEREF _Toc189056794 \h </w:instrText>
        </w:r>
        <w:r w:rsidR="00700E6D">
          <w:rPr>
            <w:noProof/>
            <w:webHidden/>
          </w:rPr>
        </w:r>
        <w:r w:rsidR="00700E6D">
          <w:rPr>
            <w:noProof/>
            <w:webHidden/>
          </w:rPr>
          <w:fldChar w:fldCharType="separate"/>
        </w:r>
        <w:r w:rsidR="008307FC">
          <w:rPr>
            <w:noProof/>
            <w:webHidden/>
          </w:rPr>
          <w:t>59</w:t>
        </w:r>
        <w:r w:rsidR="00700E6D">
          <w:rPr>
            <w:noProof/>
            <w:webHidden/>
          </w:rPr>
          <w:fldChar w:fldCharType="end"/>
        </w:r>
      </w:hyperlink>
    </w:p>
    <w:p w14:paraId="3CBC36C5" w14:textId="5BBCF6FC" w:rsidR="00700E6D" w:rsidRDefault="007F1819">
      <w:pPr>
        <w:pStyle w:val="22"/>
        <w:rPr>
          <w:rFonts w:asciiTheme="minorHAnsi" w:eastAsiaTheme="minorEastAsia" w:hAnsiTheme="minorHAnsi"/>
          <w:noProof/>
          <w:sz w:val="22"/>
          <w:lang w:eastAsia="ru-RU"/>
        </w:rPr>
      </w:pPr>
      <w:hyperlink w:anchor="_Toc189056795" w:history="1">
        <w:r w:rsidR="00700E6D" w:rsidRPr="001F558F">
          <w:rPr>
            <w:rStyle w:val="af7"/>
            <w:noProof/>
          </w:rPr>
          <w:t>10.2</w:t>
        </w:r>
        <w:r w:rsidR="00700E6D">
          <w:rPr>
            <w:rFonts w:asciiTheme="minorHAnsi" w:eastAsiaTheme="minorEastAsia" w:hAnsiTheme="minorHAnsi"/>
            <w:noProof/>
            <w:sz w:val="22"/>
            <w:lang w:eastAsia="ru-RU"/>
          </w:rPr>
          <w:tab/>
        </w:r>
        <w:r w:rsidR="00700E6D" w:rsidRPr="001F558F">
          <w:rPr>
            <w:rStyle w:val="af7"/>
            <w:noProof/>
          </w:rPr>
          <w:t>Форма справки «Сведения о цепочке собственников, включая бенефициаров (в том числе конечных)»</w:t>
        </w:r>
        <w:r w:rsidR="00700E6D">
          <w:rPr>
            <w:noProof/>
            <w:webHidden/>
          </w:rPr>
          <w:tab/>
        </w:r>
        <w:r w:rsidR="00700E6D">
          <w:rPr>
            <w:noProof/>
            <w:webHidden/>
          </w:rPr>
          <w:fldChar w:fldCharType="begin"/>
        </w:r>
        <w:r w:rsidR="00700E6D">
          <w:rPr>
            <w:noProof/>
            <w:webHidden/>
          </w:rPr>
          <w:instrText xml:space="preserve"> PAGEREF _Toc189056795 \h </w:instrText>
        </w:r>
        <w:r w:rsidR="00700E6D">
          <w:rPr>
            <w:noProof/>
            <w:webHidden/>
          </w:rPr>
        </w:r>
        <w:r w:rsidR="00700E6D">
          <w:rPr>
            <w:noProof/>
            <w:webHidden/>
          </w:rPr>
          <w:fldChar w:fldCharType="separate"/>
        </w:r>
        <w:r w:rsidR="008307FC">
          <w:rPr>
            <w:noProof/>
            <w:webHidden/>
          </w:rPr>
          <w:t>59</w:t>
        </w:r>
        <w:r w:rsidR="00700E6D">
          <w:rPr>
            <w:noProof/>
            <w:webHidden/>
          </w:rPr>
          <w:fldChar w:fldCharType="end"/>
        </w:r>
      </w:hyperlink>
    </w:p>
    <w:p w14:paraId="1B8DEC79" w14:textId="13B94BC7" w:rsidR="00700E6D" w:rsidRDefault="007F1819">
      <w:pPr>
        <w:pStyle w:val="22"/>
        <w:rPr>
          <w:rFonts w:asciiTheme="minorHAnsi" w:eastAsiaTheme="minorEastAsia" w:hAnsiTheme="minorHAnsi"/>
          <w:noProof/>
          <w:sz w:val="22"/>
          <w:lang w:eastAsia="ru-RU"/>
        </w:rPr>
      </w:pPr>
      <w:hyperlink w:anchor="_Toc189056796" w:history="1">
        <w:r w:rsidR="00700E6D" w:rsidRPr="001F558F">
          <w:rPr>
            <w:rStyle w:val="af7"/>
            <w:noProof/>
          </w:rPr>
          <w:t>10.3</w:t>
        </w:r>
        <w:r w:rsidR="00700E6D">
          <w:rPr>
            <w:rFonts w:asciiTheme="minorHAnsi" w:eastAsiaTheme="minorEastAsia" w:hAnsiTheme="minorHAnsi"/>
            <w:noProof/>
            <w:sz w:val="22"/>
            <w:lang w:eastAsia="ru-RU"/>
          </w:rPr>
          <w:tab/>
        </w:r>
        <w:r w:rsidR="00700E6D" w:rsidRPr="001F558F">
          <w:rPr>
            <w:rStyle w:val="af7"/>
            <w:noProof/>
          </w:rPr>
          <w:t>Форма «Заверение об обстоятельствах»</w:t>
        </w:r>
        <w:r w:rsidR="00700E6D">
          <w:rPr>
            <w:noProof/>
            <w:webHidden/>
          </w:rPr>
          <w:tab/>
        </w:r>
        <w:r w:rsidR="00700E6D">
          <w:rPr>
            <w:noProof/>
            <w:webHidden/>
          </w:rPr>
          <w:fldChar w:fldCharType="begin"/>
        </w:r>
        <w:r w:rsidR="00700E6D">
          <w:rPr>
            <w:noProof/>
            <w:webHidden/>
          </w:rPr>
          <w:instrText xml:space="preserve"> PAGEREF _Toc189056796 \h </w:instrText>
        </w:r>
        <w:r w:rsidR="00700E6D">
          <w:rPr>
            <w:noProof/>
            <w:webHidden/>
          </w:rPr>
        </w:r>
        <w:r w:rsidR="00700E6D">
          <w:rPr>
            <w:noProof/>
            <w:webHidden/>
          </w:rPr>
          <w:fldChar w:fldCharType="separate"/>
        </w:r>
        <w:r w:rsidR="008307FC">
          <w:rPr>
            <w:noProof/>
            <w:webHidden/>
          </w:rPr>
          <w:t>59</w:t>
        </w:r>
        <w:r w:rsidR="00700E6D">
          <w:rPr>
            <w:noProof/>
            <w:webHidden/>
          </w:rPr>
          <w:fldChar w:fldCharType="end"/>
        </w:r>
      </w:hyperlink>
    </w:p>
    <w:p w14:paraId="2EB5ADAF" w14:textId="07078D50" w:rsidR="00700E6D" w:rsidRDefault="007F1819">
      <w:pPr>
        <w:pStyle w:val="11"/>
        <w:rPr>
          <w:rFonts w:asciiTheme="minorHAnsi" w:eastAsiaTheme="minorEastAsia" w:hAnsiTheme="minorHAnsi"/>
          <w:b w:val="0"/>
          <w:caps w:val="0"/>
          <w:noProof/>
          <w:sz w:val="22"/>
          <w:lang w:eastAsia="ru-RU"/>
        </w:rPr>
      </w:pPr>
      <w:hyperlink w:anchor="_Toc189056797" w:history="1">
        <w:r w:rsidR="00700E6D" w:rsidRPr="001F558F">
          <w:rPr>
            <w:rStyle w:val="af7"/>
            <w:noProof/>
          </w:rPr>
          <w:t>11.</w:t>
        </w:r>
        <w:r w:rsidR="00700E6D">
          <w:rPr>
            <w:rFonts w:asciiTheme="minorHAnsi" w:eastAsiaTheme="minorEastAsia" w:hAnsiTheme="minorHAnsi"/>
            <w:b w:val="0"/>
            <w:caps w:val="0"/>
            <w:noProof/>
            <w:sz w:val="22"/>
            <w:lang w:eastAsia="ru-RU"/>
          </w:rPr>
          <w:tab/>
        </w:r>
        <w:r w:rsidR="00700E6D" w:rsidRPr="001F558F">
          <w:rPr>
            <w:rStyle w:val="af7"/>
            <w:noProof/>
          </w:rPr>
          <w:t>Приложение № 6 – Состав заявки</w:t>
        </w:r>
        <w:r w:rsidR="00700E6D">
          <w:rPr>
            <w:noProof/>
            <w:webHidden/>
          </w:rPr>
          <w:tab/>
        </w:r>
        <w:r w:rsidR="00700E6D">
          <w:rPr>
            <w:noProof/>
            <w:webHidden/>
          </w:rPr>
          <w:fldChar w:fldCharType="begin"/>
        </w:r>
        <w:r w:rsidR="00700E6D">
          <w:rPr>
            <w:noProof/>
            <w:webHidden/>
          </w:rPr>
          <w:instrText xml:space="preserve"> PAGEREF _Toc189056797 \h </w:instrText>
        </w:r>
        <w:r w:rsidR="00700E6D">
          <w:rPr>
            <w:noProof/>
            <w:webHidden/>
          </w:rPr>
        </w:r>
        <w:r w:rsidR="00700E6D">
          <w:rPr>
            <w:noProof/>
            <w:webHidden/>
          </w:rPr>
          <w:fldChar w:fldCharType="separate"/>
        </w:r>
        <w:r w:rsidR="008307FC">
          <w:rPr>
            <w:noProof/>
            <w:webHidden/>
          </w:rPr>
          <w:t>61</w:t>
        </w:r>
        <w:r w:rsidR="00700E6D">
          <w:rPr>
            <w:noProof/>
            <w:webHidden/>
          </w:rPr>
          <w:fldChar w:fldCharType="end"/>
        </w:r>
      </w:hyperlink>
    </w:p>
    <w:p w14:paraId="0AD4D03E" w14:textId="6690F834" w:rsidR="00700E6D" w:rsidRDefault="007F1819">
      <w:pPr>
        <w:pStyle w:val="22"/>
        <w:rPr>
          <w:rFonts w:asciiTheme="minorHAnsi" w:eastAsiaTheme="minorEastAsia" w:hAnsiTheme="minorHAnsi"/>
          <w:noProof/>
          <w:sz w:val="22"/>
          <w:lang w:eastAsia="ru-RU"/>
        </w:rPr>
      </w:pPr>
      <w:hyperlink w:anchor="_Toc189056798" w:history="1">
        <w:r w:rsidR="00700E6D" w:rsidRPr="001F558F">
          <w:rPr>
            <w:rStyle w:val="af7"/>
            <w:noProof/>
          </w:rPr>
          <w:t>11.1</w:t>
        </w:r>
        <w:r w:rsidR="00700E6D">
          <w:rPr>
            <w:rFonts w:asciiTheme="minorHAnsi" w:eastAsiaTheme="minorEastAsia" w:hAnsiTheme="minorHAnsi"/>
            <w:noProof/>
            <w:sz w:val="22"/>
            <w:lang w:eastAsia="ru-RU"/>
          </w:rPr>
          <w:tab/>
        </w:r>
        <w:r w:rsidR="00700E6D" w:rsidRPr="001F558F">
          <w:rPr>
            <w:rStyle w:val="af7"/>
            <w:noProof/>
          </w:rPr>
          <w:t>Состав заявки</w:t>
        </w:r>
        <w:r w:rsidR="00700E6D">
          <w:rPr>
            <w:noProof/>
            <w:webHidden/>
          </w:rPr>
          <w:tab/>
        </w:r>
        <w:r w:rsidR="00700E6D">
          <w:rPr>
            <w:noProof/>
            <w:webHidden/>
          </w:rPr>
          <w:fldChar w:fldCharType="begin"/>
        </w:r>
        <w:r w:rsidR="00700E6D">
          <w:rPr>
            <w:noProof/>
            <w:webHidden/>
          </w:rPr>
          <w:instrText xml:space="preserve"> PAGEREF _Toc189056798 \h </w:instrText>
        </w:r>
        <w:r w:rsidR="00700E6D">
          <w:rPr>
            <w:noProof/>
            <w:webHidden/>
          </w:rPr>
        </w:r>
        <w:r w:rsidR="00700E6D">
          <w:rPr>
            <w:noProof/>
            <w:webHidden/>
          </w:rPr>
          <w:fldChar w:fldCharType="separate"/>
        </w:r>
        <w:r w:rsidR="008307FC">
          <w:rPr>
            <w:noProof/>
            <w:webHidden/>
          </w:rPr>
          <w:t>61</w:t>
        </w:r>
        <w:r w:rsidR="00700E6D">
          <w:rPr>
            <w:noProof/>
            <w:webHidden/>
          </w:rPr>
          <w:fldChar w:fldCharType="end"/>
        </w:r>
      </w:hyperlink>
    </w:p>
    <w:p w14:paraId="2145A0CF" w14:textId="19809CE2" w:rsidR="00700E6D" w:rsidRDefault="007F1819">
      <w:pPr>
        <w:pStyle w:val="11"/>
        <w:rPr>
          <w:rFonts w:asciiTheme="minorHAnsi" w:eastAsiaTheme="minorEastAsia" w:hAnsiTheme="minorHAnsi"/>
          <w:b w:val="0"/>
          <w:caps w:val="0"/>
          <w:noProof/>
          <w:sz w:val="22"/>
          <w:lang w:eastAsia="ru-RU"/>
        </w:rPr>
      </w:pPr>
      <w:hyperlink w:anchor="_Toc189056799" w:history="1">
        <w:r w:rsidR="00700E6D" w:rsidRPr="001F558F">
          <w:rPr>
            <w:rStyle w:val="af7"/>
            <w:noProof/>
          </w:rPr>
          <w:t>12.</w:t>
        </w:r>
        <w:r w:rsidR="00700E6D">
          <w:rPr>
            <w:rFonts w:asciiTheme="minorHAnsi" w:eastAsiaTheme="minorEastAsia" w:hAnsiTheme="minorHAnsi"/>
            <w:b w:val="0"/>
            <w:caps w:val="0"/>
            <w:noProof/>
            <w:sz w:val="22"/>
            <w:lang w:eastAsia="ru-RU"/>
          </w:rPr>
          <w:tab/>
        </w:r>
        <w:r w:rsidR="00700E6D" w:rsidRPr="001F558F">
          <w:rPr>
            <w:rStyle w:val="af7"/>
            <w:noProof/>
          </w:rPr>
          <w:t>Приложение № 7 – Отборочные критерии рассмотрения заявок</w:t>
        </w:r>
        <w:r w:rsidR="00700E6D">
          <w:rPr>
            <w:noProof/>
            <w:webHidden/>
          </w:rPr>
          <w:tab/>
        </w:r>
        <w:r w:rsidR="00700E6D">
          <w:rPr>
            <w:noProof/>
            <w:webHidden/>
          </w:rPr>
          <w:fldChar w:fldCharType="begin"/>
        </w:r>
        <w:r w:rsidR="00700E6D">
          <w:rPr>
            <w:noProof/>
            <w:webHidden/>
          </w:rPr>
          <w:instrText xml:space="preserve"> PAGEREF _Toc189056799 \h </w:instrText>
        </w:r>
        <w:r w:rsidR="00700E6D">
          <w:rPr>
            <w:noProof/>
            <w:webHidden/>
          </w:rPr>
        </w:r>
        <w:r w:rsidR="00700E6D">
          <w:rPr>
            <w:noProof/>
            <w:webHidden/>
          </w:rPr>
          <w:fldChar w:fldCharType="separate"/>
        </w:r>
        <w:r w:rsidR="008307FC">
          <w:rPr>
            <w:noProof/>
            <w:webHidden/>
          </w:rPr>
          <w:t>64</w:t>
        </w:r>
        <w:r w:rsidR="00700E6D">
          <w:rPr>
            <w:noProof/>
            <w:webHidden/>
          </w:rPr>
          <w:fldChar w:fldCharType="end"/>
        </w:r>
      </w:hyperlink>
    </w:p>
    <w:p w14:paraId="0736E737" w14:textId="440A4DCC" w:rsidR="00700E6D" w:rsidRDefault="007F1819">
      <w:pPr>
        <w:pStyle w:val="22"/>
        <w:rPr>
          <w:rFonts w:asciiTheme="minorHAnsi" w:eastAsiaTheme="minorEastAsia" w:hAnsiTheme="minorHAnsi"/>
          <w:noProof/>
          <w:sz w:val="22"/>
          <w:lang w:eastAsia="ru-RU"/>
        </w:rPr>
      </w:pPr>
      <w:hyperlink w:anchor="_Toc189056800" w:history="1">
        <w:r w:rsidR="00700E6D" w:rsidRPr="001F558F">
          <w:rPr>
            <w:rStyle w:val="af7"/>
            <w:noProof/>
          </w:rPr>
          <w:t>12.1</w:t>
        </w:r>
        <w:r w:rsidR="00700E6D">
          <w:rPr>
            <w:rFonts w:asciiTheme="minorHAnsi" w:eastAsiaTheme="minorEastAsia" w:hAnsiTheme="minorHAnsi"/>
            <w:noProof/>
            <w:sz w:val="22"/>
            <w:lang w:eastAsia="ru-RU"/>
          </w:rPr>
          <w:tab/>
        </w:r>
        <w:r w:rsidR="00700E6D" w:rsidRPr="001F558F">
          <w:rPr>
            <w:rStyle w:val="af7"/>
            <w:noProof/>
          </w:rPr>
          <w:t>Отборочные критерии рассмотрения первых частей заявок (первых частей заявок, содержащихся в окончательных предложениях)</w:t>
        </w:r>
        <w:r w:rsidR="00700E6D">
          <w:rPr>
            <w:noProof/>
            <w:webHidden/>
          </w:rPr>
          <w:tab/>
        </w:r>
        <w:r w:rsidR="00700E6D">
          <w:rPr>
            <w:noProof/>
            <w:webHidden/>
          </w:rPr>
          <w:fldChar w:fldCharType="begin"/>
        </w:r>
        <w:r w:rsidR="00700E6D">
          <w:rPr>
            <w:noProof/>
            <w:webHidden/>
          </w:rPr>
          <w:instrText xml:space="preserve"> PAGEREF _Toc189056800 \h </w:instrText>
        </w:r>
        <w:r w:rsidR="00700E6D">
          <w:rPr>
            <w:noProof/>
            <w:webHidden/>
          </w:rPr>
        </w:r>
        <w:r w:rsidR="00700E6D">
          <w:rPr>
            <w:noProof/>
            <w:webHidden/>
          </w:rPr>
          <w:fldChar w:fldCharType="separate"/>
        </w:r>
        <w:r w:rsidR="008307FC">
          <w:rPr>
            <w:noProof/>
            <w:webHidden/>
          </w:rPr>
          <w:t>64</w:t>
        </w:r>
        <w:r w:rsidR="00700E6D">
          <w:rPr>
            <w:noProof/>
            <w:webHidden/>
          </w:rPr>
          <w:fldChar w:fldCharType="end"/>
        </w:r>
      </w:hyperlink>
    </w:p>
    <w:p w14:paraId="6050DD6E" w14:textId="64F99942" w:rsidR="00700E6D" w:rsidRDefault="007F1819">
      <w:pPr>
        <w:pStyle w:val="22"/>
        <w:rPr>
          <w:rFonts w:asciiTheme="minorHAnsi" w:eastAsiaTheme="minorEastAsia" w:hAnsiTheme="minorHAnsi"/>
          <w:noProof/>
          <w:sz w:val="22"/>
          <w:lang w:eastAsia="ru-RU"/>
        </w:rPr>
      </w:pPr>
      <w:hyperlink w:anchor="_Toc189056801" w:history="1">
        <w:r w:rsidR="00700E6D" w:rsidRPr="001F558F">
          <w:rPr>
            <w:rStyle w:val="af7"/>
            <w:noProof/>
          </w:rPr>
          <w:t>12.2</w:t>
        </w:r>
        <w:r w:rsidR="00700E6D">
          <w:rPr>
            <w:rFonts w:asciiTheme="minorHAnsi" w:eastAsiaTheme="minorEastAsia" w:hAnsiTheme="minorHAnsi"/>
            <w:noProof/>
            <w:sz w:val="22"/>
            <w:lang w:eastAsia="ru-RU"/>
          </w:rPr>
          <w:tab/>
        </w:r>
        <w:r w:rsidR="00700E6D" w:rsidRPr="001F558F">
          <w:rPr>
            <w:rStyle w:val="af7"/>
            <w:noProof/>
          </w:rPr>
          <w:t>Отборочные критерии рассмотрения вторых частей заявок</w:t>
        </w:r>
        <w:r w:rsidR="00700E6D">
          <w:rPr>
            <w:noProof/>
            <w:webHidden/>
          </w:rPr>
          <w:tab/>
        </w:r>
        <w:r w:rsidR="00700E6D">
          <w:rPr>
            <w:noProof/>
            <w:webHidden/>
          </w:rPr>
          <w:fldChar w:fldCharType="begin"/>
        </w:r>
        <w:r w:rsidR="00700E6D">
          <w:rPr>
            <w:noProof/>
            <w:webHidden/>
          </w:rPr>
          <w:instrText xml:space="preserve"> PAGEREF _Toc189056801 \h </w:instrText>
        </w:r>
        <w:r w:rsidR="00700E6D">
          <w:rPr>
            <w:noProof/>
            <w:webHidden/>
          </w:rPr>
        </w:r>
        <w:r w:rsidR="00700E6D">
          <w:rPr>
            <w:noProof/>
            <w:webHidden/>
          </w:rPr>
          <w:fldChar w:fldCharType="separate"/>
        </w:r>
        <w:r w:rsidR="008307FC">
          <w:rPr>
            <w:noProof/>
            <w:webHidden/>
          </w:rPr>
          <w:t>66</w:t>
        </w:r>
        <w:r w:rsidR="00700E6D">
          <w:rPr>
            <w:noProof/>
            <w:webHidden/>
          </w:rPr>
          <w:fldChar w:fldCharType="end"/>
        </w:r>
      </w:hyperlink>
    </w:p>
    <w:p w14:paraId="194BA47F" w14:textId="0B927DC0" w:rsidR="00700E6D" w:rsidRDefault="007F1819">
      <w:pPr>
        <w:pStyle w:val="22"/>
        <w:rPr>
          <w:rFonts w:asciiTheme="minorHAnsi" w:eastAsiaTheme="minorEastAsia" w:hAnsiTheme="minorHAnsi"/>
          <w:noProof/>
          <w:sz w:val="22"/>
          <w:lang w:eastAsia="ru-RU"/>
        </w:rPr>
      </w:pPr>
      <w:hyperlink w:anchor="_Toc189056802" w:history="1">
        <w:r w:rsidR="00700E6D" w:rsidRPr="001F558F">
          <w:rPr>
            <w:rStyle w:val="af7"/>
            <w:noProof/>
          </w:rPr>
          <w:t>12.3</w:t>
        </w:r>
        <w:r w:rsidR="00700E6D">
          <w:rPr>
            <w:rFonts w:asciiTheme="minorHAnsi" w:eastAsiaTheme="minorEastAsia" w:hAnsiTheme="minorHAnsi"/>
            <w:noProof/>
            <w:sz w:val="22"/>
            <w:lang w:eastAsia="ru-RU"/>
          </w:rPr>
          <w:tab/>
        </w:r>
        <w:r w:rsidR="00700E6D" w:rsidRPr="001F558F">
          <w:rPr>
            <w:rStyle w:val="af7"/>
            <w:noProof/>
          </w:rPr>
          <w:t>Отборочные критерии рассмотрения ценовых предложений (дополнительных ценовых предложений)</w:t>
        </w:r>
        <w:r w:rsidR="00700E6D">
          <w:rPr>
            <w:noProof/>
            <w:webHidden/>
          </w:rPr>
          <w:tab/>
        </w:r>
        <w:r w:rsidR="00700E6D">
          <w:rPr>
            <w:noProof/>
            <w:webHidden/>
          </w:rPr>
          <w:fldChar w:fldCharType="begin"/>
        </w:r>
        <w:r w:rsidR="00700E6D">
          <w:rPr>
            <w:noProof/>
            <w:webHidden/>
          </w:rPr>
          <w:instrText xml:space="preserve"> PAGEREF _Toc189056802 \h </w:instrText>
        </w:r>
        <w:r w:rsidR="00700E6D">
          <w:rPr>
            <w:noProof/>
            <w:webHidden/>
          </w:rPr>
        </w:r>
        <w:r w:rsidR="00700E6D">
          <w:rPr>
            <w:noProof/>
            <w:webHidden/>
          </w:rPr>
          <w:fldChar w:fldCharType="separate"/>
        </w:r>
        <w:r w:rsidR="008307FC">
          <w:rPr>
            <w:noProof/>
            <w:webHidden/>
          </w:rPr>
          <w:t>69</w:t>
        </w:r>
        <w:r w:rsidR="00700E6D">
          <w:rPr>
            <w:noProof/>
            <w:webHidden/>
          </w:rPr>
          <w:fldChar w:fldCharType="end"/>
        </w:r>
      </w:hyperlink>
    </w:p>
    <w:p w14:paraId="05F26652" w14:textId="21CE0CB5" w:rsidR="00700E6D" w:rsidRDefault="007F1819">
      <w:pPr>
        <w:pStyle w:val="22"/>
        <w:rPr>
          <w:rFonts w:asciiTheme="minorHAnsi" w:eastAsiaTheme="minorEastAsia" w:hAnsiTheme="minorHAnsi"/>
          <w:noProof/>
          <w:sz w:val="22"/>
          <w:lang w:eastAsia="ru-RU"/>
        </w:rPr>
      </w:pPr>
      <w:hyperlink w:anchor="_Toc189056803" w:history="1">
        <w:r w:rsidR="00700E6D" w:rsidRPr="001F558F">
          <w:rPr>
            <w:rStyle w:val="af7"/>
            <w:noProof/>
          </w:rPr>
          <w:t>12.4</w:t>
        </w:r>
        <w:r w:rsidR="00700E6D">
          <w:rPr>
            <w:rFonts w:asciiTheme="minorHAnsi" w:eastAsiaTheme="minorEastAsia" w:hAnsiTheme="minorHAnsi"/>
            <w:noProof/>
            <w:sz w:val="22"/>
            <w:lang w:eastAsia="ru-RU"/>
          </w:rPr>
          <w:tab/>
        </w:r>
        <w:r w:rsidR="00700E6D" w:rsidRPr="001F558F">
          <w:rPr>
            <w:rStyle w:val="af7"/>
            <w:noProof/>
          </w:rPr>
          <w:t>Дополнительные критерии проверки заявок на соответствие условиям Документации о закупке</w:t>
        </w:r>
        <w:r w:rsidR="00700E6D">
          <w:rPr>
            <w:noProof/>
            <w:webHidden/>
          </w:rPr>
          <w:tab/>
        </w:r>
        <w:r w:rsidR="00700E6D">
          <w:rPr>
            <w:noProof/>
            <w:webHidden/>
          </w:rPr>
          <w:fldChar w:fldCharType="begin"/>
        </w:r>
        <w:r w:rsidR="00700E6D">
          <w:rPr>
            <w:noProof/>
            <w:webHidden/>
          </w:rPr>
          <w:instrText xml:space="preserve"> PAGEREF _Toc189056803 \h </w:instrText>
        </w:r>
        <w:r w:rsidR="00700E6D">
          <w:rPr>
            <w:noProof/>
            <w:webHidden/>
          </w:rPr>
        </w:r>
        <w:r w:rsidR="00700E6D">
          <w:rPr>
            <w:noProof/>
            <w:webHidden/>
          </w:rPr>
          <w:fldChar w:fldCharType="separate"/>
        </w:r>
        <w:r w:rsidR="008307FC">
          <w:rPr>
            <w:noProof/>
            <w:webHidden/>
          </w:rPr>
          <w:t>70</w:t>
        </w:r>
        <w:r w:rsidR="00700E6D">
          <w:rPr>
            <w:noProof/>
            <w:webHidden/>
          </w:rPr>
          <w:fldChar w:fldCharType="end"/>
        </w:r>
      </w:hyperlink>
    </w:p>
    <w:p w14:paraId="3F4C0486" w14:textId="0359CFE1" w:rsidR="00700E6D" w:rsidRDefault="007F1819">
      <w:pPr>
        <w:pStyle w:val="11"/>
        <w:rPr>
          <w:rFonts w:asciiTheme="minorHAnsi" w:eastAsiaTheme="minorEastAsia" w:hAnsiTheme="minorHAnsi"/>
          <w:b w:val="0"/>
          <w:caps w:val="0"/>
          <w:noProof/>
          <w:sz w:val="22"/>
          <w:lang w:eastAsia="ru-RU"/>
        </w:rPr>
      </w:pPr>
      <w:hyperlink w:anchor="_Toc189056804" w:history="1">
        <w:r w:rsidR="00700E6D" w:rsidRPr="001F558F">
          <w:rPr>
            <w:rStyle w:val="af7"/>
            <w:noProof/>
          </w:rPr>
          <w:t>13.</w:t>
        </w:r>
        <w:r w:rsidR="00700E6D">
          <w:rPr>
            <w:rFonts w:asciiTheme="minorHAnsi" w:eastAsiaTheme="minorEastAsia" w:hAnsiTheme="minorHAnsi"/>
            <w:b w:val="0"/>
            <w:caps w:val="0"/>
            <w:noProof/>
            <w:sz w:val="22"/>
            <w:lang w:eastAsia="ru-RU"/>
          </w:rPr>
          <w:tab/>
        </w:r>
        <w:r w:rsidR="00700E6D" w:rsidRPr="001F558F">
          <w:rPr>
            <w:rStyle w:val="af7"/>
            <w:noProof/>
          </w:rPr>
          <w:t>Приложение № 8 – Порядок и критерии оценки и сопоставления заявок</w:t>
        </w:r>
        <w:r w:rsidR="00700E6D">
          <w:rPr>
            <w:noProof/>
            <w:webHidden/>
          </w:rPr>
          <w:tab/>
        </w:r>
        <w:r w:rsidR="00700E6D">
          <w:rPr>
            <w:noProof/>
            <w:webHidden/>
          </w:rPr>
          <w:fldChar w:fldCharType="begin"/>
        </w:r>
        <w:r w:rsidR="00700E6D">
          <w:rPr>
            <w:noProof/>
            <w:webHidden/>
          </w:rPr>
          <w:instrText xml:space="preserve"> PAGEREF _Toc189056804 \h </w:instrText>
        </w:r>
        <w:r w:rsidR="00700E6D">
          <w:rPr>
            <w:noProof/>
            <w:webHidden/>
          </w:rPr>
        </w:r>
        <w:r w:rsidR="00700E6D">
          <w:rPr>
            <w:noProof/>
            <w:webHidden/>
          </w:rPr>
          <w:fldChar w:fldCharType="separate"/>
        </w:r>
        <w:r w:rsidR="008307FC">
          <w:rPr>
            <w:noProof/>
            <w:webHidden/>
          </w:rPr>
          <w:t>72</w:t>
        </w:r>
        <w:r w:rsidR="00700E6D">
          <w:rPr>
            <w:noProof/>
            <w:webHidden/>
          </w:rPr>
          <w:fldChar w:fldCharType="end"/>
        </w:r>
      </w:hyperlink>
    </w:p>
    <w:p w14:paraId="62564D03" w14:textId="409A6519" w:rsidR="00700E6D" w:rsidRDefault="007F1819">
      <w:pPr>
        <w:pStyle w:val="22"/>
        <w:rPr>
          <w:rFonts w:asciiTheme="minorHAnsi" w:eastAsiaTheme="minorEastAsia" w:hAnsiTheme="minorHAnsi"/>
          <w:noProof/>
          <w:sz w:val="22"/>
          <w:lang w:eastAsia="ru-RU"/>
        </w:rPr>
      </w:pPr>
      <w:hyperlink w:anchor="_Toc189056805" w:history="1">
        <w:r w:rsidR="00700E6D" w:rsidRPr="001F558F">
          <w:rPr>
            <w:rStyle w:val="af7"/>
            <w:noProof/>
          </w:rPr>
          <w:t>13.1</w:t>
        </w:r>
        <w:r w:rsidR="00700E6D">
          <w:rPr>
            <w:rFonts w:asciiTheme="minorHAnsi" w:eastAsiaTheme="minorEastAsia" w:hAnsiTheme="minorHAnsi"/>
            <w:noProof/>
            <w:sz w:val="22"/>
            <w:lang w:eastAsia="ru-RU"/>
          </w:rPr>
          <w:tab/>
        </w:r>
        <w:r w:rsidR="00700E6D" w:rsidRPr="001F558F">
          <w:rPr>
            <w:rStyle w:val="af7"/>
            <w:noProof/>
          </w:rPr>
          <w:t>Порядок и критерии оценки и сопоставления заявок</w:t>
        </w:r>
        <w:r w:rsidR="00700E6D">
          <w:rPr>
            <w:noProof/>
            <w:webHidden/>
          </w:rPr>
          <w:tab/>
        </w:r>
        <w:r w:rsidR="00700E6D">
          <w:rPr>
            <w:noProof/>
            <w:webHidden/>
          </w:rPr>
          <w:fldChar w:fldCharType="begin"/>
        </w:r>
        <w:r w:rsidR="00700E6D">
          <w:rPr>
            <w:noProof/>
            <w:webHidden/>
          </w:rPr>
          <w:instrText xml:space="preserve"> PAGEREF _Toc189056805 \h </w:instrText>
        </w:r>
        <w:r w:rsidR="00700E6D">
          <w:rPr>
            <w:noProof/>
            <w:webHidden/>
          </w:rPr>
        </w:r>
        <w:r w:rsidR="00700E6D">
          <w:rPr>
            <w:noProof/>
            <w:webHidden/>
          </w:rPr>
          <w:fldChar w:fldCharType="separate"/>
        </w:r>
        <w:r w:rsidR="008307FC">
          <w:rPr>
            <w:noProof/>
            <w:webHidden/>
          </w:rPr>
          <w:t>72</w:t>
        </w:r>
        <w:r w:rsidR="00700E6D">
          <w:rPr>
            <w:noProof/>
            <w:webHidden/>
          </w:rPr>
          <w:fldChar w:fldCharType="end"/>
        </w:r>
      </w:hyperlink>
    </w:p>
    <w:p w14:paraId="23D55F1B" w14:textId="78F064A0" w:rsidR="00700E6D" w:rsidRDefault="007F1819">
      <w:pPr>
        <w:pStyle w:val="11"/>
        <w:rPr>
          <w:rFonts w:asciiTheme="minorHAnsi" w:eastAsiaTheme="minorEastAsia" w:hAnsiTheme="minorHAnsi"/>
          <w:b w:val="0"/>
          <w:caps w:val="0"/>
          <w:noProof/>
          <w:sz w:val="22"/>
          <w:lang w:eastAsia="ru-RU"/>
        </w:rPr>
      </w:pPr>
      <w:hyperlink w:anchor="_Toc189056806" w:history="1">
        <w:r w:rsidR="00700E6D" w:rsidRPr="001F558F">
          <w:rPr>
            <w:rStyle w:val="af7"/>
            <w:noProof/>
          </w:rPr>
          <w:t>14.</w:t>
        </w:r>
        <w:r w:rsidR="00700E6D">
          <w:rPr>
            <w:rFonts w:asciiTheme="minorHAnsi" w:eastAsiaTheme="minorEastAsia" w:hAnsiTheme="minorHAnsi"/>
            <w:b w:val="0"/>
            <w:caps w:val="0"/>
            <w:noProof/>
            <w:sz w:val="22"/>
            <w:lang w:eastAsia="ru-RU"/>
          </w:rPr>
          <w:tab/>
        </w:r>
        <w:r w:rsidR="00700E6D" w:rsidRPr="001F558F">
          <w:rPr>
            <w:rStyle w:val="af7"/>
            <w:noProof/>
          </w:rPr>
          <w:t>Приложение № 9 – Обоснование НМЦ</w:t>
        </w:r>
        <w:r w:rsidR="00700E6D">
          <w:rPr>
            <w:noProof/>
            <w:webHidden/>
          </w:rPr>
          <w:tab/>
        </w:r>
        <w:r w:rsidR="00700E6D">
          <w:rPr>
            <w:noProof/>
            <w:webHidden/>
          </w:rPr>
          <w:fldChar w:fldCharType="begin"/>
        </w:r>
        <w:r w:rsidR="00700E6D">
          <w:rPr>
            <w:noProof/>
            <w:webHidden/>
          </w:rPr>
          <w:instrText xml:space="preserve"> PAGEREF _Toc189056806 \h </w:instrText>
        </w:r>
        <w:r w:rsidR="00700E6D">
          <w:rPr>
            <w:noProof/>
            <w:webHidden/>
          </w:rPr>
        </w:r>
        <w:r w:rsidR="00700E6D">
          <w:rPr>
            <w:noProof/>
            <w:webHidden/>
          </w:rPr>
          <w:fldChar w:fldCharType="separate"/>
        </w:r>
        <w:r w:rsidR="008307FC">
          <w:rPr>
            <w:noProof/>
            <w:webHidden/>
          </w:rPr>
          <w:t>80</w:t>
        </w:r>
        <w:r w:rsidR="00700E6D">
          <w:rPr>
            <w:noProof/>
            <w:webHidden/>
          </w:rPr>
          <w:fldChar w:fldCharType="end"/>
        </w:r>
      </w:hyperlink>
    </w:p>
    <w:p w14:paraId="4BAE61AE" w14:textId="7E8A4605" w:rsidR="00700E6D" w:rsidRDefault="007F1819">
      <w:pPr>
        <w:pStyle w:val="22"/>
        <w:rPr>
          <w:rFonts w:asciiTheme="minorHAnsi" w:eastAsiaTheme="minorEastAsia" w:hAnsiTheme="minorHAnsi"/>
          <w:noProof/>
          <w:sz w:val="22"/>
          <w:lang w:eastAsia="ru-RU"/>
        </w:rPr>
      </w:pPr>
      <w:hyperlink w:anchor="_Toc189056807" w:history="1">
        <w:r w:rsidR="00700E6D" w:rsidRPr="001F558F">
          <w:rPr>
            <w:rStyle w:val="af7"/>
            <w:noProof/>
          </w:rPr>
          <w:t>14.1</w:t>
        </w:r>
        <w:r w:rsidR="00700E6D">
          <w:rPr>
            <w:rFonts w:asciiTheme="minorHAnsi" w:eastAsiaTheme="minorEastAsia" w:hAnsiTheme="minorHAnsi"/>
            <w:noProof/>
            <w:sz w:val="22"/>
            <w:lang w:eastAsia="ru-RU"/>
          </w:rPr>
          <w:tab/>
        </w:r>
        <w:r w:rsidR="00700E6D" w:rsidRPr="001F558F">
          <w:rPr>
            <w:rStyle w:val="af7"/>
            <w:noProof/>
          </w:rPr>
          <w:t>Пояснения к Обоснованию НМЦ</w:t>
        </w:r>
        <w:r w:rsidR="00700E6D">
          <w:rPr>
            <w:noProof/>
            <w:webHidden/>
          </w:rPr>
          <w:tab/>
        </w:r>
        <w:r w:rsidR="00700E6D">
          <w:rPr>
            <w:noProof/>
            <w:webHidden/>
          </w:rPr>
          <w:fldChar w:fldCharType="begin"/>
        </w:r>
        <w:r w:rsidR="00700E6D">
          <w:rPr>
            <w:noProof/>
            <w:webHidden/>
          </w:rPr>
          <w:instrText xml:space="preserve"> PAGEREF _Toc189056807 \h </w:instrText>
        </w:r>
        <w:r w:rsidR="00700E6D">
          <w:rPr>
            <w:noProof/>
            <w:webHidden/>
          </w:rPr>
        </w:r>
        <w:r w:rsidR="00700E6D">
          <w:rPr>
            <w:noProof/>
            <w:webHidden/>
          </w:rPr>
          <w:fldChar w:fldCharType="separate"/>
        </w:r>
        <w:r w:rsidR="008307FC">
          <w:rPr>
            <w:noProof/>
            <w:webHidden/>
          </w:rPr>
          <w:t>80</w:t>
        </w:r>
        <w:r w:rsidR="00700E6D">
          <w:rPr>
            <w:noProof/>
            <w:webHidden/>
          </w:rPr>
          <w:fldChar w:fldCharType="end"/>
        </w:r>
      </w:hyperlink>
    </w:p>
    <w:p w14:paraId="7BE62600" w14:textId="2195011E" w:rsidR="00700E6D" w:rsidRDefault="007F1819">
      <w:pPr>
        <w:pStyle w:val="11"/>
        <w:rPr>
          <w:rFonts w:asciiTheme="minorHAnsi" w:eastAsiaTheme="minorEastAsia" w:hAnsiTheme="minorHAnsi"/>
          <w:b w:val="0"/>
          <w:caps w:val="0"/>
          <w:noProof/>
          <w:sz w:val="22"/>
          <w:lang w:eastAsia="ru-RU"/>
        </w:rPr>
      </w:pPr>
      <w:hyperlink w:anchor="_Toc189056808" w:history="1">
        <w:r w:rsidR="00700E6D" w:rsidRPr="001F558F">
          <w:rPr>
            <w:rStyle w:val="af7"/>
            <w:noProof/>
          </w:rPr>
          <w:t>15.</w:t>
        </w:r>
        <w:r w:rsidR="00700E6D">
          <w:rPr>
            <w:rFonts w:asciiTheme="minorHAnsi" w:eastAsiaTheme="minorEastAsia" w:hAnsiTheme="minorHAnsi"/>
            <w:b w:val="0"/>
            <w:caps w:val="0"/>
            <w:noProof/>
            <w:sz w:val="22"/>
            <w:lang w:eastAsia="ru-RU"/>
          </w:rPr>
          <w:tab/>
        </w:r>
        <w:r w:rsidR="00700E6D" w:rsidRPr="001F558F">
          <w:rPr>
            <w:rStyle w:val="af7"/>
            <w:noProof/>
          </w:rPr>
          <w:t>Приложение № 10 – Форма Заявки на аккредитацию</w:t>
        </w:r>
        <w:r w:rsidR="00700E6D">
          <w:rPr>
            <w:noProof/>
            <w:webHidden/>
          </w:rPr>
          <w:tab/>
        </w:r>
        <w:r w:rsidR="00700E6D">
          <w:rPr>
            <w:noProof/>
            <w:webHidden/>
          </w:rPr>
          <w:fldChar w:fldCharType="begin"/>
        </w:r>
        <w:r w:rsidR="00700E6D">
          <w:rPr>
            <w:noProof/>
            <w:webHidden/>
          </w:rPr>
          <w:instrText xml:space="preserve"> PAGEREF _Toc189056808 \h </w:instrText>
        </w:r>
        <w:r w:rsidR="00700E6D">
          <w:rPr>
            <w:noProof/>
            <w:webHidden/>
          </w:rPr>
        </w:r>
        <w:r w:rsidR="00700E6D">
          <w:rPr>
            <w:noProof/>
            <w:webHidden/>
          </w:rPr>
          <w:fldChar w:fldCharType="separate"/>
        </w:r>
        <w:r w:rsidR="008307FC">
          <w:rPr>
            <w:noProof/>
            <w:webHidden/>
          </w:rPr>
          <w:t>81</w:t>
        </w:r>
        <w:r w:rsidR="00700E6D">
          <w:rPr>
            <w:noProof/>
            <w:webHidden/>
          </w:rPr>
          <w:fldChar w:fldCharType="end"/>
        </w:r>
      </w:hyperlink>
    </w:p>
    <w:p w14:paraId="474CCD61" w14:textId="1F752589" w:rsidR="00700E6D" w:rsidRDefault="007F1819">
      <w:pPr>
        <w:pStyle w:val="22"/>
        <w:rPr>
          <w:rFonts w:asciiTheme="minorHAnsi" w:eastAsiaTheme="minorEastAsia" w:hAnsiTheme="minorHAnsi"/>
          <w:noProof/>
          <w:sz w:val="22"/>
          <w:lang w:eastAsia="ru-RU"/>
        </w:rPr>
      </w:pPr>
      <w:hyperlink w:anchor="_Toc189056809" w:history="1">
        <w:r w:rsidR="00700E6D" w:rsidRPr="001F558F">
          <w:rPr>
            <w:rStyle w:val="af7"/>
            <w:noProof/>
          </w:rPr>
          <w:t>15.1</w:t>
        </w:r>
        <w:r w:rsidR="00700E6D">
          <w:rPr>
            <w:rFonts w:asciiTheme="minorHAnsi" w:eastAsiaTheme="minorEastAsia" w:hAnsiTheme="minorHAnsi"/>
            <w:noProof/>
            <w:sz w:val="22"/>
            <w:lang w:eastAsia="ru-RU"/>
          </w:rPr>
          <w:tab/>
        </w:r>
        <w:r w:rsidR="00700E6D" w:rsidRPr="001F558F">
          <w:rPr>
            <w:rStyle w:val="af7"/>
            <w:noProof/>
          </w:rPr>
          <w:t>Пояснения к форме Заявки на аккредитацию</w:t>
        </w:r>
        <w:r w:rsidR="00700E6D">
          <w:rPr>
            <w:noProof/>
            <w:webHidden/>
          </w:rPr>
          <w:tab/>
        </w:r>
        <w:r w:rsidR="00700E6D">
          <w:rPr>
            <w:noProof/>
            <w:webHidden/>
          </w:rPr>
          <w:fldChar w:fldCharType="begin"/>
        </w:r>
        <w:r w:rsidR="00700E6D">
          <w:rPr>
            <w:noProof/>
            <w:webHidden/>
          </w:rPr>
          <w:instrText xml:space="preserve"> PAGEREF _Toc189056809 \h </w:instrText>
        </w:r>
        <w:r w:rsidR="00700E6D">
          <w:rPr>
            <w:noProof/>
            <w:webHidden/>
          </w:rPr>
        </w:r>
        <w:r w:rsidR="00700E6D">
          <w:rPr>
            <w:noProof/>
            <w:webHidden/>
          </w:rPr>
          <w:fldChar w:fldCharType="separate"/>
        </w:r>
        <w:r w:rsidR="008307FC">
          <w:rPr>
            <w:noProof/>
            <w:webHidden/>
          </w:rPr>
          <w:t>81</w:t>
        </w:r>
        <w:r w:rsidR="00700E6D">
          <w:rPr>
            <w:noProof/>
            <w:webHidden/>
          </w:rPr>
          <w:fldChar w:fldCharType="end"/>
        </w:r>
      </w:hyperlink>
    </w:p>
    <w:p w14:paraId="6C60CF2B" w14:textId="35C625E6" w:rsidR="00B939EE" w:rsidRDefault="00BD294B" w:rsidP="006608D1">
      <w:pPr>
        <w:pStyle w:val="ad"/>
      </w:pPr>
      <w:r>
        <w:fldChar w:fldCharType="end"/>
      </w:r>
    </w:p>
    <w:p w14:paraId="36CD0349" w14:textId="2FE04B17" w:rsidR="00B939EE" w:rsidRPr="00B939EE" w:rsidRDefault="00B939EE" w:rsidP="00B939EE">
      <w:pPr>
        <w:pStyle w:val="ad"/>
        <w:keepNext/>
        <w:spacing w:before="60"/>
        <w:rPr>
          <w:rStyle w:val="aff2"/>
        </w:rPr>
      </w:pPr>
      <w:r w:rsidRPr="00B939EE">
        <w:rPr>
          <w:rStyle w:val="aff2"/>
        </w:rPr>
        <w:t xml:space="preserve">[Примечание (дополнительные удобства работы с Документацией о закупке; </w:t>
      </w:r>
      <w:proofErr w:type="spellStart"/>
      <w:r w:rsidR="002777FD" w:rsidRPr="002777FD">
        <w:rPr>
          <w:rStyle w:val="aff2"/>
        </w:rPr>
        <w:t>Microsoft</w:t>
      </w:r>
      <w:proofErr w:type="spellEnd"/>
      <w:r w:rsidR="002777FD" w:rsidRPr="002777FD">
        <w:rPr>
          <w:rStyle w:val="aff2"/>
        </w:rPr>
        <w:t xml:space="preserve"> </w:t>
      </w:r>
      <w:proofErr w:type="spellStart"/>
      <w:r w:rsidR="002777FD" w:rsidRPr="002777FD">
        <w:rPr>
          <w:rStyle w:val="aff2"/>
        </w:rPr>
        <w:t>Word</w:t>
      </w:r>
      <w:proofErr w:type="spellEnd"/>
      <w:r w:rsidR="002777FD" w:rsidRPr="002777FD">
        <w:rPr>
          <w:rStyle w:val="aff2"/>
        </w:rPr>
        <w:t xml:space="preserve"> | </w:t>
      </w:r>
      <w:proofErr w:type="spellStart"/>
      <w:r w:rsidR="002777FD" w:rsidRPr="002777FD">
        <w:rPr>
          <w:rStyle w:val="aff2"/>
          <w:color w:val="4472C4" w:themeColor="accent1"/>
        </w:rPr>
        <w:t>AlterOffice</w:t>
      </w:r>
      <w:proofErr w:type="spellEnd"/>
      <w:r w:rsidR="002777FD" w:rsidRPr="002777FD">
        <w:rPr>
          <w:rStyle w:val="aff2"/>
          <w:color w:val="4472C4" w:themeColor="accent1"/>
        </w:rPr>
        <w:t xml:space="preserve"> </w:t>
      </w:r>
      <w:proofErr w:type="spellStart"/>
      <w:r w:rsidR="002777FD" w:rsidRPr="002777FD">
        <w:rPr>
          <w:rStyle w:val="aff2"/>
          <w:color w:val="4472C4" w:themeColor="accent1"/>
        </w:rPr>
        <w:t>AText</w:t>
      </w:r>
      <w:proofErr w:type="spellEnd"/>
      <w:r w:rsidR="002777FD" w:rsidRPr="002777FD">
        <w:rPr>
          <w:rStyle w:val="aff2"/>
          <w:color w:val="4472C4" w:themeColor="accent1"/>
        </w:rPr>
        <w:t xml:space="preserve"> – отмечены отличая для данного текстового редактора</w:t>
      </w:r>
      <w:r w:rsidRPr="00B939EE">
        <w:rPr>
          <w:rStyle w:val="aff2"/>
        </w:rPr>
        <w:t>):</w:t>
      </w:r>
    </w:p>
    <w:p w14:paraId="7203DCEF" w14:textId="3577CEC9" w:rsidR="00B939EE" w:rsidRPr="00B939EE" w:rsidRDefault="00B939EE" w:rsidP="00422B8E">
      <w:pPr>
        <w:pStyle w:val="ad"/>
        <w:numPr>
          <w:ilvl w:val="0"/>
          <w:numId w:val="9"/>
        </w:numPr>
        <w:spacing w:before="60"/>
        <w:ind w:left="284" w:hanging="284"/>
        <w:rPr>
          <w:rStyle w:val="aff2"/>
        </w:rPr>
      </w:pPr>
      <w:r w:rsidRPr="00B939EE">
        <w:rPr>
          <w:rStyle w:val="aff2"/>
        </w:rPr>
        <w:t>для навигации рекомендуется использовать боковое меню – включается на вкладке «Вид» в разделе «Отображение» опцией «Область навигации»</w:t>
      </w:r>
      <w:r w:rsidR="002777FD">
        <w:rPr>
          <w:rStyle w:val="aff2"/>
        </w:rPr>
        <w:t xml:space="preserve"> </w:t>
      </w:r>
      <w:r w:rsidR="002777FD" w:rsidRPr="002777FD">
        <w:rPr>
          <w:rStyle w:val="aff2"/>
        </w:rPr>
        <w:t xml:space="preserve">| </w:t>
      </w:r>
      <w:r w:rsidR="002777FD" w:rsidRPr="002777FD">
        <w:rPr>
          <w:rStyle w:val="aff2"/>
          <w:color w:val="4472C4" w:themeColor="accent1"/>
        </w:rPr>
        <w:t>включается на вкладке «Вид» опцией «Навигатор»</w:t>
      </w:r>
      <w:r w:rsidRPr="00B939EE">
        <w:rPr>
          <w:rStyle w:val="aff2"/>
        </w:rPr>
        <w:t>;</w:t>
      </w:r>
    </w:p>
    <w:p w14:paraId="193FBFBA" w14:textId="094553DB" w:rsidR="00B939EE" w:rsidRPr="00B939EE" w:rsidRDefault="00B939EE" w:rsidP="00422B8E">
      <w:pPr>
        <w:pStyle w:val="ad"/>
        <w:numPr>
          <w:ilvl w:val="0"/>
          <w:numId w:val="9"/>
        </w:numPr>
        <w:spacing w:before="60"/>
        <w:ind w:left="284" w:hanging="284"/>
        <w:rPr>
          <w:rStyle w:val="aff2"/>
        </w:rPr>
      </w:pPr>
      <w:r w:rsidRPr="00B939EE">
        <w:rPr>
          <w:rStyle w:val="aff2"/>
        </w:rPr>
        <w:t>переход по перекрестным и другим ссылкам осуществляется левым кликом мыши с</w:t>
      </w:r>
      <w:r>
        <w:rPr>
          <w:rStyle w:val="aff2"/>
          <w:lang w:val="en-US"/>
        </w:rPr>
        <w:t> </w:t>
      </w:r>
      <w:r w:rsidRPr="00B939EE">
        <w:rPr>
          <w:rStyle w:val="aff2"/>
        </w:rPr>
        <w:t xml:space="preserve">зажатой клавишей </w:t>
      </w:r>
      <w:proofErr w:type="spellStart"/>
      <w:r w:rsidRPr="00B939EE">
        <w:rPr>
          <w:rStyle w:val="aff2"/>
        </w:rPr>
        <w:t>Ctrl</w:t>
      </w:r>
      <w:proofErr w:type="spellEnd"/>
      <w:r w:rsidRPr="00B939EE">
        <w:rPr>
          <w:rStyle w:val="aff2"/>
        </w:rPr>
        <w:t>, обратный возврат на место в тексте, с котор</w:t>
      </w:r>
      <w:r w:rsidR="00236164">
        <w:rPr>
          <w:rStyle w:val="aff2"/>
        </w:rPr>
        <w:t>ого</w:t>
      </w:r>
      <w:r w:rsidRPr="00B939EE">
        <w:rPr>
          <w:rStyle w:val="aff2"/>
        </w:rPr>
        <w:t xml:space="preserve"> был </w:t>
      </w:r>
      <w:r w:rsidR="00236164">
        <w:rPr>
          <w:rStyle w:val="aff2"/>
        </w:rPr>
        <w:t>сделан</w:t>
      </w:r>
      <w:r w:rsidRPr="00B939EE">
        <w:rPr>
          <w:rStyle w:val="aff2"/>
        </w:rPr>
        <w:t xml:space="preserve"> переход, осуществляется нажатием стрелки влево (←) с зажатой левой клавишей </w:t>
      </w:r>
      <w:proofErr w:type="spellStart"/>
      <w:r w:rsidRPr="00B939EE">
        <w:rPr>
          <w:rStyle w:val="aff2"/>
        </w:rPr>
        <w:t>Alt</w:t>
      </w:r>
      <w:proofErr w:type="spellEnd"/>
      <w:r w:rsidR="002777FD">
        <w:rPr>
          <w:rStyle w:val="aff2"/>
        </w:rPr>
        <w:t xml:space="preserve"> </w:t>
      </w:r>
      <w:r w:rsidR="002777FD" w:rsidRPr="002777FD">
        <w:rPr>
          <w:rStyle w:val="aff2"/>
          <w:color w:val="4472C4" w:themeColor="accent1"/>
        </w:rPr>
        <w:t xml:space="preserve">(обратный переход функционально не реализован в </w:t>
      </w:r>
      <w:proofErr w:type="spellStart"/>
      <w:r w:rsidR="002777FD" w:rsidRPr="002777FD">
        <w:rPr>
          <w:rStyle w:val="aff2"/>
          <w:color w:val="4472C4" w:themeColor="accent1"/>
        </w:rPr>
        <w:t>AlterOffice</w:t>
      </w:r>
      <w:proofErr w:type="spellEnd"/>
      <w:r w:rsidR="002777FD" w:rsidRPr="002777FD">
        <w:rPr>
          <w:rStyle w:val="aff2"/>
          <w:color w:val="4472C4" w:themeColor="accent1"/>
        </w:rPr>
        <w:t xml:space="preserve"> </w:t>
      </w:r>
      <w:proofErr w:type="spellStart"/>
      <w:r w:rsidR="002777FD" w:rsidRPr="002777FD">
        <w:rPr>
          <w:rStyle w:val="aff2"/>
          <w:color w:val="4472C4" w:themeColor="accent1"/>
        </w:rPr>
        <w:t>AText</w:t>
      </w:r>
      <w:proofErr w:type="spellEnd"/>
      <w:r w:rsidR="002777FD" w:rsidRPr="002777FD">
        <w:rPr>
          <w:rStyle w:val="aff2"/>
          <w:color w:val="4472C4" w:themeColor="accent1"/>
        </w:rPr>
        <w:t>, пользуйтесь функциональностью «Навигатор»)</w:t>
      </w:r>
      <w:r w:rsidRPr="00B939EE">
        <w:rPr>
          <w:rStyle w:val="aff2"/>
        </w:rPr>
        <w:t>;</w:t>
      </w:r>
    </w:p>
    <w:p w14:paraId="222B5554" w14:textId="77777777" w:rsidR="002777FD" w:rsidRDefault="00B939EE" w:rsidP="00422B8E">
      <w:pPr>
        <w:pStyle w:val="ad"/>
        <w:numPr>
          <w:ilvl w:val="0"/>
          <w:numId w:val="9"/>
        </w:numPr>
        <w:spacing w:before="60"/>
        <w:ind w:left="284" w:hanging="284"/>
        <w:rPr>
          <w:rStyle w:val="aff2"/>
        </w:rPr>
      </w:pPr>
      <w:r w:rsidRPr="00B939EE">
        <w:rPr>
          <w:rStyle w:val="aff2"/>
        </w:rPr>
        <w:t>открытие внедренного в текст документа (файла) осуществляется по двойному клику левой клавиши мыши по соответствующей иконк</w:t>
      </w:r>
      <w:r w:rsidR="00236164">
        <w:rPr>
          <w:rStyle w:val="aff2"/>
        </w:rPr>
        <w:t>е</w:t>
      </w:r>
      <w:r w:rsidRPr="00B939EE">
        <w:rPr>
          <w:rStyle w:val="aff2"/>
        </w:rPr>
        <w:t xml:space="preserve"> документа (файла) в</w:t>
      </w:r>
      <w:r>
        <w:rPr>
          <w:rStyle w:val="aff2"/>
          <w:lang w:val="en-US"/>
        </w:rPr>
        <w:t> </w:t>
      </w:r>
      <w:r w:rsidRPr="00B939EE">
        <w:rPr>
          <w:rStyle w:val="aff2"/>
        </w:rPr>
        <w:t>тексте</w:t>
      </w:r>
      <w:r w:rsidR="002777FD">
        <w:rPr>
          <w:rStyle w:val="aff2"/>
        </w:rPr>
        <w:t>;</w:t>
      </w:r>
    </w:p>
    <w:p w14:paraId="52F82581" w14:textId="474D3B3D" w:rsidR="00B939EE" w:rsidRPr="00B939EE" w:rsidRDefault="002777FD" w:rsidP="00422B8E">
      <w:pPr>
        <w:pStyle w:val="ad"/>
        <w:numPr>
          <w:ilvl w:val="0"/>
          <w:numId w:val="9"/>
        </w:numPr>
        <w:spacing w:before="60"/>
        <w:ind w:left="284" w:hanging="284"/>
        <w:rPr>
          <w:rStyle w:val="aff2"/>
        </w:rPr>
      </w:pPr>
      <w:r w:rsidRPr="002777FD">
        <w:rPr>
          <w:rStyle w:val="aff2"/>
          <w:color w:val="4472C4" w:themeColor="accent1"/>
        </w:rPr>
        <w:t xml:space="preserve">отключение затенения серыми блоками по тексту объектов, в том числе некоторых неразрывных пробелов и перекрестных ссылок: </w:t>
      </w:r>
      <w:proofErr w:type="spellStart"/>
      <w:r w:rsidRPr="002777FD">
        <w:rPr>
          <w:rStyle w:val="aff2"/>
          <w:color w:val="4472C4" w:themeColor="accent1"/>
        </w:rPr>
        <w:t>Ctrl</w:t>
      </w:r>
      <w:proofErr w:type="spellEnd"/>
      <w:r w:rsidRPr="002777FD">
        <w:rPr>
          <w:rStyle w:val="aff2"/>
          <w:color w:val="4472C4" w:themeColor="accent1"/>
        </w:rPr>
        <w:t xml:space="preserve"> + F8 (только для </w:t>
      </w:r>
      <w:proofErr w:type="spellStart"/>
      <w:r w:rsidRPr="002777FD">
        <w:rPr>
          <w:rStyle w:val="aff2"/>
          <w:color w:val="4472C4" w:themeColor="accent1"/>
        </w:rPr>
        <w:t>AlterOffice</w:t>
      </w:r>
      <w:proofErr w:type="spellEnd"/>
      <w:r w:rsidRPr="002777FD">
        <w:rPr>
          <w:rStyle w:val="aff2"/>
          <w:color w:val="4472C4" w:themeColor="accent1"/>
        </w:rPr>
        <w:t xml:space="preserve"> </w:t>
      </w:r>
      <w:proofErr w:type="spellStart"/>
      <w:r w:rsidRPr="002777FD">
        <w:rPr>
          <w:rStyle w:val="aff2"/>
          <w:color w:val="4472C4" w:themeColor="accent1"/>
        </w:rPr>
        <w:t>AText</w:t>
      </w:r>
      <w:proofErr w:type="spellEnd"/>
      <w:r w:rsidRPr="002777FD">
        <w:rPr>
          <w:rStyle w:val="aff2"/>
          <w:color w:val="4472C4" w:themeColor="accent1"/>
        </w:rPr>
        <w:t>)</w:t>
      </w:r>
      <w:r w:rsidR="00B939EE" w:rsidRPr="00B939EE">
        <w:rPr>
          <w:rStyle w:val="aff2"/>
        </w:rPr>
        <w:t>.]</w:t>
      </w:r>
    </w:p>
    <w:p w14:paraId="34B3A7E4" w14:textId="77777777" w:rsidR="00F87384" w:rsidRDefault="006608D1" w:rsidP="006608D1">
      <w:pPr>
        <w:pStyle w:val="ac"/>
        <w:outlineLvl w:val="0"/>
      </w:pPr>
      <w:bookmarkStart w:id="0" w:name="_Toc189056742"/>
      <w:r>
        <w:lastRenderedPageBreak/>
        <w:t>Сокращения</w:t>
      </w:r>
      <w:bookmarkEnd w:id="0"/>
    </w:p>
    <w:p w14:paraId="6B3CA433" w14:textId="77777777" w:rsidR="001A7AA1" w:rsidRPr="00553BAF" w:rsidRDefault="001A7AA1" w:rsidP="00EA1AE4">
      <w:pPr>
        <w:pStyle w:val="ad"/>
        <w:ind w:firstLine="567"/>
      </w:pPr>
      <w:r w:rsidRPr="00553BAF">
        <w:rPr>
          <w:b/>
          <w:bCs/>
        </w:rPr>
        <w:t>ГК РФ</w:t>
      </w:r>
      <w:r w:rsidRPr="00553BAF">
        <w:t xml:space="preserve"> – Гражданской кодекс Российской Федерации.</w:t>
      </w:r>
    </w:p>
    <w:p w14:paraId="10743895" w14:textId="283E1230" w:rsidR="001A7AA1" w:rsidRPr="00553BAF" w:rsidRDefault="001A7AA1" w:rsidP="00EA1AE4">
      <w:pPr>
        <w:pStyle w:val="ad"/>
        <w:ind w:firstLine="567"/>
      </w:pPr>
      <w:r w:rsidRPr="00553BAF">
        <w:rPr>
          <w:b/>
          <w:bCs/>
        </w:rPr>
        <w:t>Декларация ПИРААП</w:t>
      </w:r>
      <w:r w:rsidRPr="00553BAF">
        <w:t xml:space="preserve"> – </w:t>
      </w:r>
      <w:r w:rsidR="00864C79" w:rsidRPr="00864C79">
        <w:t>декларация о подтверждении использования при</w:t>
      </w:r>
      <w:r w:rsidR="00864C79">
        <w:t> </w:t>
      </w:r>
      <w:r w:rsidR="00864C79" w:rsidRPr="00864C79">
        <w:t xml:space="preserve">изготовлении продукции российского алюминия </w:t>
      </w:r>
      <w:r w:rsidR="00937AAB" w:rsidRPr="00BA485C">
        <w:t>и</w:t>
      </w:r>
      <w:r w:rsidR="00937AAB">
        <w:t> (</w:t>
      </w:r>
      <w:r w:rsidR="00937AAB" w:rsidRPr="00BA485C">
        <w:t>или</w:t>
      </w:r>
      <w:r w:rsidR="00937AAB">
        <w:t>)</w:t>
      </w:r>
      <w:r w:rsidR="00864C79" w:rsidRPr="00864C79">
        <w:t xml:space="preserve"> его полуфабрикатов с</w:t>
      </w:r>
      <w:r w:rsidR="00864C79">
        <w:t> </w:t>
      </w:r>
      <w:r w:rsidR="00864C79" w:rsidRPr="00864C79">
        <w:t xml:space="preserve">указанием их доли в общем объеме используемого алюминия </w:t>
      </w:r>
      <w:r w:rsidR="00937AAB" w:rsidRPr="00BA485C">
        <w:t>и</w:t>
      </w:r>
      <w:r w:rsidR="00937AAB">
        <w:t> (</w:t>
      </w:r>
      <w:r w:rsidR="00937AAB" w:rsidRPr="00BA485C">
        <w:t>или</w:t>
      </w:r>
      <w:r w:rsidR="00937AAB">
        <w:t>)</w:t>
      </w:r>
      <w:r w:rsidR="00864C79" w:rsidRPr="00864C79">
        <w:t xml:space="preserve"> его полуфабрикатов в натуральном выражении</w:t>
      </w:r>
      <w:r w:rsidRPr="00553BAF">
        <w:t>.</w:t>
      </w:r>
    </w:p>
    <w:p w14:paraId="55AB6FF0" w14:textId="1BDCC056" w:rsidR="001A7AA1" w:rsidRPr="00553BAF" w:rsidRDefault="001A7AA1" w:rsidP="00EA1AE4">
      <w:pPr>
        <w:pStyle w:val="ad"/>
        <w:ind w:firstLine="567"/>
      </w:pPr>
      <w:r w:rsidRPr="00553BAF">
        <w:rPr>
          <w:b/>
          <w:bCs/>
        </w:rPr>
        <w:t>ЕГРИП</w:t>
      </w:r>
      <w:r w:rsidRPr="00553BAF">
        <w:t xml:space="preserve"> – </w:t>
      </w:r>
      <w:r w:rsidR="008C37C6">
        <w:t>Е</w:t>
      </w:r>
      <w:r w:rsidRPr="00553BAF">
        <w:t>диный государственный реестр индивидуальных предпринимателей.</w:t>
      </w:r>
    </w:p>
    <w:p w14:paraId="2CF232CA" w14:textId="7ECB566A" w:rsidR="001A7AA1" w:rsidRPr="00553BAF" w:rsidRDefault="001A7AA1" w:rsidP="00EA1AE4">
      <w:pPr>
        <w:pStyle w:val="ad"/>
        <w:ind w:firstLine="567"/>
      </w:pPr>
      <w:r w:rsidRPr="00553BAF">
        <w:rPr>
          <w:b/>
          <w:bCs/>
        </w:rPr>
        <w:t>ЕГРЮЛ</w:t>
      </w:r>
      <w:r w:rsidRPr="00553BAF">
        <w:t xml:space="preserve"> – </w:t>
      </w:r>
      <w:r w:rsidR="008C37C6">
        <w:t>Е</w:t>
      </w:r>
      <w:r w:rsidRPr="00553BAF">
        <w:t>диный государственный реестр юридических лиц.</w:t>
      </w:r>
    </w:p>
    <w:p w14:paraId="629338BC" w14:textId="59BF2308" w:rsidR="001A7AA1" w:rsidRPr="00553BAF" w:rsidRDefault="001A7AA1" w:rsidP="00EA1AE4">
      <w:pPr>
        <w:pStyle w:val="ad"/>
        <w:ind w:firstLine="567"/>
      </w:pPr>
      <w:r w:rsidRPr="00553BAF">
        <w:rPr>
          <w:b/>
          <w:bCs/>
        </w:rPr>
        <w:t>ЕИС</w:t>
      </w:r>
      <w:r w:rsidRPr="00553BAF">
        <w:t xml:space="preserve"> – </w:t>
      </w:r>
      <w:r w:rsidR="008C37C6">
        <w:t>Е</w:t>
      </w:r>
      <w:r w:rsidRPr="00553BAF">
        <w:t>диная информационная система в сфере закупок</w:t>
      </w:r>
      <w:r w:rsidR="00236164">
        <w:t>.</w:t>
      </w:r>
    </w:p>
    <w:p w14:paraId="0A11AB6D" w14:textId="7844B36B" w:rsidR="009E412A" w:rsidRDefault="009E412A" w:rsidP="009E412A">
      <w:pPr>
        <w:pStyle w:val="ad"/>
        <w:ind w:firstLine="567"/>
      </w:pPr>
      <w:r w:rsidRPr="00553BAF">
        <w:rPr>
          <w:b/>
          <w:bCs/>
        </w:rPr>
        <w:t>Закон 44-ФЗ</w:t>
      </w:r>
      <w:r w:rsidRPr="00553BAF">
        <w:t xml:space="preserve"> – </w:t>
      </w:r>
      <w:r w:rsidR="000B5AA2" w:rsidRPr="000B5AA2">
        <w:t>Федеральный закон от 05.04.2013 №</w:t>
      </w:r>
      <w:r w:rsidR="000B5AA2">
        <w:t> </w:t>
      </w:r>
      <w:r w:rsidR="000B5AA2" w:rsidRPr="000B5AA2">
        <w:t>44-ФЗ «О контрактной системе в сфере закупок товаров, работ, услуг для обеспечения государственных и муниципальных нужд»</w:t>
      </w:r>
      <w:r w:rsidRPr="00553BAF">
        <w:t>.</w:t>
      </w:r>
    </w:p>
    <w:p w14:paraId="0E9AD78A" w14:textId="136A1AA5" w:rsidR="000B5AA2" w:rsidRPr="00553BAF" w:rsidRDefault="000B5AA2" w:rsidP="009E412A">
      <w:pPr>
        <w:pStyle w:val="ad"/>
        <w:ind w:firstLine="567"/>
      </w:pPr>
      <w:r w:rsidRPr="00553BAF">
        <w:rPr>
          <w:b/>
          <w:bCs/>
        </w:rPr>
        <w:t>Закон </w:t>
      </w:r>
      <w:r>
        <w:rPr>
          <w:b/>
          <w:bCs/>
        </w:rPr>
        <w:t>98</w:t>
      </w:r>
      <w:r w:rsidRPr="00553BAF">
        <w:rPr>
          <w:b/>
          <w:bCs/>
        </w:rPr>
        <w:t>-ФЗ</w:t>
      </w:r>
      <w:r w:rsidRPr="00553BAF">
        <w:t xml:space="preserve"> – Федеральный закон </w:t>
      </w:r>
      <w:r w:rsidRPr="000B5AA2">
        <w:t>от 29 июля 2004 года №</w:t>
      </w:r>
      <w:r>
        <w:t> </w:t>
      </w:r>
      <w:r w:rsidRPr="000B5AA2">
        <w:t>98-ФЗ «О коммерческой тайне»</w:t>
      </w:r>
      <w:r w:rsidRPr="00553BAF">
        <w:t>.</w:t>
      </w:r>
    </w:p>
    <w:p w14:paraId="62EA309D" w14:textId="77777777" w:rsidR="009E412A" w:rsidRDefault="009E412A" w:rsidP="009E412A">
      <w:pPr>
        <w:pStyle w:val="ad"/>
        <w:ind w:firstLine="567"/>
      </w:pPr>
      <w:r w:rsidRPr="00405EEA">
        <w:rPr>
          <w:b/>
          <w:bCs/>
        </w:rPr>
        <w:t>Закон </w:t>
      </w:r>
      <w:r>
        <w:rPr>
          <w:b/>
          <w:bCs/>
        </w:rPr>
        <w:t>209</w:t>
      </w:r>
      <w:r w:rsidRPr="00405EEA">
        <w:rPr>
          <w:b/>
          <w:bCs/>
        </w:rPr>
        <w:t>-ФЗ</w:t>
      </w:r>
      <w:r>
        <w:t xml:space="preserve"> – </w:t>
      </w:r>
      <w:r w:rsidRPr="00405EEA">
        <w:t>Федеральны</w:t>
      </w:r>
      <w:r>
        <w:t>й</w:t>
      </w:r>
      <w:r w:rsidRPr="00405EEA">
        <w:t xml:space="preserve"> закон от 24.07.2007 №</w:t>
      </w:r>
      <w:r>
        <w:t> </w:t>
      </w:r>
      <w:r w:rsidRPr="00405EEA">
        <w:t>209-ФЗ «О развитии малого и среднего предпринимательства в Российской Федерации»</w:t>
      </w:r>
      <w:r>
        <w:t>.</w:t>
      </w:r>
    </w:p>
    <w:p w14:paraId="4D57E3D5" w14:textId="77777777" w:rsidR="009E412A" w:rsidRDefault="009E412A" w:rsidP="009E412A">
      <w:pPr>
        <w:pStyle w:val="ad"/>
        <w:ind w:firstLine="567"/>
      </w:pPr>
      <w:r w:rsidRPr="00553BAF">
        <w:rPr>
          <w:b/>
          <w:bCs/>
        </w:rPr>
        <w:t>Закон 223-ФЗ</w:t>
      </w:r>
      <w:r w:rsidRPr="00553BAF">
        <w:t xml:space="preserve"> – Федеральный закон от 18.07.2011 № 223-ФЗ «О</w:t>
      </w:r>
      <w:r>
        <w:t xml:space="preserve"> </w:t>
      </w:r>
      <w:r w:rsidRPr="00553BAF">
        <w:t>закупках товаров, работ, услуг отдельными видами юридических лиц».</w:t>
      </w:r>
    </w:p>
    <w:p w14:paraId="3FCC3254" w14:textId="77777777" w:rsidR="009E412A" w:rsidRPr="00553BAF" w:rsidRDefault="009E412A" w:rsidP="009E412A">
      <w:pPr>
        <w:pStyle w:val="ad"/>
        <w:ind w:firstLine="567"/>
      </w:pPr>
      <w:r w:rsidRPr="00405EEA">
        <w:rPr>
          <w:b/>
          <w:bCs/>
        </w:rPr>
        <w:t>Закон </w:t>
      </w:r>
      <w:r>
        <w:rPr>
          <w:b/>
          <w:bCs/>
        </w:rPr>
        <w:t>255</w:t>
      </w:r>
      <w:r w:rsidRPr="00405EEA">
        <w:rPr>
          <w:b/>
          <w:bCs/>
        </w:rPr>
        <w:t>-ФЗ</w:t>
      </w:r>
      <w:r>
        <w:t xml:space="preserve"> – </w:t>
      </w:r>
      <w:r w:rsidRPr="00405EEA">
        <w:t>Федеральны</w:t>
      </w:r>
      <w:r>
        <w:t>й</w:t>
      </w:r>
      <w:r w:rsidRPr="00405EEA">
        <w:t xml:space="preserve"> закон от 14.07.2022 №</w:t>
      </w:r>
      <w:r>
        <w:t> </w:t>
      </w:r>
      <w:r w:rsidRPr="00405EEA">
        <w:t>255-ФЗ «О контроле за</w:t>
      </w:r>
      <w:r>
        <w:t> </w:t>
      </w:r>
      <w:r w:rsidRPr="00405EEA">
        <w:t>деятельностью лиц, находящихся под иностранным влиянием»</w:t>
      </w:r>
      <w:r>
        <w:t>.</w:t>
      </w:r>
    </w:p>
    <w:p w14:paraId="17B39317" w14:textId="77777777" w:rsidR="009E412A" w:rsidRDefault="009E412A" w:rsidP="009E412A">
      <w:pPr>
        <w:pStyle w:val="ad"/>
        <w:ind w:firstLine="567"/>
      </w:pPr>
      <w:r w:rsidRPr="00405EEA">
        <w:rPr>
          <w:b/>
          <w:bCs/>
        </w:rPr>
        <w:t>Закон 422-ФЗ</w:t>
      </w:r>
      <w:r>
        <w:t xml:space="preserve"> – </w:t>
      </w:r>
      <w:r w:rsidRPr="00526A9B">
        <w:t>Федеральны</w:t>
      </w:r>
      <w:r>
        <w:t>й</w:t>
      </w:r>
      <w:r w:rsidRPr="00526A9B">
        <w:t xml:space="preserve"> закон от 27.11.2018 №</w:t>
      </w:r>
      <w:r>
        <w:t> </w:t>
      </w:r>
      <w:r w:rsidRPr="00526A9B">
        <w:t>422-ФЗ «О проведении эксперимента по установлению специального налогового режима «Налог на</w:t>
      </w:r>
      <w:r>
        <w:t> </w:t>
      </w:r>
      <w:r w:rsidRPr="00526A9B">
        <w:t>профессиональный доход»</w:t>
      </w:r>
      <w:r>
        <w:t>.</w:t>
      </w:r>
    </w:p>
    <w:p w14:paraId="466FF00E" w14:textId="42B5A79C" w:rsidR="001A7AA1" w:rsidRPr="00553BAF" w:rsidRDefault="001A7AA1" w:rsidP="00EA1AE4">
      <w:pPr>
        <w:pStyle w:val="ad"/>
        <w:ind w:firstLine="567"/>
      </w:pPr>
      <w:r w:rsidRPr="00553BAF">
        <w:rPr>
          <w:b/>
          <w:bCs/>
        </w:rPr>
        <w:t>Законодательство</w:t>
      </w:r>
      <w:r w:rsidRPr="00553BAF">
        <w:t xml:space="preserve"> – </w:t>
      </w:r>
      <w:r w:rsidR="00864C79" w:rsidRPr="00864C79">
        <w:t>законодательство Российской Федерации (если в тексте настояще</w:t>
      </w:r>
      <w:r w:rsidR="00864C79">
        <w:t xml:space="preserve">й Документации о закупке </w:t>
      </w:r>
      <w:r w:rsidR="00864C79" w:rsidRPr="00864C79">
        <w:t>прямо не указано иное)</w:t>
      </w:r>
      <w:r w:rsidRPr="00553BAF">
        <w:t>.</w:t>
      </w:r>
    </w:p>
    <w:p w14:paraId="287B5CD5" w14:textId="73A3BDFE" w:rsidR="001A7AA1" w:rsidRPr="00553BAF" w:rsidRDefault="001A7AA1" w:rsidP="00EA1AE4">
      <w:pPr>
        <w:pStyle w:val="ad"/>
        <w:ind w:firstLine="567"/>
      </w:pPr>
      <w:r w:rsidRPr="00553BAF">
        <w:rPr>
          <w:b/>
          <w:bCs/>
        </w:rPr>
        <w:t>Извещение</w:t>
      </w:r>
      <w:r w:rsidRPr="00553BAF">
        <w:t xml:space="preserve"> – </w:t>
      </w:r>
      <w:r w:rsidR="00251617">
        <w:t>и</w:t>
      </w:r>
      <w:r w:rsidRPr="00553BAF">
        <w:t>звещение о проведении настоящей закупки.</w:t>
      </w:r>
    </w:p>
    <w:p w14:paraId="77BB75AF" w14:textId="77777777" w:rsidR="00115169" w:rsidRDefault="00115169" w:rsidP="00EA1AE4">
      <w:pPr>
        <w:pStyle w:val="ad"/>
        <w:ind w:firstLine="567"/>
      </w:pPr>
      <w:r w:rsidRPr="00553BAF">
        <w:rPr>
          <w:b/>
          <w:bCs/>
        </w:rPr>
        <w:t>ИНН</w:t>
      </w:r>
      <w:r w:rsidRPr="00553BAF">
        <w:t xml:space="preserve"> – идентификационный номер налогоплательщика.</w:t>
      </w:r>
    </w:p>
    <w:p w14:paraId="62CAC32A" w14:textId="71327EDA" w:rsidR="004E0BB7" w:rsidRPr="00553BAF" w:rsidRDefault="004E0BB7" w:rsidP="00EA1AE4">
      <w:pPr>
        <w:pStyle w:val="ad"/>
        <w:ind w:firstLine="567"/>
      </w:pPr>
      <w:r w:rsidRPr="004E0BB7">
        <w:rPr>
          <w:b/>
          <w:bCs/>
        </w:rPr>
        <w:t>ИФНС</w:t>
      </w:r>
      <w:r w:rsidRPr="004E0BB7">
        <w:t xml:space="preserve"> – инспекция Федеральной налоговой службы Российской Федерации.</w:t>
      </w:r>
    </w:p>
    <w:p w14:paraId="5184AA5D" w14:textId="77777777" w:rsidR="00115169" w:rsidRPr="00553BAF" w:rsidRDefault="00115169" w:rsidP="00EA1AE4">
      <w:pPr>
        <w:pStyle w:val="ad"/>
        <w:ind w:firstLine="567"/>
      </w:pPr>
      <w:r w:rsidRPr="00553BAF">
        <w:rPr>
          <w:b/>
          <w:bCs/>
        </w:rPr>
        <w:t>МТР</w:t>
      </w:r>
      <w:r w:rsidRPr="00553BAF">
        <w:t xml:space="preserve"> – материально-технические ресурсы.</w:t>
      </w:r>
    </w:p>
    <w:p w14:paraId="6988A001" w14:textId="77777777" w:rsidR="00115169" w:rsidRPr="00553BAF" w:rsidRDefault="00115169" w:rsidP="00EA1AE4">
      <w:pPr>
        <w:pStyle w:val="ad"/>
        <w:ind w:firstLine="567"/>
      </w:pPr>
      <w:r w:rsidRPr="00553BAF">
        <w:rPr>
          <w:b/>
          <w:bCs/>
        </w:rPr>
        <w:t>НДС</w:t>
      </w:r>
      <w:r w:rsidRPr="00553BAF">
        <w:t xml:space="preserve"> – налог на добавленную стоимость.</w:t>
      </w:r>
    </w:p>
    <w:p w14:paraId="0E4E0294" w14:textId="4BA7A291" w:rsidR="00937AAB" w:rsidRPr="00553BAF" w:rsidRDefault="00937AAB" w:rsidP="00EA1AE4">
      <w:pPr>
        <w:pStyle w:val="ad"/>
        <w:ind w:firstLine="567"/>
      </w:pPr>
      <w:r w:rsidRPr="00553BAF">
        <w:rPr>
          <w:b/>
          <w:bCs/>
        </w:rPr>
        <w:t>НМЦ</w:t>
      </w:r>
      <w:r w:rsidRPr="00553BAF">
        <w:t xml:space="preserve"> – начальная (максимальная) цена договора.</w:t>
      </w:r>
    </w:p>
    <w:p w14:paraId="61C5B145" w14:textId="77777777" w:rsidR="00937AAB" w:rsidRPr="00553BAF" w:rsidRDefault="00937AAB" w:rsidP="00EA1AE4">
      <w:pPr>
        <w:pStyle w:val="ad"/>
        <w:ind w:firstLine="567"/>
      </w:pPr>
      <w:r w:rsidRPr="00937AAB">
        <w:rPr>
          <w:b/>
          <w:bCs/>
        </w:rPr>
        <w:t>Оператор ЭП</w:t>
      </w:r>
      <w:r w:rsidRPr="00553BAF">
        <w:t xml:space="preserve"> –</w:t>
      </w:r>
      <w:r>
        <w:t xml:space="preserve"> оператор электронной площадки.</w:t>
      </w:r>
    </w:p>
    <w:p w14:paraId="782E852C" w14:textId="29439939" w:rsidR="00937AAB" w:rsidRDefault="00937AAB" w:rsidP="00EA1AE4">
      <w:pPr>
        <w:pStyle w:val="ad"/>
        <w:ind w:firstLine="567"/>
      </w:pPr>
      <w:r w:rsidRPr="00553BAF">
        <w:rPr>
          <w:b/>
          <w:bCs/>
        </w:rPr>
        <w:t>Официальный сайт</w:t>
      </w:r>
      <w:r w:rsidRPr="00553BAF">
        <w:t xml:space="preserve"> – </w:t>
      </w:r>
      <w:r w:rsidRPr="00864C79">
        <w:t xml:space="preserve">официальный сайт </w:t>
      </w:r>
      <w:r w:rsidR="008C37C6">
        <w:t>Е</w:t>
      </w:r>
      <w:r w:rsidRPr="00864C79">
        <w:t>диной информационной системы в сфере закупок, расположенный</w:t>
      </w:r>
      <w:r w:rsidR="008C37C6">
        <w:t xml:space="preserve"> </w:t>
      </w:r>
      <w:r w:rsidR="008C37C6" w:rsidRPr="00864C79">
        <w:t>в сети Интернет</w:t>
      </w:r>
      <w:r w:rsidRPr="00864C79">
        <w:t xml:space="preserve"> по </w:t>
      </w:r>
      <w:r w:rsidR="008C37C6">
        <w:rPr>
          <w:lang w:val="en-US"/>
        </w:rPr>
        <w:t>URL</w:t>
      </w:r>
      <w:r w:rsidR="008C37C6" w:rsidRPr="008C37C6">
        <w:t>-</w:t>
      </w:r>
      <w:r w:rsidRPr="00864C79">
        <w:t xml:space="preserve">адресу </w:t>
      </w:r>
      <w:r w:rsidR="008C37C6" w:rsidRPr="008C37C6">
        <w:t>https://zakupki.gov.ru/</w:t>
      </w:r>
      <w:r w:rsidRPr="00864C79">
        <w:t>.</w:t>
      </w:r>
    </w:p>
    <w:p w14:paraId="2BB7D269" w14:textId="77777777" w:rsidR="00937AAB" w:rsidRDefault="00937AAB" w:rsidP="00EA1AE4">
      <w:pPr>
        <w:pStyle w:val="ad"/>
        <w:ind w:firstLine="567"/>
      </w:pPr>
      <w:r w:rsidRPr="00553BAF">
        <w:rPr>
          <w:b/>
          <w:bCs/>
        </w:rPr>
        <w:t>Положение о закупке</w:t>
      </w:r>
      <w:r w:rsidRPr="00553BAF">
        <w:t xml:space="preserve"> – Единое Положение о закупке продукции для нужд Группы </w:t>
      </w:r>
      <w:proofErr w:type="spellStart"/>
      <w:r w:rsidRPr="00553BAF">
        <w:t>РусГидро</w:t>
      </w:r>
      <w:proofErr w:type="spellEnd"/>
      <w:r w:rsidRPr="00553BAF">
        <w:t>.</w:t>
      </w:r>
    </w:p>
    <w:p w14:paraId="5BC47FA3" w14:textId="7EF0E4B6" w:rsidR="004E0BB7" w:rsidRDefault="004E0BB7" w:rsidP="004E0BB7">
      <w:pPr>
        <w:pStyle w:val="ad"/>
        <w:ind w:firstLine="567"/>
      </w:pPr>
      <w:r w:rsidRPr="004E0BB7">
        <w:rPr>
          <w:b/>
          <w:bCs/>
        </w:rPr>
        <w:t>Положение об аккредитации</w:t>
      </w:r>
      <w:r>
        <w:t xml:space="preserve"> – Единое Положение об аккредитации поставщиков продукции в Группе </w:t>
      </w:r>
      <w:proofErr w:type="spellStart"/>
      <w:r>
        <w:t>РусГидро</w:t>
      </w:r>
      <w:proofErr w:type="spellEnd"/>
      <w:r>
        <w:t>, размещенное на Официальном сайте (</w:t>
      </w:r>
      <w:r w:rsidR="007B02F6">
        <w:t>в составе</w:t>
      </w:r>
      <w:r>
        <w:t xml:space="preserve"> Положени</w:t>
      </w:r>
      <w:r w:rsidR="007B02F6">
        <w:t>я</w:t>
      </w:r>
      <w:r>
        <w:t xml:space="preserve"> о закупке).</w:t>
      </w:r>
    </w:p>
    <w:p w14:paraId="40A1247A" w14:textId="4A5EBF3E" w:rsidR="004E0BB7" w:rsidRPr="00553BAF" w:rsidRDefault="004E0BB7" w:rsidP="004E0BB7">
      <w:pPr>
        <w:pStyle w:val="ad"/>
        <w:ind w:firstLine="567"/>
      </w:pPr>
      <w:r w:rsidRPr="004E0BB7">
        <w:rPr>
          <w:b/>
          <w:bCs/>
        </w:rPr>
        <w:lastRenderedPageBreak/>
        <w:t>ПП 395</w:t>
      </w:r>
      <w:r>
        <w:t xml:space="preserve"> – постановление Правительства Российской Федерации от 18.03.2022 № 395 «Об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 году».</w:t>
      </w:r>
    </w:p>
    <w:p w14:paraId="5FE548CD" w14:textId="77777777" w:rsidR="004E0BB7" w:rsidRDefault="004E0BB7" w:rsidP="004E0BB7">
      <w:pPr>
        <w:pStyle w:val="ad"/>
        <w:ind w:firstLine="567"/>
      </w:pPr>
      <w:r w:rsidRPr="00553BAF">
        <w:rPr>
          <w:b/>
          <w:bCs/>
        </w:rPr>
        <w:t>ПП 1352</w:t>
      </w:r>
      <w:r w:rsidRPr="00553BAF">
        <w:t xml:space="preserve"> – постановление Правительства от 11.12.2014 № 1352 «Об</w:t>
      </w:r>
      <w:r>
        <w:t xml:space="preserve"> </w:t>
      </w:r>
      <w:r w:rsidRPr="00553BAF">
        <w:t>особенностях участия субъектов малого и среднего предпринимательства в закупках товаров, работ, услуг отдельными видами юридических лиц».</w:t>
      </w:r>
    </w:p>
    <w:p w14:paraId="2D5B94AC" w14:textId="737197B5" w:rsidR="00C2032B" w:rsidRPr="00553BAF" w:rsidRDefault="00C2032B" w:rsidP="004E0BB7">
      <w:pPr>
        <w:pStyle w:val="ad"/>
        <w:ind w:firstLine="567"/>
      </w:pPr>
      <w:r w:rsidRPr="00553BAF">
        <w:rPr>
          <w:b/>
          <w:bCs/>
        </w:rPr>
        <w:t>ПП 1</w:t>
      </w:r>
      <w:r>
        <w:rPr>
          <w:b/>
          <w:bCs/>
        </w:rPr>
        <w:t>875</w:t>
      </w:r>
      <w:r w:rsidRPr="00553BAF">
        <w:t xml:space="preserve"> – </w:t>
      </w:r>
      <w:r w:rsidRPr="00C2032B">
        <w:t>постановление Правительства от 23.12.2024 №</w:t>
      </w:r>
      <w:r>
        <w:t> </w:t>
      </w:r>
      <w:r w:rsidRPr="00C2032B">
        <w:t>1875 «О мерах по</w:t>
      </w:r>
      <w:r>
        <w:t> </w:t>
      </w:r>
      <w:r w:rsidRPr="00C2032B">
        <w:t>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553BAF">
        <w:t>.</w:t>
      </w:r>
    </w:p>
    <w:p w14:paraId="3367CC78" w14:textId="77777777" w:rsidR="001A7AA1" w:rsidRPr="00553BAF" w:rsidRDefault="001A7AA1" w:rsidP="00EA1AE4">
      <w:pPr>
        <w:pStyle w:val="ad"/>
        <w:ind w:firstLine="567"/>
      </w:pPr>
      <w:r w:rsidRPr="00553BAF">
        <w:rPr>
          <w:b/>
          <w:bCs/>
        </w:rPr>
        <w:t>Реестр МСП</w:t>
      </w:r>
      <w:r w:rsidRPr="00553BAF">
        <w:t xml:space="preserve"> – единый реестр субъектов малого и среднего предпринимательства, ведение которого осуществляется в соответствии с Законом 209-ФЗ.</w:t>
      </w:r>
    </w:p>
    <w:p w14:paraId="3BAAF9C1" w14:textId="73C5CCE1" w:rsidR="001A7AA1" w:rsidRPr="00553BAF" w:rsidRDefault="001A7AA1" w:rsidP="00EA1AE4">
      <w:pPr>
        <w:pStyle w:val="ad"/>
        <w:ind w:firstLine="567"/>
      </w:pPr>
      <w:r w:rsidRPr="00553BAF">
        <w:rPr>
          <w:b/>
          <w:bCs/>
        </w:rPr>
        <w:t>Стороны</w:t>
      </w:r>
      <w:r w:rsidRPr="00553BAF">
        <w:t xml:space="preserve"> – Организатор, Заказчик и Участники, являющиеся сторонами данной закупки (при совместном упоминании).</w:t>
      </w:r>
    </w:p>
    <w:p w14:paraId="293C39E8" w14:textId="77777777" w:rsidR="001A7AA1" w:rsidRPr="00553BAF" w:rsidRDefault="001A7AA1" w:rsidP="00EA1AE4">
      <w:pPr>
        <w:pStyle w:val="ad"/>
        <w:ind w:firstLine="567"/>
      </w:pPr>
      <w:r w:rsidRPr="00553BAF">
        <w:rPr>
          <w:b/>
          <w:bCs/>
        </w:rPr>
        <w:t>Субъект МСП</w:t>
      </w:r>
      <w:r w:rsidRPr="00553BAF">
        <w:t xml:space="preserve"> – субъект малого и среднего предпринимательства.</w:t>
      </w:r>
    </w:p>
    <w:p w14:paraId="65D72FFB" w14:textId="0D5A10E3" w:rsidR="001A7AA1" w:rsidRDefault="001A7AA1" w:rsidP="00EA1AE4">
      <w:pPr>
        <w:pStyle w:val="ad"/>
        <w:ind w:firstLine="567"/>
      </w:pPr>
      <w:r w:rsidRPr="00553BAF">
        <w:rPr>
          <w:b/>
          <w:bCs/>
        </w:rPr>
        <w:t>ЭП</w:t>
      </w:r>
      <w:r w:rsidRPr="00553BAF">
        <w:t xml:space="preserve"> – электронная площадка.</w:t>
      </w:r>
    </w:p>
    <w:p w14:paraId="0B589F88" w14:textId="77777777" w:rsidR="00F87384" w:rsidRDefault="006608D1" w:rsidP="006608D1">
      <w:pPr>
        <w:pStyle w:val="ac"/>
        <w:outlineLvl w:val="0"/>
      </w:pPr>
      <w:bookmarkStart w:id="1" w:name="_Toc189056743"/>
      <w:r>
        <w:lastRenderedPageBreak/>
        <w:t>Термины и определения</w:t>
      </w:r>
      <w:bookmarkEnd w:id="1"/>
    </w:p>
    <w:p w14:paraId="5EBFB0C1" w14:textId="6702C579" w:rsidR="004E0BB7" w:rsidRDefault="004E0BB7" w:rsidP="004E0BB7">
      <w:pPr>
        <w:pStyle w:val="ad"/>
        <w:ind w:firstLine="567"/>
      </w:pPr>
      <w:r w:rsidRPr="004E0BB7">
        <w:rPr>
          <w:b/>
          <w:bCs/>
        </w:rPr>
        <w:t>Аккредитация</w:t>
      </w:r>
      <w: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w:t>
      </w:r>
      <w:proofErr w:type="spellStart"/>
      <w:r>
        <w:t>РусГидро</w:t>
      </w:r>
      <w:proofErr w:type="spellEnd"/>
      <w:r>
        <w:t xml:space="preserve">. Аккредитация проводится </w:t>
      </w:r>
      <w:r w:rsidR="008C37C6">
        <w:t>с целью</w:t>
      </w:r>
      <w:r>
        <w:t xml:space="preserve"> </w:t>
      </w:r>
      <w:r w:rsidR="00370A50">
        <w:t xml:space="preserve">защиты </w:t>
      </w:r>
      <w:r>
        <w:t xml:space="preserve">интересов Заказчика от действий недобросовестных лиц и неблагонадежных поставщиков продукции при проведении закупочных процедур </w:t>
      </w:r>
      <w:r w:rsidR="008C37C6">
        <w:t xml:space="preserve">и выборе Победителя </w:t>
      </w:r>
      <w:r>
        <w:t>и является проявлением коммерческой осмотрительности Заказчика при заключении договора</w:t>
      </w:r>
      <w:r w:rsidR="00DA0ACA">
        <w:t> </w:t>
      </w:r>
      <w:r>
        <w:t>(-</w:t>
      </w:r>
      <w:proofErr w:type="spellStart"/>
      <w:r>
        <w:t>ов</w:t>
      </w:r>
      <w:proofErr w:type="spellEnd"/>
      <w:r>
        <w:t>) по результатам закупки. Порядок проведения данной процедуры представлен в Положени</w:t>
      </w:r>
      <w:r w:rsidR="00236164">
        <w:t>и</w:t>
      </w:r>
      <w:r>
        <w:t xml:space="preserve"> об аккредитации.</w:t>
      </w:r>
    </w:p>
    <w:p w14:paraId="3B3F1B4E" w14:textId="09C3DDCF" w:rsidR="004E0BB7" w:rsidRPr="004E0BB7" w:rsidRDefault="004E0BB7" w:rsidP="004E0BB7">
      <w:pPr>
        <w:pStyle w:val="ad"/>
        <w:ind w:firstLine="567"/>
      </w:pPr>
      <w:r w:rsidRPr="004E0BB7">
        <w:rPr>
          <w:b/>
          <w:bCs/>
        </w:rPr>
        <w:t xml:space="preserve">Актуализация статуса </w:t>
      </w:r>
      <w:r w:rsidR="000B45B0">
        <w:rPr>
          <w:b/>
          <w:bCs/>
        </w:rPr>
        <w:t>(</w:t>
      </w:r>
      <w:r w:rsidRPr="004E0BB7">
        <w:rPr>
          <w:b/>
          <w:bCs/>
        </w:rPr>
        <w:t>аккредитации</w:t>
      </w:r>
      <w:r w:rsidR="000B45B0">
        <w:rPr>
          <w:b/>
          <w:bCs/>
        </w:rPr>
        <w:t>)</w:t>
      </w:r>
      <w:r>
        <w:t xml:space="preserve"> – </w:t>
      </w:r>
      <w:r w:rsidR="008C37C6" w:rsidRPr="008C37C6">
        <w:t>процедура повторной проверки определенного (конкретного) ранее аккредитованного Поставщика на предмет соответствия его установленным критериям аккредитации (или наличия оснований, по</w:t>
      </w:r>
      <w:r w:rsidR="008C37C6">
        <w:t> </w:t>
      </w:r>
      <w:r w:rsidR="008C37C6" w:rsidRPr="008C37C6">
        <w:t>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w:t>
      </w:r>
      <w:r w:rsidR="008C37C6">
        <w:t> </w:t>
      </w:r>
      <w:r w:rsidR="008C37C6" w:rsidRPr="008C37C6">
        <w:t>Поставщика (Участника) не требуется повторное заполнение Заявки на аккредитацию.</w:t>
      </w:r>
    </w:p>
    <w:p w14:paraId="4B0304D7" w14:textId="52C5342D" w:rsidR="00DA460C" w:rsidRDefault="00DA460C" w:rsidP="00EA1AE4">
      <w:pPr>
        <w:pStyle w:val="ad"/>
        <w:ind w:firstLine="567"/>
      </w:pPr>
      <w:r w:rsidRPr="001501EC">
        <w:rPr>
          <w:b/>
          <w:bCs/>
        </w:rPr>
        <w:t>Вторая часть заявки</w:t>
      </w:r>
      <w:r w:rsidRPr="001501EC">
        <w:t xml:space="preserve"> – комплект документов, входящих в состав заявки и содержащих сведения об Участнике и информацию о его соответствии требованиям Документации о закупке, копии документов, подтверждающих соответствие поставляемой продукции, требованиям Документации о закупке, установленным в</w:t>
      </w:r>
      <w:r>
        <w:t> </w:t>
      </w:r>
      <w:r w:rsidRPr="001501EC">
        <w:t>соответствии с законодательством (в случае установления таких требований в</w:t>
      </w:r>
      <w:r w:rsidR="00CD5CE0">
        <w:t> </w:t>
      </w:r>
      <w:r w:rsidRPr="001501EC">
        <w:t>Документации о закупке), а также информацию и документы, необходимые для</w:t>
      </w:r>
      <w:r w:rsidR="00CD5CE0">
        <w:t> </w:t>
      </w:r>
      <w:r w:rsidRPr="001501EC">
        <w:t>осуществления оценки заявки в отношении Участника (в случае установления в</w:t>
      </w:r>
      <w:r>
        <w:t> </w:t>
      </w:r>
      <w:r w:rsidRPr="001501EC">
        <w:t>Документации о закупке соответствующих критериев и порядка оценки) (без указания сведений о ценовом предложении Участника).</w:t>
      </w:r>
    </w:p>
    <w:p w14:paraId="4DDD8113" w14:textId="089DDC2F" w:rsidR="00DA460C" w:rsidRDefault="00DA460C" w:rsidP="00EA1AE4">
      <w:pPr>
        <w:pStyle w:val="ad"/>
        <w:ind w:firstLine="567"/>
      </w:pPr>
      <w:r w:rsidRPr="002C06D0">
        <w:rPr>
          <w:b/>
          <w:bCs/>
        </w:rPr>
        <w:t>Генеральный подрядчик</w:t>
      </w:r>
      <w:r>
        <w:t xml:space="preserve"> – подрядчик, привлекающий к</w:t>
      </w:r>
      <w:r w:rsidR="00236164">
        <w:t xml:space="preserve"> </w:t>
      </w:r>
      <w:r>
        <w:t>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w:t>
      </w:r>
      <w:r w:rsidR="00236164">
        <w:t xml:space="preserve"> также</w:t>
      </w:r>
      <w:r>
        <w:t xml:space="preserve"> генеральный исполнитель и соисполнители, генеральный поставщик и субпоставщики, в зависимости от предмета закупки.</w:t>
      </w:r>
    </w:p>
    <w:p w14:paraId="45AD8EFE" w14:textId="77777777" w:rsidR="00DA460C" w:rsidRDefault="00DA460C" w:rsidP="00EA1AE4">
      <w:pPr>
        <w:pStyle w:val="ad"/>
        <w:ind w:firstLine="567"/>
      </w:pPr>
      <w:r w:rsidRPr="002C06D0">
        <w:rPr>
          <w:b/>
          <w:bCs/>
        </w:rPr>
        <w:t>Документация о закупке</w:t>
      </w:r>
      <w:r>
        <w:t xml:space="preserve"> – </w:t>
      </w:r>
      <w:r w:rsidRPr="00463A20">
        <w:t>комплект документов, содержащий всю необходимую согласно законодательству информацию о закупке и условиях ее проведения.</w:t>
      </w:r>
    </w:p>
    <w:p w14:paraId="26DBE879" w14:textId="01554C70" w:rsidR="008C37C6" w:rsidRDefault="008C37C6" w:rsidP="00EA1AE4">
      <w:pPr>
        <w:pStyle w:val="ad"/>
        <w:ind w:firstLine="567"/>
      </w:pPr>
      <w:r w:rsidRPr="00636EE6">
        <w:rPr>
          <w:b/>
          <w:bCs/>
        </w:rPr>
        <w:t>Единая информационная система в сфере закупок</w:t>
      </w:r>
      <w:r w:rsidRPr="008C37C6">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w:t>
      </w:r>
    </w:p>
    <w:p w14:paraId="2E537EFD" w14:textId="2B14B232" w:rsidR="00DA460C" w:rsidRDefault="00DA460C" w:rsidP="00EA1AE4">
      <w:pPr>
        <w:pStyle w:val="ad"/>
        <w:ind w:firstLine="567"/>
      </w:pPr>
      <w:r w:rsidRPr="002C06D0">
        <w:rPr>
          <w:b/>
          <w:bCs/>
        </w:rPr>
        <w:t>Единый реестр субъектов малого и среднего предпринимательства</w:t>
      </w:r>
      <w:r>
        <w:t xml:space="preserve"> – </w:t>
      </w:r>
      <w:r w:rsidRPr="00463A20">
        <w:t>реестр, являющийся официальным источником сведений о юридических лицах и об</w:t>
      </w:r>
      <w:r>
        <w:t> </w:t>
      </w:r>
      <w:r w:rsidRPr="00463A20">
        <w:t>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14:paraId="543B8C25" w14:textId="77777777" w:rsidR="00DA460C" w:rsidRDefault="00DA460C" w:rsidP="00EA1AE4">
      <w:pPr>
        <w:pStyle w:val="ad"/>
        <w:ind w:firstLine="567"/>
      </w:pPr>
      <w:r w:rsidRPr="002C06D0">
        <w:rPr>
          <w:b/>
          <w:bCs/>
        </w:rPr>
        <w:lastRenderedPageBreak/>
        <w:t>Заказчик</w:t>
      </w:r>
      <w:r>
        <w:t xml:space="preserve"> – юридическое лицо, в интересах и за счет средств, которого осуществляется закупка.</w:t>
      </w:r>
    </w:p>
    <w:p w14:paraId="1F93F331" w14:textId="638F276D" w:rsidR="007123BF" w:rsidRDefault="007123BF" w:rsidP="00EA1AE4">
      <w:pPr>
        <w:pStyle w:val="ad"/>
        <w:ind w:firstLine="567"/>
      </w:pPr>
      <w:r w:rsidRPr="007123BF">
        <w:rPr>
          <w:b/>
          <w:bCs/>
        </w:rPr>
        <w:t>Закупка</w:t>
      </w:r>
      <w:r w:rsidRPr="007123BF">
        <w:t xml:space="preserve"> – последовательность действий, осуществляемая в соответствии с</w:t>
      </w:r>
      <w:r>
        <w:t> </w:t>
      </w:r>
      <w:r w:rsidRPr="007123BF">
        <w:t>требованиями законодательства, Положением о закупке, иными локальными нормативными документами (актами) Заказчика, а для конкурентной закупки (и</w:t>
      </w:r>
      <w:r>
        <w:t> </w:t>
      </w:r>
      <w:r w:rsidRPr="007123BF">
        <w:t>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p>
    <w:p w14:paraId="0B7C5849" w14:textId="2513D7A1" w:rsidR="00DA460C" w:rsidRDefault="00DA460C" w:rsidP="00EA1AE4">
      <w:pPr>
        <w:pStyle w:val="ad"/>
        <w:ind w:firstLine="567"/>
      </w:pPr>
      <w:r w:rsidRPr="002C06D0">
        <w:rPr>
          <w:b/>
          <w:bCs/>
        </w:rPr>
        <w:t>Закупочная комиссия</w:t>
      </w:r>
      <w:r>
        <w:t xml:space="preserve"> – </w:t>
      </w:r>
      <w:r w:rsidRPr="00463A20">
        <w:t>коллегиальный орган, принимающий решения о ходе проведения соответствующей закупки (в том числе по выбору ее победителя)</w:t>
      </w:r>
      <w:r>
        <w:t>.</w:t>
      </w:r>
    </w:p>
    <w:p w14:paraId="5C500772" w14:textId="7C457079" w:rsidR="00D82143" w:rsidRDefault="00D82143" w:rsidP="00EA1AE4">
      <w:pPr>
        <w:pStyle w:val="ad"/>
        <w:ind w:firstLine="567"/>
      </w:pPr>
      <w:r w:rsidRPr="00D82143">
        <w:rPr>
          <w:b/>
          <w:bCs/>
        </w:rPr>
        <w:t>Заявка (заявка на участие в закупке)</w:t>
      </w:r>
      <w:r w:rsidRPr="00D82143">
        <w:t xml:space="preserve"> – </w:t>
      </w:r>
      <w:r w:rsidR="00C2032B" w:rsidRPr="00C2032B">
        <w:t>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rsidR="00C2032B">
        <w:t> </w:t>
      </w:r>
      <w:r w:rsidR="00C2032B" w:rsidRPr="00C2032B">
        <w:t>конкурентных закупок – в Извещении и</w:t>
      </w:r>
      <w:r w:rsidR="00C2032B">
        <w:t> </w:t>
      </w:r>
      <w:r w:rsidR="00C2032B" w:rsidRPr="00C2032B">
        <w:t>(или) Документацией о закупке.</w:t>
      </w:r>
    </w:p>
    <w:p w14:paraId="15559E33" w14:textId="0C692526" w:rsidR="004E0BB7" w:rsidRDefault="004E0BB7" w:rsidP="004E0BB7">
      <w:pPr>
        <w:pStyle w:val="ad"/>
        <w:ind w:firstLine="567"/>
      </w:pPr>
      <w:r w:rsidRPr="004E0BB7">
        <w:rPr>
          <w:b/>
          <w:bCs/>
        </w:rPr>
        <w:t>Заявка на аккредитацию</w:t>
      </w:r>
      <w:r>
        <w:t xml:space="preserve"> – сведения, которые Заявитель предоставляет в</w:t>
      </w:r>
      <w:r w:rsidR="00D10DB7">
        <w:t> </w:t>
      </w:r>
      <w:r>
        <w:t>установленном Положением об</w:t>
      </w:r>
      <w:r w:rsidR="00D10DB7">
        <w:t xml:space="preserve"> </w:t>
      </w:r>
      <w:r>
        <w:t>аккредитации порядке для прохождения аккредитации.</w:t>
      </w:r>
    </w:p>
    <w:p w14:paraId="5B39BF6D" w14:textId="6083C357" w:rsidR="00236164" w:rsidRDefault="00236164" w:rsidP="004E0BB7">
      <w:pPr>
        <w:pStyle w:val="ad"/>
        <w:ind w:firstLine="567"/>
      </w:pPr>
      <w:r w:rsidRPr="00236164">
        <w:rPr>
          <w:b/>
          <w:bCs/>
        </w:rPr>
        <w:t>Извещение о закупке (Извещение)</w:t>
      </w:r>
      <w:r w:rsidRPr="00236164">
        <w:t xml:space="preserve"> – документ, предназначенный для</w:t>
      </w:r>
      <w:r>
        <w:t> </w:t>
      </w:r>
      <w:r w:rsidRPr="00236164">
        <w:t>потенциальных Участников, публикация (размещение) которого означает официальное объявление о начале закупки (информация в объеме, определенном частью</w:t>
      </w:r>
      <w:r>
        <w:t> </w:t>
      </w:r>
      <w:r w:rsidRPr="00236164">
        <w:t>9 статьи</w:t>
      </w:r>
      <w:r>
        <w:t> </w:t>
      </w:r>
      <w:r w:rsidRPr="00236164">
        <w:t>4 Закона</w:t>
      </w:r>
      <w:r>
        <w:t> </w:t>
      </w:r>
      <w:r w:rsidRPr="00236164">
        <w:t>223-ФЗ и Положением о закупке</w:t>
      </w:r>
      <w:r w:rsidR="00951947" w:rsidRPr="00951947">
        <w:t>); под данным документом и соответственно его размещением также подразумевается заполнение и создание на</w:t>
      </w:r>
      <w:r w:rsidR="00951947">
        <w:t> </w:t>
      </w:r>
      <w:r w:rsidR="00951947" w:rsidRPr="00951947">
        <w:t>Официальном сайте (ЕИС) и</w:t>
      </w:r>
      <w:r w:rsidR="00951947">
        <w:t> </w:t>
      </w:r>
      <w:r w:rsidR="00951947" w:rsidRPr="00951947">
        <w:t xml:space="preserve">(или) ЭП соответствующей страницы на указанных ресурсах </w:t>
      </w:r>
      <w:r w:rsidR="008F24EC">
        <w:t>с</w:t>
      </w:r>
      <w:r w:rsidR="00951947" w:rsidRPr="00951947">
        <w:t xml:space="preserve"> информацией об объявленной закупке.</w:t>
      </w:r>
    </w:p>
    <w:p w14:paraId="3C53B120" w14:textId="77777777" w:rsidR="00DA460C" w:rsidRDefault="00DA460C" w:rsidP="00EA1AE4">
      <w:pPr>
        <w:pStyle w:val="ad"/>
        <w:ind w:firstLine="567"/>
      </w:pPr>
      <w:r w:rsidRPr="002C06D0">
        <w:rPr>
          <w:b/>
          <w:bCs/>
        </w:rPr>
        <w:t>Интеллектуальные системы управления электросетевым хозяйством</w:t>
      </w:r>
      <w: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14:paraId="71BEF2D6" w14:textId="59CDC157" w:rsidR="00DA460C" w:rsidRDefault="00DA460C" w:rsidP="00EA1AE4">
      <w:pPr>
        <w:pStyle w:val="ad"/>
        <w:ind w:firstLine="567"/>
      </w:pPr>
      <w:r w:rsidRPr="002C06D0">
        <w:rPr>
          <w:b/>
          <w:bCs/>
        </w:rPr>
        <w:t>Коллективный участник</w:t>
      </w:r>
      <w:r>
        <w:t xml:space="preserve"> – </w:t>
      </w:r>
      <w:r w:rsidRPr="00463A20">
        <w:t xml:space="preserve">объединение юридических </w:t>
      </w:r>
      <w:r w:rsidRPr="00BA485C">
        <w:t>и</w:t>
      </w:r>
      <w:r>
        <w:t> (</w:t>
      </w:r>
      <w:r w:rsidRPr="00BA485C">
        <w:t>или</w:t>
      </w:r>
      <w:r>
        <w:t>)</w:t>
      </w:r>
      <w:r w:rsidRPr="00463A20">
        <w:t xml:space="preserve"> физических лиц, в</w:t>
      </w:r>
      <w:r>
        <w:t> </w:t>
      </w:r>
      <w:r w:rsidRPr="00463A20">
        <w:t xml:space="preserve">том числе индивидуальных предпринимателей, выступающих на стороне одного </w:t>
      </w:r>
      <w:r w:rsidR="009776EC" w:rsidRPr="00463A20">
        <w:t xml:space="preserve">Участника </w:t>
      </w:r>
      <w:r w:rsidRPr="00463A20">
        <w:t>и несущих солидарную ответственность по обязательствам, вытекающим из</w:t>
      </w:r>
      <w:r>
        <w:t> </w:t>
      </w:r>
      <w:r w:rsidRPr="00463A20">
        <w:t>участия в</w:t>
      </w:r>
      <w:r w:rsidR="003502F9">
        <w:t xml:space="preserve"> </w:t>
      </w:r>
      <w:r w:rsidRPr="00463A20">
        <w:t>закупке и дальнейшего заключения и исполнения договора.</w:t>
      </w:r>
    </w:p>
    <w:p w14:paraId="4576F041" w14:textId="77777777" w:rsidR="00DA460C" w:rsidRDefault="00DA460C" w:rsidP="00EA1AE4">
      <w:pPr>
        <w:pStyle w:val="ad"/>
        <w:ind w:firstLine="567"/>
      </w:pPr>
      <w:r w:rsidRPr="002C06D0">
        <w:rPr>
          <w:b/>
          <w:bCs/>
        </w:rPr>
        <w:t>Лот</w:t>
      </w:r>
      <w:r>
        <w:t xml:space="preserve"> – </w:t>
      </w:r>
      <w:r w:rsidRPr="00463A20">
        <w:t>продукция, на которую в рамках закупки допускаются подача отдельного предложения и заключение отдельного договора</w:t>
      </w:r>
      <w:r>
        <w:t>.</w:t>
      </w:r>
    </w:p>
    <w:p w14:paraId="6DA94D4F" w14:textId="2056CA04" w:rsidR="008C37C6" w:rsidRDefault="008C37C6" w:rsidP="00EA1AE4">
      <w:pPr>
        <w:pStyle w:val="ad"/>
        <w:ind w:firstLine="567"/>
      </w:pPr>
      <w:r w:rsidRPr="00636EE6">
        <w:rPr>
          <w:b/>
          <w:bCs/>
        </w:rPr>
        <w:t>Мониторинг аккредитованных поставщиков</w:t>
      </w:r>
      <w:r w:rsidRPr="008C37C6">
        <w:t xml:space="preserve"> – процедура выборочной повторной проверки любого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w:t>
      </w:r>
      <w:r>
        <w:t> </w:t>
      </w:r>
      <w:r w:rsidRPr="008C37C6">
        <w:t>Поставщика (Участника) не требуется повторное заполнение Заявки на аккредитацию.</w:t>
      </w:r>
    </w:p>
    <w:p w14:paraId="7EEBD8D5" w14:textId="77777777" w:rsidR="00DA460C" w:rsidRDefault="00DA460C" w:rsidP="00EA1AE4">
      <w:pPr>
        <w:pStyle w:val="ad"/>
        <w:ind w:firstLine="567"/>
      </w:pPr>
      <w:r w:rsidRPr="002C06D0">
        <w:rPr>
          <w:b/>
          <w:bCs/>
        </w:rPr>
        <w:t>Начальная (максимальная) цена договора</w:t>
      </w:r>
      <w:r>
        <w:t xml:space="preserve"> – </w:t>
      </w:r>
      <w:r w:rsidRPr="00463A20">
        <w:t>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14:paraId="38EA60CF" w14:textId="5E869E26" w:rsidR="00DA460C" w:rsidRDefault="00DA460C" w:rsidP="00EA1AE4">
      <w:pPr>
        <w:pStyle w:val="ad"/>
        <w:ind w:firstLine="567"/>
      </w:pPr>
      <w:r w:rsidRPr="001501EC">
        <w:rPr>
          <w:b/>
          <w:bCs/>
        </w:rPr>
        <w:lastRenderedPageBreak/>
        <w:t>Окончательное предложение</w:t>
      </w:r>
      <w:r w:rsidRPr="001501EC">
        <w:t xml:space="preserve"> – комплект документов, входящих в</w:t>
      </w:r>
      <w:r>
        <w:t xml:space="preserve"> </w:t>
      </w:r>
      <w:r w:rsidRPr="001501EC">
        <w:t>состав первой части заявки и содержащих предложение Участника о функциональных характеристиках (потребительских свойствах) предлагаемой к поставке продукции и об</w:t>
      </w:r>
      <w:r>
        <w:t xml:space="preserve"> </w:t>
      </w:r>
      <w:r w:rsidRPr="001501EC">
        <w:t xml:space="preserve">иных условиях исполнения договора, с учетом </w:t>
      </w:r>
      <w:r w:rsidR="00BF72E6">
        <w:t>уточненных</w:t>
      </w:r>
      <w:r w:rsidRPr="001501EC">
        <w:t xml:space="preserve"> Извещения и Документации о закупке по</w:t>
      </w:r>
      <w:r>
        <w:t> </w:t>
      </w:r>
      <w:r w:rsidRPr="001501EC">
        <w:t>результатам проведенных обсуждений (в случае проведения таковых и выявления необходимости внесения изменений в Извещение и Документацию о закупке).</w:t>
      </w:r>
    </w:p>
    <w:p w14:paraId="1290C1BD" w14:textId="77777777" w:rsidR="00DA460C" w:rsidRDefault="00DA460C" w:rsidP="00EA1AE4">
      <w:pPr>
        <w:pStyle w:val="ad"/>
        <w:ind w:firstLine="567"/>
      </w:pPr>
      <w:r w:rsidRPr="002C06D0">
        <w:rPr>
          <w:b/>
          <w:bCs/>
        </w:rPr>
        <w:t xml:space="preserve">Оператор </w:t>
      </w:r>
      <w:r>
        <w:rPr>
          <w:b/>
          <w:bCs/>
        </w:rPr>
        <w:t>электронной площадки</w:t>
      </w:r>
      <w:r>
        <w:t xml:space="preserve"> – </w:t>
      </w:r>
      <w:r w:rsidRPr="00463A20">
        <w:t>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14:paraId="56652FA6" w14:textId="77777777" w:rsidR="00DA460C" w:rsidRDefault="00DA460C" w:rsidP="00EA1AE4">
      <w:pPr>
        <w:pStyle w:val="ad"/>
        <w:ind w:firstLine="567"/>
      </w:pPr>
      <w:r w:rsidRPr="002C06D0">
        <w:rPr>
          <w:b/>
          <w:bCs/>
        </w:rPr>
        <w:t>Организатор</w:t>
      </w:r>
      <w:r>
        <w:t xml:space="preserve"> – </w:t>
      </w:r>
      <w:r w:rsidRPr="00463A20">
        <w:t>Заказчик или действующее по договору с ним юридическое лицо, выступающее Сторонним организатором закупки</w:t>
      </w:r>
      <w:r>
        <w:t>.</w:t>
      </w:r>
    </w:p>
    <w:p w14:paraId="02E1D1CB" w14:textId="2C01254D" w:rsidR="00DA460C" w:rsidRDefault="00DA460C" w:rsidP="000536A6">
      <w:pPr>
        <w:pStyle w:val="ad"/>
        <w:ind w:firstLine="567"/>
      </w:pPr>
      <w:r w:rsidRPr="002C06D0">
        <w:rPr>
          <w:b/>
          <w:bCs/>
        </w:rPr>
        <w:t>Официальное размещение</w:t>
      </w:r>
      <w:r>
        <w:t xml:space="preserve"> – </w:t>
      </w:r>
      <w:r w:rsidRPr="001A7AA1">
        <w:t>размещение информации о закупке в ЕИС, на</w:t>
      </w:r>
      <w:r>
        <w:t> </w:t>
      </w:r>
      <w:r w:rsidRPr="001A7AA1">
        <w:t>Официальном сайте</w:t>
      </w:r>
      <w:r>
        <w:t xml:space="preserve"> </w:t>
      </w:r>
      <w:bookmarkStart w:id="2" w:name="_Hlk149048701"/>
      <w:r w:rsidR="004D7A8D">
        <w:t>(с размещением коп</w:t>
      </w:r>
      <w:r>
        <w:t>и</w:t>
      </w:r>
      <w:r w:rsidR="004D7A8D">
        <w:t>й</w:t>
      </w:r>
      <w:r>
        <w:t xml:space="preserve"> на ЭП</w:t>
      </w:r>
      <w:r w:rsidR="004D7A8D">
        <w:t>)</w:t>
      </w:r>
      <w:bookmarkEnd w:id="2"/>
      <w:r>
        <w:t>.</w:t>
      </w:r>
      <w:r w:rsidRPr="001A7AA1">
        <w:t xml:space="preserve"> </w:t>
      </w:r>
      <w:r w:rsidR="00822C28" w:rsidRPr="00822C28">
        <w:t>Если окончание срока размещения приходится на</w:t>
      </w:r>
      <w:r w:rsidR="004D7A8D">
        <w:t xml:space="preserve"> </w:t>
      </w:r>
      <w:r w:rsidR="00822C28" w:rsidRPr="00822C28">
        <w:t>нерабочий день согласно законодательству, сведения размещаются в</w:t>
      </w:r>
      <w:r w:rsidR="004D7A8D">
        <w:t> </w:t>
      </w:r>
      <w:r w:rsidR="00822C28" w:rsidRPr="00822C28">
        <w:t>первый рабочий день, следующий за нерабочими днями</w:t>
      </w:r>
      <w:r>
        <w:t>.</w:t>
      </w:r>
    </w:p>
    <w:p w14:paraId="2C3A0E19" w14:textId="77777777" w:rsidR="00DA460C" w:rsidRDefault="00DA460C" w:rsidP="00EA1AE4">
      <w:pPr>
        <w:pStyle w:val="ad"/>
        <w:ind w:firstLine="567"/>
      </w:pPr>
      <w:r w:rsidRPr="001501EC">
        <w:rPr>
          <w:b/>
          <w:bCs/>
        </w:rPr>
        <w:t>Первая часть заявки</w:t>
      </w:r>
      <w:r w:rsidRPr="001501EC">
        <w:t xml:space="preserve"> –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t> (</w:t>
      </w:r>
      <w:r w:rsidRPr="001501EC">
        <w:t>или</w:t>
      </w:r>
      <w:r>
        <w:t>)</w:t>
      </w:r>
      <w:r w:rsidRPr="001501EC">
        <w:t xml:space="preserve"> о</w:t>
      </w:r>
      <w:r>
        <w:t> </w:t>
      </w:r>
      <w:r w:rsidRPr="001501EC">
        <w:t>его ценовом предложении), в том числе сведения об окончательном предложении Участника по результатам проведения обсуждений (в случае проведения таковых), а</w:t>
      </w:r>
      <w:r>
        <w:t> </w:t>
      </w:r>
      <w:r w:rsidRPr="001501EC">
        <w:t>также информацию и документы, необходимые для осуществления оценки заявки в</w:t>
      </w:r>
      <w:r>
        <w:t> </w:t>
      </w:r>
      <w:r w:rsidRPr="001501EC">
        <w:t>отношении предлагаемой к поставке продукции (в случае установления в</w:t>
      </w:r>
      <w:r>
        <w:t> </w:t>
      </w:r>
      <w:r w:rsidRPr="001501EC">
        <w:t>Документации о закупке соответствующих критериев и порядка оценки).</w:t>
      </w:r>
    </w:p>
    <w:p w14:paraId="4A3B9526" w14:textId="7B5461D0" w:rsidR="00DA460C" w:rsidRDefault="00DA460C" w:rsidP="00EA1AE4">
      <w:pPr>
        <w:pStyle w:val="ad"/>
        <w:ind w:firstLine="567"/>
      </w:pPr>
      <w:r w:rsidRPr="002C06D0">
        <w:rPr>
          <w:b/>
          <w:bCs/>
        </w:rPr>
        <w:t>Победитель</w:t>
      </w:r>
      <w:r>
        <w:t xml:space="preserve"> – Участник, заявка которого соответствует требованиям Документации о закупке и который предложил лучшие условия исполнения </w:t>
      </w:r>
      <w:r w:rsidR="00AF333A">
        <w:t>д</w:t>
      </w:r>
      <w:r>
        <w:t>оговора на основании критериев оценки в соответствии с Документацией о закупке</w:t>
      </w:r>
      <w:r w:rsidR="00822C28">
        <w:t>.</w:t>
      </w:r>
      <w:r>
        <w:t xml:space="preserve"> </w:t>
      </w:r>
      <w:r w:rsidR="00822C28">
        <w:t>В</w:t>
      </w:r>
      <w:r>
        <w:t xml:space="preserve"> случае признания закупки несостоявшейся </w:t>
      </w:r>
      <w:r w:rsidR="00822C28">
        <w:t>Е</w:t>
      </w:r>
      <w:r>
        <w:t>динственный участник такой закупки, с</w:t>
      </w:r>
      <w:r w:rsidR="00E7475B">
        <w:t xml:space="preserve"> </w:t>
      </w:r>
      <w:r>
        <w:t>которым Заказчик приня</w:t>
      </w:r>
      <w:r w:rsidR="00822C28">
        <w:t>л</w:t>
      </w:r>
      <w:r>
        <w:t xml:space="preserve"> решение заключить </w:t>
      </w:r>
      <w:r w:rsidR="00AF333A">
        <w:t>д</w:t>
      </w:r>
      <w:r>
        <w:t>оговор по результатам закупки</w:t>
      </w:r>
      <w:r w:rsidR="00822C28">
        <w:t xml:space="preserve">, </w:t>
      </w:r>
      <w:r w:rsidR="00822C28" w:rsidRPr="00822C28">
        <w:t>в</w:t>
      </w:r>
      <w:r w:rsidR="00E7475B">
        <w:t xml:space="preserve"> </w:t>
      </w:r>
      <w:r w:rsidR="00822C28" w:rsidRPr="00822C28">
        <w:t>оговоренных Положением о</w:t>
      </w:r>
      <w:r w:rsidR="00E7475B">
        <w:t> </w:t>
      </w:r>
      <w:r w:rsidR="00822C28" w:rsidRPr="00822C28">
        <w:t>закупке случаях приобретает обязательства Победителя по</w:t>
      </w:r>
      <w:r w:rsidR="00E7475B">
        <w:t xml:space="preserve"> </w:t>
      </w:r>
      <w:r w:rsidR="00822C28" w:rsidRPr="00822C28">
        <w:t xml:space="preserve">заключению </w:t>
      </w:r>
      <w:r w:rsidR="00AF333A">
        <w:t>д</w:t>
      </w:r>
      <w:r w:rsidR="00822C28" w:rsidRPr="00822C28">
        <w:t>оговора</w:t>
      </w:r>
      <w:r>
        <w:t>.</w:t>
      </w:r>
    </w:p>
    <w:p w14:paraId="6AD5A8E5" w14:textId="77777777" w:rsidR="00DA460C" w:rsidRDefault="00DA460C" w:rsidP="00EA1AE4">
      <w:pPr>
        <w:pStyle w:val="ad"/>
        <w:ind w:firstLine="567"/>
      </w:pPr>
      <w:r w:rsidRPr="002C06D0">
        <w:rPr>
          <w:b/>
          <w:bCs/>
        </w:rPr>
        <w:t>Поставщик</w:t>
      </w:r>
      <w: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14:paraId="21BD4E15" w14:textId="77777777" w:rsidR="00DA460C" w:rsidRDefault="00DA460C" w:rsidP="00EA1AE4">
      <w:pPr>
        <w:pStyle w:val="ad"/>
        <w:ind w:firstLine="567"/>
      </w:pPr>
      <w:r w:rsidRPr="002C06D0">
        <w:rPr>
          <w:b/>
          <w:bCs/>
        </w:rPr>
        <w:t>Предмет закупки</w:t>
      </w:r>
      <w:r>
        <w:rPr>
          <w:b/>
          <w:bCs/>
        </w:rPr>
        <w:t xml:space="preserve"> /</w:t>
      </w:r>
      <w:r w:rsidRPr="002C06D0">
        <w:rPr>
          <w:b/>
          <w:bCs/>
        </w:rPr>
        <w:t xml:space="preserve"> предмет договора</w:t>
      </w:r>
      <w:r>
        <w:t xml:space="preserve"> – </w:t>
      </w:r>
      <w:r w:rsidRPr="00463A20">
        <w:t>конкретная продукция, которую предполагается закупить в объеме и на условиях, определенных Заказчиком</w:t>
      </w:r>
      <w:r>
        <w:t>.</w:t>
      </w:r>
    </w:p>
    <w:p w14:paraId="76693CE3" w14:textId="4D44B0F4" w:rsidR="00DA460C" w:rsidRDefault="00DA460C" w:rsidP="00EA1AE4">
      <w:pPr>
        <w:pStyle w:val="ad"/>
        <w:ind w:firstLine="567"/>
      </w:pPr>
      <w:r w:rsidRPr="002C06D0">
        <w:rPr>
          <w:b/>
          <w:bCs/>
        </w:rPr>
        <w:t>Преференция</w:t>
      </w:r>
      <w:r>
        <w:t xml:space="preserve"> – </w:t>
      </w:r>
      <w:r w:rsidRPr="00463A20">
        <w:t>преимущество, которое Заказчик предоставляет определенным группам поставщиков при проведении закупок</w:t>
      </w:r>
      <w:r w:rsidR="00122CDF">
        <w:t xml:space="preserve"> </w:t>
      </w:r>
      <w:r w:rsidR="00122CDF" w:rsidRPr="00122CDF">
        <w:t>в соответствии с Единым Положением о</w:t>
      </w:r>
      <w:r w:rsidR="00122CDF">
        <w:t> </w:t>
      </w:r>
      <w:r w:rsidR="00122CDF" w:rsidRPr="00122CDF">
        <w:t xml:space="preserve">закупке продукции для нужд Группы </w:t>
      </w:r>
      <w:proofErr w:type="spellStart"/>
      <w:r w:rsidR="00122CDF" w:rsidRPr="00122CDF">
        <w:t>РусГидро</w:t>
      </w:r>
      <w:proofErr w:type="spellEnd"/>
      <w:r>
        <w:t>.</w:t>
      </w:r>
    </w:p>
    <w:p w14:paraId="06D907B0" w14:textId="2420C281" w:rsidR="00C2032B" w:rsidRDefault="00C2032B" w:rsidP="00EA1AE4">
      <w:pPr>
        <w:pStyle w:val="ad"/>
        <w:ind w:firstLine="567"/>
      </w:pPr>
      <w:r w:rsidRPr="00C2032B">
        <w:rPr>
          <w:b/>
          <w:bCs/>
        </w:rPr>
        <w:t>Применение законодательства о национальном режиме</w:t>
      </w:r>
      <w:r>
        <w:t xml:space="preserve"> – </w:t>
      </w:r>
      <w:r w:rsidRPr="00C2032B">
        <w:t>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w:t>
      </w:r>
      <w:r>
        <w:t> </w:t>
      </w:r>
      <w:r w:rsidRPr="00C2032B">
        <w:t>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t> </w:t>
      </w:r>
      <w:r w:rsidRPr="00C2032B">
        <w:t>соответствии с нормами, установленными законодательством.</w:t>
      </w:r>
    </w:p>
    <w:p w14:paraId="64F2941A" w14:textId="74F7BE9A" w:rsidR="00DA460C" w:rsidRDefault="00DA460C" w:rsidP="00937AAB">
      <w:pPr>
        <w:pStyle w:val="ad"/>
        <w:ind w:firstLine="567"/>
      </w:pPr>
      <w:r w:rsidRPr="00553BAF">
        <w:rPr>
          <w:b/>
          <w:bCs/>
        </w:rPr>
        <w:lastRenderedPageBreak/>
        <w:t>Программное обеспечение</w:t>
      </w:r>
      <w:r w:rsidRPr="00553BAF">
        <w:t xml:space="preserve"> – программное обеспечение, включенное в единый реестр </w:t>
      </w:r>
      <w:proofErr w:type="spellStart"/>
      <w:r w:rsidR="00822C28">
        <w:t>Минцифры</w:t>
      </w:r>
      <w:proofErr w:type="spellEnd"/>
      <w:r w:rsidR="00822C28">
        <w:t xml:space="preserve"> России</w:t>
      </w:r>
      <w:r w:rsidRPr="00553BAF">
        <w:t xml:space="preserve"> 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14:paraId="4928A42D" w14:textId="77777777" w:rsidR="00DA460C" w:rsidRDefault="00DA460C" w:rsidP="00EA1AE4">
      <w:pPr>
        <w:pStyle w:val="ad"/>
        <w:ind w:firstLine="567"/>
      </w:pPr>
      <w:r w:rsidRPr="002C06D0">
        <w:rPr>
          <w:b/>
          <w:bCs/>
        </w:rPr>
        <w:t>Продукция</w:t>
      </w:r>
      <w:r>
        <w:t xml:space="preserve"> – </w:t>
      </w:r>
      <w:r w:rsidRPr="00A86835">
        <w:t>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t>.</w:t>
      </w:r>
    </w:p>
    <w:p w14:paraId="5FC9CFF6" w14:textId="74566C66" w:rsidR="004E0BB7" w:rsidRDefault="004E0BB7" w:rsidP="00EA1AE4">
      <w:pPr>
        <w:pStyle w:val="ad"/>
        <w:ind w:firstLine="567"/>
      </w:pPr>
      <w:r w:rsidRPr="004E0BB7">
        <w:rPr>
          <w:b/>
          <w:bCs/>
        </w:rPr>
        <w:t>Реестр аккредитации</w:t>
      </w:r>
      <w:r w:rsidRPr="004E0BB7">
        <w:t xml:space="preserve"> – перечень </w:t>
      </w:r>
      <w:r w:rsidR="008C37C6">
        <w:t xml:space="preserve">лиц – </w:t>
      </w:r>
      <w:r w:rsidRPr="004E0BB7">
        <w:t>Заявителей, подававших Заявки на</w:t>
      </w:r>
      <w:r w:rsidR="008C37C6">
        <w:t> </w:t>
      </w:r>
      <w:r w:rsidRPr="004E0BB7">
        <w:t xml:space="preserve">аккредитацию с указанием </w:t>
      </w:r>
      <w:r w:rsidR="008C37C6">
        <w:t xml:space="preserve">в отношении них </w:t>
      </w:r>
      <w:r w:rsidRPr="004E0BB7">
        <w:t>результатов процедуры аккредитации.</w:t>
      </w:r>
    </w:p>
    <w:p w14:paraId="2AC71C31" w14:textId="27DDA358" w:rsidR="00DA460C" w:rsidRDefault="00DA460C" w:rsidP="00EA1AE4">
      <w:pPr>
        <w:pStyle w:val="ad"/>
        <w:ind w:firstLine="567"/>
      </w:pPr>
      <w:r w:rsidRPr="002C06D0">
        <w:rPr>
          <w:b/>
          <w:bCs/>
        </w:rPr>
        <w:t>Субъект малого и среднего предпринимательства</w:t>
      </w:r>
      <w:r>
        <w:t xml:space="preserve"> – определяется в соответствии с </w:t>
      </w:r>
      <w:r w:rsidR="007B78FE">
        <w:t>Законом</w:t>
      </w:r>
      <w:r>
        <w:t> 209-ФЗ. Все условия и требования данной Документации о закупке, относящиеся к субъектам МСП, распространяются также на</w:t>
      </w:r>
      <w:r w:rsidR="007B78FE">
        <w:t xml:space="preserve"> </w:t>
      </w:r>
      <w:r>
        <w:t>физических лиц, не</w:t>
      </w:r>
      <w:r w:rsidR="007B78FE">
        <w:t> </w:t>
      </w:r>
      <w:r>
        <w:t>являющихся индивидуальными предпринимателями и применяющих специальный налоговый режим «Налог на профессиональный доход»</w:t>
      </w:r>
      <w:r>
        <w:rPr>
          <w:rStyle w:val="af5"/>
        </w:rPr>
        <w:footnoteReference w:id="1"/>
      </w:r>
      <w:r>
        <w:t>, если иное не установлено в</w:t>
      </w:r>
      <w:r w:rsidR="007B78FE">
        <w:t> </w:t>
      </w:r>
      <w:r>
        <w:t>Документации о закупке.</w:t>
      </w:r>
    </w:p>
    <w:p w14:paraId="33915D0B" w14:textId="77777777" w:rsidR="00DA460C" w:rsidRDefault="00DA460C" w:rsidP="00EA1AE4">
      <w:pPr>
        <w:pStyle w:val="ad"/>
        <w:ind w:firstLine="567"/>
      </w:pPr>
      <w:r w:rsidRPr="002C06D0">
        <w:rPr>
          <w:b/>
          <w:bCs/>
        </w:rPr>
        <w:t>Уполномоченное лицо</w:t>
      </w:r>
      <w: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6AAB2F48" w14:textId="1B129CDD" w:rsidR="00DA460C" w:rsidRDefault="00DA460C" w:rsidP="00EA1AE4">
      <w:pPr>
        <w:pStyle w:val="ad"/>
        <w:ind w:firstLine="567"/>
      </w:pPr>
      <w:r w:rsidRPr="002C06D0">
        <w:rPr>
          <w:b/>
          <w:bCs/>
        </w:rPr>
        <w:t>Участник</w:t>
      </w:r>
      <w:r>
        <w:t xml:space="preserve"> – </w:t>
      </w:r>
      <w:r w:rsidR="00822C28" w:rsidRPr="00822C28">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w:t>
      </w:r>
      <w:r w:rsidR="00822C28">
        <w:t> </w:t>
      </w:r>
      <w:r w:rsidR="00822C28" w:rsidRPr="00822C28">
        <w:t xml:space="preserve">соответствии с </w:t>
      </w:r>
      <w:r w:rsidR="007B78FE">
        <w:t>Законом</w:t>
      </w:r>
      <w:r w:rsidR="00A46C32">
        <w:t> </w:t>
      </w:r>
      <w:r w:rsidR="00822C28" w:rsidRPr="00822C28">
        <w:t>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w:t>
      </w:r>
      <w:r w:rsidR="007B78FE">
        <w:t xml:space="preserve"> Законом</w:t>
      </w:r>
      <w:r w:rsidR="00A46C32">
        <w:t> </w:t>
      </w:r>
      <w:r w:rsidR="00822C28" w:rsidRPr="00822C28">
        <w:t>255-ФЗ)</w:t>
      </w:r>
      <w:r w:rsidR="00611748" w:rsidRPr="00611748">
        <w:t>, выразившее заинтересованность в участии в закупке (посредством получения Документации о</w:t>
      </w:r>
      <w:r w:rsidR="00611748">
        <w:t> </w:t>
      </w:r>
      <w:r w:rsidR="00611748" w:rsidRPr="00611748">
        <w:t>закупке, направления запроса о разъяснении Документации о закупке, внесения обеспечения заявки или подачи заявки на участие в закупке)</w:t>
      </w:r>
      <w:r w:rsidRPr="00A86835">
        <w:t>.</w:t>
      </w:r>
    </w:p>
    <w:p w14:paraId="4441D784" w14:textId="77777777" w:rsidR="00DA460C" w:rsidRPr="001501EC" w:rsidRDefault="00DA460C" w:rsidP="00EA1AE4">
      <w:pPr>
        <w:pStyle w:val="ad"/>
        <w:ind w:firstLine="567"/>
      </w:pPr>
      <w:r w:rsidRPr="001501EC">
        <w:rPr>
          <w:b/>
          <w:bCs/>
        </w:rPr>
        <w:t>Ценовое предложение</w:t>
      </w:r>
      <w:r w:rsidRPr="001501EC">
        <w:t xml:space="preserve"> – комплект документов, входящих в состав заявки, но</w:t>
      </w:r>
      <w:r>
        <w:t> </w:t>
      </w:r>
      <w:r w:rsidRPr="001501EC">
        <w:t>подаваемых отдельно от первой и второй частей заявки и содержащих предложение Участника о цене Договора и</w:t>
      </w:r>
      <w:r>
        <w:t> (</w:t>
      </w:r>
      <w:r w:rsidRPr="001501EC">
        <w:t>или</w:t>
      </w:r>
      <w:r>
        <w:t>)</w:t>
      </w:r>
      <w:r w:rsidRPr="001501EC">
        <w:t xml:space="preserve"> каждой единицы продукции, являющейся предметом Договора, и</w:t>
      </w:r>
      <w:r>
        <w:t> (</w:t>
      </w:r>
      <w:r w:rsidRPr="001501EC">
        <w:t>или</w:t>
      </w:r>
      <w:r>
        <w:t>)</w:t>
      </w:r>
      <w:r w:rsidRPr="001501EC">
        <w:t xml:space="preserve"> формулу расчета цены Договора и</w:t>
      </w:r>
      <w:r>
        <w:t> (</w:t>
      </w:r>
      <w:r w:rsidRPr="001501EC">
        <w:t>или</w:t>
      </w:r>
      <w:r>
        <w:t>)</w:t>
      </w:r>
      <w:r w:rsidRPr="001501EC">
        <w:t xml:space="preserve"> расходы на эксплуатацию и ремонт товаров, использование результатов работ / услуг и</w:t>
      </w:r>
      <w:r>
        <w:t> (</w:t>
      </w:r>
      <w:r w:rsidRPr="001501EC">
        <w:t>или</w:t>
      </w:r>
      <w:r>
        <w:t>)</w:t>
      </w:r>
      <w:r w:rsidRPr="001501EC">
        <w:t xml:space="preserve"> любые иные сведения / документы, требуемые в соответствии с Документацией о</w:t>
      </w:r>
      <w:r>
        <w:t xml:space="preserve"> </w:t>
      </w:r>
      <w:r w:rsidRPr="001501EC">
        <w:t>закупке и содержащие информацию о ценовых параметрах предложения Участника.</w:t>
      </w:r>
    </w:p>
    <w:p w14:paraId="6901512E" w14:textId="77777777" w:rsidR="00017506" w:rsidRDefault="00017506" w:rsidP="00017506">
      <w:pPr>
        <w:pStyle w:val="a3"/>
      </w:pPr>
      <w:bookmarkStart w:id="3" w:name="_Ref125359988"/>
      <w:bookmarkStart w:id="4" w:name="_Toc189056744"/>
      <w:r>
        <w:lastRenderedPageBreak/>
        <w:t>Основные сведения о закупке</w:t>
      </w:r>
      <w:bookmarkEnd w:id="3"/>
      <w:bookmarkEnd w:id="4"/>
    </w:p>
    <w:p w14:paraId="729430B8" w14:textId="77777777" w:rsidR="00017506" w:rsidRDefault="00017506" w:rsidP="00017506">
      <w:pPr>
        <w:pStyle w:val="a4"/>
      </w:pPr>
      <w:bookmarkStart w:id="5" w:name="_Toc189056745"/>
      <w:r>
        <w:t>Статус настоящего раздела</w:t>
      </w:r>
      <w:bookmarkEnd w:id="5"/>
    </w:p>
    <w:p w14:paraId="5EC16EBE" w14:textId="236010EB" w:rsidR="005C762F" w:rsidRDefault="00017506" w:rsidP="00017506">
      <w:pPr>
        <w:pStyle w:val="a5"/>
      </w:pPr>
      <w:r>
        <w:t>В настоящем разделе содержатся основные сведения о предмете, способе и иных ключевых условиях проводимой закупки.</w:t>
      </w:r>
    </w:p>
    <w:p w14:paraId="287F621D" w14:textId="6E0928EE" w:rsidR="00F87384" w:rsidRDefault="00017506" w:rsidP="00017506">
      <w:pPr>
        <w:pStyle w:val="a5"/>
      </w:pPr>
      <w:r>
        <w:t xml:space="preserve">Здесь и далее все используемые </w:t>
      </w:r>
      <w:r w:rsidR="00822C28">
        <w:t>ссылки</w:t>
      </w:r>
      <w:r>
        <w:t xml:space="preserve"> относятся к соответствующим пунктам, разделам и подразделам Документации о закупке, если прямо не </w:t>
      </w:r>
      <w:r w:rsidR="0045740D">
        <w:t>указано</w:t>
      </w:r>
      <w:r>
        <w:t xml:space="preserve"> иное</w:t>
      </w:r>
      <w:r w:rsidR="0045740D">
        <w:t>; ссылки на приложения относятся к</w:t>
      </w:r>
      <w:r w:rsidR="00822C28">
        <w:t xml:space="preserve"> </w:t>
      </w:r>
      <w:r w:rsidR="0045740D">
        <w:t>соответствующим приложениям к</w:t>
      </w:r>
      <w:r w:rsidR="00822C28">
        <w:t> </w:t>
      </w:r>
      <w:r w:rsidR="0045740D">
        <w:t>Документации о закупке, если прямо не</w:t>
      </w:r>
      <w:r w:rsidR="00822C28">
        <w:t xml:space="preserve"> </w:t>
      </w:r>
      <w:r w:rsidR="0045740D">
        <w:t>указано иное.</w:t>
      </w:r>
      <w:r>
        <w:t xml:space="preserve"> Ссылки на статьи, пункты и разделы, используемые в</w:t>
      </w:r>
      <w:r w:rsidR="00822C28">
        <w:t xml:space="preserve"> </w:t>
      </w:r>
      <w:hyperlink w:anchor="Прил01_ТехТребования" w:history="1">
        <w:r w:rsidRPr="0047064E">
          <w:rPr>
            <w:rStyle w:val="afb"/>
          </w:rPr>
          <w:t>Технически</w:t>
        </w:r>
        <w:r w:rsidR="0000049F" w:rsidRPr="0047064E">
          <w:rPr>
            <w:rStyle w:val="afb"/>
          </w:rPr>
          <w:t>х</w:t>
        </w:r>
        <w:r w:rsidRPr="0047064E">
          <w:rPr>
            <w:rStyle w:val="afb"/>
          </w:rPr>
          <w:t xml:space="preserve"> требовани</w:t>
        </w:r>
        <w:r w:rsidR="0000049F" w:rsidRPr="0047064E">
          <w:rPr>
            <w:rStyle w:val="afb"/>
          </w:rPr>
          <w:t>ях (Приложение № 1)</w:t>
        </w:r>
      </w:hyperlink>
      <w:r w:rsidR="005C762F">
        <w:rPr>
          <w:rStyle w:val="afb"/>
        </w:rPr>
        <w:t>,</w:t>
      </w:r>
      <w:r>
        <w:t xml:space="preserve"> </w:t>
      </w:r>
      <w:r w:rsidR="003A77F1">
        <w:t xml:space="preserve">в </w:t>
      </w:r>
      <w:hyperlink w:anchor="Прил02_ПроектДоговора" w:history="1">
        <w:r w:rsidR="003A77F1" w:rsidRPr="0047064E">
          <w:rPr>
            <w:rStyle w:val="afb"/>
          </w:rPr>
          <w:t>П</w:t>
        </w:r>
        <w:r w:rsidRPr="0047064E">
          <w:rPr>
            <w:rStyle w:val="afb"/>
          </w:rPr>
          <w:t>роект</w:t>
        </w:r>
        <w:r w:rsidR="0000049F" w:rsidRPr="0047064E">
          <w:rPr>
            <w:rStyle w:val="afb"/>
          </w:rPr>
          <w:t>е</w:t>
        </w:r>
        <w:r w:rsidRPr="0047064E">
          <w:rPr>
            <w:rStyle w:val="afb"/>
          </w:rPr>
          <w:t xml:space="preserve"> </w:t>
        </w:r>
        <w:r w:rsidR="003A77F1" w:rsidRPr="0047064E">
          <w:rPr>
            <w:rStyle w:val="afb"/>
          </w:rPr>
          <w:t>д</w:t>
        </w:r>
        <w:r w:rsidRPr="0047064E">
          <w:rPr>
            <w:rStyle w:val="afb"/>
          </w:rPr>
          <w:t>оговора</w:t>
        </w:r>
        <w:r w:rsidR="0000049F" w:rsidRPr="0047064E">
          <w:rPr>
            <w:rStyle w:val="afb"/>
          </w:rPr>
          <w:t xml:space="preserve"> (Приложение № 2)</w:t>
        </w:r>
      </w:hyperlink>
      <w:r w:rsidR="005C762F" w:rsidRPr="005C762F">
        <w:t xml:space="preserve"> и иных приложениях к</w:t>
      </w:r>
      <w:r w:rsidR="00822C28">
        <w:t> </w:t>
      </w:r>
      <w:r w:rsidR="005C762F" w:rsidRPr="005C762F">
        <w:t>Документации о закупке</w:t>
      </w:r>
      <w:r w:rsidRPr="005C762F">
        <w:t>,</w:t>
      </w:r>
      <w:r>
        <w:t xml:space="preserve"> относятся соответственно к статьям, пунктам и разделам </w:t>
      </w:r>
      <w:r w:rsidR="00822C28">
        <w:t>этих</w:t>
      </w:r>
      <w:r w:rsidR="003A77F1">
        <w:t xml:space="preserve"> приложений</w:t>
      </w:r>
      <w:r w:rsidR="00D3295D">
        <w:t xml:space="preserve"> к Документации о закупке</w:t>
      </w:r>
      <w:r>
        <w:t>.</w:t>
      </w:r>
      <w:r w:rsidR="000C216F">
        <w:t xml:space="preserve"> Все приложения к</w:t>
      </w:r>
      <w:r w:rsidR="00822C28">
        <w:t> </w:t>
      </w:r>
      <w:r w:rsidR="000C216F">
        <w:t>Документации о закупке являются ее неотъемлемыми частями.</w:t>
      </w:r>
    </w:p>
    <w:p w14:paraId="4C0FC642" w14:textId="6DA23968" w:rsidR="004D2BD6" w:rsidRDefault="004D2BD6" w:rsidP="00017506">
      <w:pPr>
        <w:pStyle w:val="a5"/>
      </w:pPr>
      <w:r>
        <w:t>Информация о проводимой закупке, указанная в подразделе </w:t>
      </w:r>
      <w:r>
        <w:fldChar w:fldCharType="begin"/>
      </w:r>
      <w:r>
        <w:instrText xml:space="preserve"> REF _Ref125359973 \r \h </w:instrText>
      </w:r>
      <w:r>
        <w:fldChar w:fldCharType="separate"/>
      </w:r>
      <w:r w:rsidR="008307FC">
        <w:t>1.2</w:t>
      </w:r>
      <w:r>
        <w:fldChar w:fldCharType="end"/>
      </w:r>
      <w:r>
        <w:t>, в объеме, определенном частью 9 статьи 4 Закона 223-ФЗ, составляет Извещение</w:t>
      </w:r>
      <w:r w:rsidR="00822C28">
        <w:t xml:space="preserve"> о закупке</w:t>
      </w:r>
      <w:r>
        <w:t>.</w:t>
      </w:r>
    </w:p>
    <w:p w14:paraId="39E3BB37" w14:textId="77777777" w:rsidR="006608D1" w:rsidRPr="006608D1" w:rsidRDefault="006608D1" w:rsidP="00553BAF">
      <w:pPr>
        <w:pStyle w:val="a4"/>
        <w:spacing w:after="120"/>
      </w:pPr>
      <w:bookmarkStart w:id="6" w:name="_Ref125359973"/>
      <w:bookmarkStart w:id="7" w:name="_Ref127270076"/>
      <w:bookmarkStart w:id="8" w:name="_Ref132876309"/>
      <w:bookmarkStart w:id="9" w:name="_Toc189056746"/>
      <w:r w:rsidRPr="006608D1">
        <w:t>Информация о проводимой закупке</w:t>
      </w:r>
      <w:bookmarkEnd w:id="6"/>
      <w:bookmarkEnd w:id="7"/>
      <w:bookmarkEnd w:id="8"/>
      <w:bookmarkEnd w:id="9"/>
    </w:p>
    <w:tbl>
      <w:tblPr>
        <w:tblStyle w:val="af8"/>
        <w:tblW w:w="0" w:type="auto"/>
        <w:tblLook w:val="04A0" w:firstRow="1" w:lastRow="0" w:firstColumn="1" w:lastColumn="0" w:noHBand="0" w:noVBand="1"/>
      </w:tblPr>
      <w:tblGrid>
        <w:gridCol w:w="1129"/>
        <w:gridCol w:w="2977"/>
        <w:gridCol w:w="5806"/>
      </w:tblGrid>
      <w:tr w:rsidR="00553BAF" w14:paraId="58A82192" w14:textId="77777777" w:rsidTr="00553BAF">
        <w:trPr>
          <w:cnfStyle w:val="100000000000" w:firstRow="1" w:lastRow="0" w:firstColumn="0" w:lastColumn="0" w:oddVBand="0" w:evenVBand="0" w:oddHBand="0" w:evenHBand="0" w:firstRowFirstColumn="0" w:firstRowLastColumn="0" w:lastRowFirstColumn="0" w:lastRowLastColumn="0"/>
        </w:trPr>
        <w:tc>
          <w:tcPr>
            <w:tcW w:w="1129" w:type="dxa"/>
          </w:tcPr>
          <w:p w14:paraId="70920E29" w14:textId="77777777" w:rsidR="00553BAF" w:rsidRPr="00553BAF" w:rsidRDefault="00553BAF" w:rsidP="003A2A0D">
            <w:pPr>
              <w:pStyle w:val="ad"/>
              <w:jc w:val="center"/>
            </w:pPr>
            <w:r>
              <w:t>№</w:t>
            </w:r>
            <w:r>
              <w:br/>
              <w:t>п/п</w:t>
            </w:r>
          </w:p>
        </w:tc>
        <w:tc>
          <w:tcPr>
            <w:tcW w:w="2977" w:type="dxa"/>
          </w:tcPr>
          <w:p w14:paraId="2E362B4A" w14:textId="77777777" w:rsidR="00553BAF" w:rsidRDefault="00553BAF" w:rsidP="003A2A0D">
            <w:pPr>
              <w:pStyle w:val="ad"/>
              <w:jc w:val="center"/>
            </w:pPr>
            <w:r>
              <w:t>Наименование пункта</w:t>
            </w:r>
          </w:p>
        </w:tc>
        <w:tc>
          <w:tcPr>
            <w:tcW w:w="5806" w:type="dxa"/>
          </w:tcPr>
          <w:p w14:paraId="6F277B0A" w14:textId="77777777" w:rsidR="00553BAF" w:rsidRDefault="00553BAF" w:rsidP="003A2A0D">
            <w:pPr>
              <w:pStyle w:val="ad"/>
              <w:jc w:val="center"/>
            </w:pPr>
            <w:r>
              <w:t>Содержание пункта</w:t>
            </w:r>
          </w:p>
        </w:tc>
      </w:tr>
      <w:tr w:rsidR="00553BAF" w14:paraId="4F6F71A1" w14:textId="77777777" w:rsidTr="00553BAF">
        <w:tc>
          <w:tcPr>
            <w:tcW w:w="1129" w:type="dxa"/>
          </w:tcPr>
          <w:p w14:paraId="451CD074" w14:textId="77777777" w:rsidR="00553BAF" w:rsidRDefault="00553BAF" w:rsidP="00553BAF">
            <w:pPr>
              <w:pStyle w:val="a5"/>
            </w:pPr>
            <w:bookmarkStart w:id="10" w:name="_Ref125360980"/>
          </w:p>
        </w:tc>
        <w:bookmarkEnd w:id="10"/>
        <w:tc>
          <w:tcPr>
            <w:tcW w:w="2977" w:type="dxa"/>
          </w:tcPr>
          <w:p w14:paraId="7D75D9FD" w14:textId="6984C7BA" w:rsidR="00553BAF" w:rsidRDefault="00553BAF" w:rsidP="005D301F">
            <w:pPr>
              <w:pStyle w:val="ad"/>
              <w:jc w:val="left"/>
            </w:pPr>
            <w:r w:rsidRPr="00553BAF">
              <w:t>Способ закупки</w:t>
            </w:r>
            <w:r>
              <w:t>:</w:t>
            </w:r>
          </w:p>
        </w:tc>
        <w:tc>
          <w:tcPr>
            <w:tcW w:w="5806" w:type="dxa"/>
          </w:tcPr>
          <w:p w14:paraId="4BE5F186" w14:textId="3E991092" w:rsidR="00553BAF" w:rsidRPr="003C1980" w:rsidRDefault="007F1051" w:rsidP="00DA460C">
            <w:pPr>
              <w:pStyle w:val="ad"/>
            </w:pPr>
            <w:r>
              <w:t>Конкурс в электронной форме</w:t>
            </w:r>
            <w:r w:rsidR="00DA460C">
              <w:t>, участниками которого могут быть только субъекты МСП.</w:t>
            </w:r>
          </w:p>
        </w:tc>
      </w:tr>
      <w:tr w:rsidR="00553BAF" w14:paraId="2CAA47B3" w14:textId="77777777" w:rsidTr="00553BAF">
        <w:tc>
          <w:tcPr>
            <w:tcW w:w="1129" w:type="dxa"/>
          </w:tcPr>
          <w:p w14:paraId="01670010" w14:textId="77777777" w:rsidR="00553BAF" w:rsidRDefault="00553BAF" w:rsidP="00553BAF">
            <w:pPr>
              <w:pStyle w:val="a5"/>
            </w:pPr>
            <w:bookmarkStart w:id="11" w:name="_Ref125360996"/>
          </w:p>
        </w:tc>
        <w:bookmarkEnd w:id="11"/>
        <w:tc>
          <w:tcPr>
            <w:tcW w:w="2977" w:type="dxa"/>
          </w:tcPr>
          <w:p w14:paraId="677A1FBB" w14:textId="094E2D42" w:rsidR="00553BAF" w:rsidRDefault="00553BAF" w:rsidP="005D301F">
            <w:pPr>
              <w:pStyle w:val="ad"/>
              <w:jc w:val="left"/>
            </w:pPr>
            <w:r w:rsidRPr="00553BAF">
              <w:t>Предмет Договора</w:t>
            </w:r>
            <w:r w:rsidR="005A2EDD">
              <w:br/>
            </w:r>
            <w:r w:rsidR="00FA34F6">
              <w:t>(</w:t>
            </w:r>
            <w:r w:rsidR="005A2EDD">
              <w:t xml:space="preserve">в том числе </w:t>
            </w:r>
            <w:r w:rsidRPr="00553BAF">
              <w:t>номер лота</w:t>
            </w:r>
            <w:r w:rsidR="00FA34F6">
              <w:t>)</w:t>
            </w:r>
            <w:r>
              <w:t>:</w:t>
            </w:r>
          </w:p>
        </w:tc>
        <w:tc>
          <w:tcPr>
            <w:tcW w:w="5806" w:type="dxa"/>
          </w:tcPr>
          <w:p w14:paraId="75948271" w14:textId="68549537" w:rsidR="00D70AD1" w:rsidRDefault="00903258" w:rsidP="00D70AD1">
            <w:pPr>
              <w:pStyle w:val="ad"/>
            </w:pPr>
            <w:r w:rsidRPr="008F232B">
              <w:t>Лот № </w:t>
            </w:r>
            <w:r w:rsidR="0060724E">
              <w:t>4</w:t>
            </w:r>
            <w:r w:rsidR="0029367A">
              <w:t>5</w:t>
            </w:r>
            <w:r w:rsidR="00C6792E">
              <w:t>4</w:t>
            </w:r>
            <w:r w:rsidR="00D70AD1" w:rsidRPr="00D70AD1">
              <w:t>01-РЕМ ПРОД-2025-ЯЭ</w:t>
            </w:r>
          </w:p>
          <w:p w14:paraId="153BA80A" w14:textId="44AD5CD2" w:rsidR="004D2BD6" w:rsidRPr="00822C28" w:rsidRDefault="00C6792E" w:rsidP="00BA0B0F">
            <w:pPr>
              <w:pStyle w:val="ad"/>
              <w:rPr>
                <w:i/>
                <w:iCs/>
                <w:shd w:val="clear" w:color="auto" w:fill="FFFF99"/>
              </w:rPr>
            </w:pPr>
            <w:r w:rsidRPr="00C6792E">
              <w:t xml:space="preserve">ОКДП2 42.22.22.140. Выполнение работ по чистке просеки Западного </w:t>
            </w:r>
            <w:proofErr w:type="spellStart"/>
            <w:r w:rsidRPr="00C6792E">
              <w:t>энергорайона</w:t>
            </w:r>
            <w:proofErr w:type="spellEnd"/>
            <w:r w:rsidRPr="00C6792E">
              <w:t xml:space="preserve"> Западных электрических сетей в рамках ремонтной программы</w:t>
            </w:r>
          </w:p>
        </w:tc>
      </w:tr>
      <w:tr w:rsidR="00822C28" w14:paraId="3EB7BEF0" w14:textId="77777777" w:rsidTr="00553BAF">
        <w:tc>
          <w:tcPr>
            <w:tcW w:w="1129" w:type="dxa"/>
          </w:tcPr>
          <w:p w14:paraId="29E4BD1E" w14:textId="77777777" w:rsidR="00822C28" w:rsidRDefault="00822C28" w:rsidP="00553BAF">
            <w:pPr>
              <w:pStyle w:val="a5"/>
            </w:pPr>
          </w:p>
        </w:tc>
        <w:tc>
          <w:tcPr>
            <w:tcW w:w="2977" w:type="dxa"/>
          </w:tcPr>
          <w:p w14:paraId="4737F85F" w14:textId="24802AF4" w:rsidR="00822C28" w:rsidRPr="00553BAF" w:rsidRDefault="00822C28" w:rsidP="00822C28">
            <w:pPr>
              <w:pStyle w:val="ad"/>
            </w:pPr>
            <w:r>
              <w:t>Описание</w:t>
            </w:r>
            <w:r>
              <w:br/>
              <w:t>предмета закупки:</w:t>
            </w:r>
          </w:p>
        </w:tc>
        <w:tc>
          <w:tcPr>
            <w:tcW w:w="5806" w:type="dxa"/>
          </w:tcPr>
          <w:p w14:paraId="4940317F" w14:textId="4917F2E8" w:rsidR="00822C28" w:rsidRPr="008F232B" w:rsidRDefault="00822C28" w:rsidP="008F232B">
            <w:pPr>
              <w:pStyle w:val="ad"/>
            </w:pPr>
            <w:r w:rsidRPr="00822C28">
              <w:t>Подробное описание предмета закупки, в том числе функциональные характеристики (потребительские свойства), технические и качественные характеристики, а также эксплуатационные характеристики (при</w:t>
            </w:r>
            <w:r>
              <w:t> </w:t>
            </w:r>
            <w:r w:rsidRPr="00822C28">
              <w:t>необходимости) предмета закупки, информация о количестве поставляемого товара, объема выполняемых работ, оказываемых услуг, а</w:t>
            </w:r>
            <w:r>
              <w:t> </w:t>
            </w:r>
            <w:r w:rsidRPr="00822C28">
              <w:t xml:space="preserve">также место поставки товара, выполнения работы, оказания услуги, содержится </w:t>
            </w:r>
            <w:r>
              <w:t>в </w:t>
            </w:r>
            <w:hyperlink w:anchor="Прил01_ТехТребования" w:history="1">
              <w:r w:rsidRPr="00FA34F6">
                <w:rPr>
                  <w:rStyle w:val="afb"/>
                </w:rPr>
                <w:t>Технических требованиях (Приложении № 1)</w:t>
              </w:r>
            </w:hyperlink>
            <w:r>
              <w:t>.</w:t>
            </w:r>
          </w:p>
        </w:tc>
      </w:tr>
      <w:tr w:rsidR="00553BAF" w14:paraId="53EA0A57" w14:textId="77777777" w:rsidTr="00553BAF">
        <w:tc>
          <w:tcPr>
            <w:tcW w:w="1129" w:type="dxa"/>
          </w:tcPr>
          <w:p w14:paraId="1B8D5D1F" w14:textId="77777777" w:rsidR="00553BAF" w:rsidRDefault="00553BAF" w:rsidP="00553BAF">
            <w:pPr>
              <w:pStyle w:val="a5"/>
            </w:pPr>
            <w:bookmarkStart w:id="12" w:name="_Ref125367124"/>
          </w:p>
        </w:tc>
        <w:bookmarkEnd w:id="12"/>
        <w:tc>
          <w:tcPr>
            <w:tcW w:w="2977" w:type="dxa"/>
          </w:tcPr>
          <w:p w14:paraId="193A1F7E" w14:textId="77777777" w:rsidR="00553BAF" w:rsidRDefault="00553BAF" w:rsidP="005D301F">
            <w:pPr>
              <w:pStyle w:val="ad"/>
              <w:jc w:val="left"/>
            </w:pPr>
            <w:proofErr w:type="spellStart"/>
            <w:r w:rsidRPr="00553BAF">
              <w:t>Многолотовая</w:t>
            </w:r>
            <w:proofErr w:type="spellEnd"/>
            <w:r w:rsidRPr="00553BAF">
              <w:t xml:space="preserve"> закупка</w:t>
            </w:r>
            <w:r>
              <w:t>:</w:t>
            </w:r>
          </w:p>
        </w:tc>
        <w:tc>
          <w:tcPr>
            <w:tcW w:w="5806" w:type="dxa"/>
          </w:tcPr>
          <w:p w14:paraId="16D3BC43" w14:textId="42BC152C" w:rsidR="00903258" w:rsidRPr="003C1980" w:rsidRDefault="002C5CD5" w:rsidP="002C5CD5">
            <w:pPr>
              <w:pStyle w:val="ad"/>
            </w:pPr>
            <w:r>
              <w:t>Нет.</w:t>
            </w:r>
          </w:p>
        </w:tc>
      </w:tr>
      <w:tr w:rsidR="00553BAF" w14:paraId="59AC9EF8" w14:textId="77777777" w:rsidTr="00553BAF">
        <w:tc>
          <w:tcPr>
            <w:tcW w:w="1129" w:type="dxa"/>
          </w:tcPr>
          <w:p w14:paraId="325D11F6" w14:textId="77777777" w:rsidR="00553BAF" w:rsidRDefault="00553BAF" w:rsidP="00553BAF">
            <w:pPr>
              <w:pStyle w:val="a5"/>
            </w:pPr>
            <w:bookmarkStart w:id="13" w:name="_Ref125360764"/>
          </w:p>
        </w:tc>
        <w:bookmarkEnd w:id="13"/>
        <w:tc>
          <w:tcPr>
            <w:tcW w:w="2977" w:type="dxa"/>
          </w:tcPr>
          <w:p w14:paraId="3786E3C2" w14:textId="37A87349" w:rsidR="00553BAF" w:rsidRDefault="00553BAF" w:rsidP="005D301F">
            <w:pPr>
              <w:pStyle w:val="ad"/>
              <w:jc w:val="left"/>
            </w:pPr>
            <w:r w:rsidRPr="00553BAF">
              <w:t xml:space="preserve">Наименование и адрес </w:t>
            </w:r>
            <w:r w:rsidR="00D95993" w:rsidRPr="00553BAF">
              <w:t>ЭП,</w:t>
            </w:r>
            <w:r w:rsidR="00D95993">
              <w:t xml:space="preserve"> на которой проводится закупка</w:t>
            </w:r>
            <w:r>
              <w:t>:</w:t>
            </w:r>
          </w:p>
        </w:tc>
        <w:tc>
          <w:tcPr>
            <w:tcW w:w="5806" w:type="dxa"/>
          </w:tcPr>
          <w:p w14:paraId="42133134" w14:textId="36CE7FF4" w:rsidR="002C5CD5" w:rsidRDefault="002C5CD5" w:rsidP="002C5CD5">
            <w:pPr>
              <w:pStyle w:val="ad"/>
            </w:pPr>
            <w:r>
              <w:rPr>
                <w:rFonts w:eastAsia="Calibri"/>
              </w:rPr>
              <w:t xml:space="preserve">Электронная площадка: </w:t>
            </w:r>
            <w:hyperlink r:id="rId10">
              <w:r>
                <w:rPr>
                  <w:rStyle w:val="af7"/>
                  <w:rFonts w:eastAsia="Calibri"/>
                  <w:bCs/>
                </w:rPr>
                <w:t>https://tender.lot-online.ru</w:t>
              </w:r>
            </w:hyperlink>
            <w:r>
              <w:rPr>
                <w:rFonts w:eastAsia="Calibri"/>
                <w:bCs/>
              </w:rPr>
              <w:t xml:space="preserve"> </w:t>
            </w:r>
            <w:r>
              <w:rPr>
                <w:rFonts w:eastAsia="Calibri"/>
              </w:rPr>
              <w:t xml:space="preserve"> </w:t>
            </w:r>
          </w:p>
          <w:p w14:paraId="5D8F3337" w14:textId="2B0F8D08" w:rsidR="007F1051" w:rsidRPr="003C1980" w:rsidRDefault="002C5CD5" w:rsidP="002C5CD5">
            <w:pPr>
              <w:pStyle w:val="ad"/>
            </w:pPr>
            <w:r>
              <w:rPr>
                <w:rFonts w:eastAsia="Calibri"/>
              </w:rPr>
              <w:t xml:space="preserve">Регламент ЭП, в соответствии с которым проводится закупка, размещен по адресу: </w:t>
            </w:r>
            <w:hyperlink r:id="rId11">
              <w:r>
                <w:rPr>
                  <w:rStyle w:val="af7"/>
                  <w:rFonts w:eastAsia="Calibri"/>
                </w:rPr>
                <w:t>https://tender.lot-online.ru/app/EtpDocList/page</w:t>
              </w:r>
            </w:hyperlink>
          </w:p>
        </w:tc>
      </w:tr>
      <w:tr w:rsidR="00553BAF" w14:paraId="29DB3114" w14:textId="77777777" w:rsidTr="00553BAF">
        <w:tc>
          <w:tcPr>
            <w:tcW w:w="1129" w:type="dxa"/>
          </w:tcPr>
          <w:p w14:paraId="4E5B6FB4" w14:textId="77777777" w:rsidR="00553BAF" w:rsidRDefault="00553BAF" w:rsidP="00553BAF">
            <w:pPr>
              <w:pStyle w:val="a5"/>
            </w:pPr>
            <w:bookmarkStart w:id="14" w:name="_Ref125360970"/>
          </w:p>
        </w:tc>
        <w:bookmarkEnd w:id="14"/>
        <w:tc>
          <w:tcPr>
            <w:tcW w:w="2977" w:type="dxa"/>
          </w:tcPr>
          <w:p w14:paraId="24D91D8A" w14:textId="7D045449" w:rsidR="00553BAF" w:rsidRDefault="00553BAF" w:rsidP="005D301F">
            <w:pPr>
              <w:pStyle w:val="ad"/>
              <w:jc w:val="left"/>
            </w:pPr>
            <w:r w:rsidRPr="00553BAF">
              <w:t>Участники</w:t>
            </w:r>
            <w:r>
              <w:t>:</w:t>
            </w:r>
          </w:p>
        </w:tc>
        <w:tc>
          <w:tcPr>
            <w:tcW w:w="5806" w:type="dxa"/>
          </w:tcPr>
          <w:p w14:paraId="5F5F9BB6" w14:textId="2DF04237" w:rsidR="0024552B" w:rsidRDefault="0024552B" w:rsidP="0024552B">
            <w:pPr>
              <w:pStyle w:val="ad"/>
            </w:pPr>
            <w:r>
              <w:t>Участвовать в закупке могут т</w:t>
            </w:r>
            <w:r w:rsidRPr="00BA485C">
              <w:t>олько</w:t>
            </w:r>
            <w:r w:rsidR="00493F91">
              <w:t xml:space="preserve"> субъекты МСП, а также</w:t>
            </w:r>
            <w:r w:rsidRPr="00BA485C">
              <w:t xml:space="preserve"> физически</w:t>
            </w:r>
            <w:r w:rsidR="00356E4D">
              <w:t>е</w:t>
            </w:r>
            <w:r w:rsidRPr="00BA485C">
              <w:t xml:space="preserve"> лиц</w:t>
            </w:r>
            <w:r w:rsidR="00356E4D">
              <w:t>а</w:t>
            </w:r>
            <w:r w:rsidRPr="00BA485C">
              <w:t>, не</w:t>
            </w:r>
            <w:r w:rsidR="00356E4D">
              <w:t xml:space="preserve"> </w:t>
            </w:r>
            <w:r w:rsidRPr="00BA485C">
              <w:t>являющихся индивидуальными предпринимателями и применяющих специальный налоговый режим «Налог на профессиональный доход»</w:t>
            </w:r>
            <w:r>
              <w:t>.</w:t>
            </w:r>
          </w:p>
          <w:p w14:paraId="5E3B73ED" w14:textId="0EA23A22" w:rsidR="00553BAF" w:rsidRPr="003C1980" w:rsidRDefault="00356E4D" w:rsidP="00356E4D">
            <w:pPr>
              <w:pStyle w:val="ad"/>
            </w:pPr>
            <w:r w:rsidRPr="00356E4D">
              <w:t>При этом Участник вправе привлекать субподрядчиков (соисполнителей), в том числе не</w:t>
            </w:r>
            <w:r>
              <w:t> </w:t>
            </w:r>
            <w:r w:rsidRPr="00356E4D">
              <w:t xml:space="preserve">являющихся субъектами МСП, а также указанными выше физическими лицами (в случае отсутствия в условиях </w:t>
            </w:r>
            <w:hyperlink w:anchor="Прил02_ПроектДоговора" w:history="1">
              <w:r w:rsidRPr="00356E4D">
                <w:rPr>
                  <w:rStyle w:val="afb"/>
                </w:rPr>
                <w:t>Проекта Договора (Приложение № 2)</w:t>
              </w:r>
            </w:hyperlink>
            <w:r w:rsidRPr="00356E4D">
              <w:t xml:space="preserve"> прямого запрета на привлечение к</w:t>
            </w:r>
            <w:r>
              <w:t xml:space="preserve"> </w:t>
            </w:r>
            <w:r w:rsidRPr="00356E4D">
              <w:t>исполнению обязательств по Договору третьих лиц).</w:t>
            </w:r>
          </w:p>
        </w:tc>
      </w:tr>
      <w:tr w:rsidR="00B92895" w14:paraId="58939445" w14:textId="77777777" w:rsidTr="00553BAF">
        <w:tc>
          <w:tcPr>
            <w:tcW w:w="1129" w:type="dxa"/>
          </w:tcPr>
          <w:p w14:paraId="58F687E8" w14:textId="77777777" w:rsidR="00B92895" w:rsidRDefault="00B92895" w:rsidP="00B92895">
            <w:pPr>
              <w:pStyle w:val="a5"/>
            </w:pPr>
            <w:bookmarkStart w:id="15" w:name="_Ref125360988"/>
          </w:p>
        </w:tc>
        <w:bookmarkEnd w:id="15"/>
        <w:tc>
          <w:tcPr>
            <w:tcW w:w="2977" w:type="dxa"/>
          </w:tcPr>
          <w:p w14:paraId="04C8BF9A" w14:textId="77777777" w:rsidR="00B92895" w:rsidRDefault="00B92895" w:rsidP="00B92895">
            <w:pPr>
              <w:pStyle w:val="ad"/>
              <w:jc w:val="left"/>
            </w:pPr>
            <w:r w:rsidRPr="00553BAF">
              <w:t>Заказчик</w:t>
            </w:r>
            <w:r>
              <w:t>:</w:t>
            </w:r>
          </w:p>
        </w:tc>
        <w:tc>
          <w:tcPr>
            <w:tcW w:w="5806" w:type="dxa"/>
          </w:tcPr>
          <w:p w14:paraId="2CF9FE1F" w14:textId="77777777" w:rsidR="00B92895" w:rsidRDefault="00B92895" w:rsidP="00B92895">
            <w:pPr>
              <w:pStyle w:val="Tableheader"/>
              <w:widowControl w:val="0"/>
              <w:spacing w:before="0" w:line="276" w:lineRule="auto"/>
              <w:jc w:val="both"/>
            </w:pPr>
            <w:r>
              <w:rPr>
                <w:b w:val="0"/>
                <w:sz w:val="26"/>
                <w:szCs w:val="26"/>
              </w:rPr>
              <w:t>Наименование (полное и сокращенное): Публичное</w:t>
            </w:r>
            <w:r>
              <w:rPr>
                <w:b w:val="0"/>
                <w:sz w:val="26"/>
                <w:szCs w:val="26"/>
                <w:lang w:val="en-US"/>
              </w:rPr>
              <w:t> </w:t>
            </w:r>
            <w:r>
              <w:rPr>
                <w:b w:val="0"/>
                <w:sz w:val="26"/>
                <w:szCs w:val="26"/>
              </w:rPr>
              <w:t xml:space="preserve">акционерное общество Якутскэнерго» </w:t>
            </w:r>
          </w:p>
          <w:p w14:paraId="0D96C8A0" w14:textId="77777777" w:rsidR="00B92895" w:rsidRDefault="00B92895" w:rsidP="00B92895">
            <w:pPr>
              <w:pStyle w:val="Tableheader"/>
              <w:widowControl w:val="0"/>
              <w:spacing w:before="0" w:line="276" w:lineRule="auto"/>
              <w:jc w:val="both"/>
            </w:pPr>
            <w:r>
              <w:rPr>
                <w:b w:val="0"/>
                <w:sz w:val="26"/>
                <w:szCs w:val="26"/>
              </w:rPr>
              <w:t>(далее – ПАО «Якутскэнерго»)</w:t>
            </w:r>
          </w:p>
          <w:p w14:paraId="6C9B6209" w14:textId="77777777" w:rsidR="00B92895" w:rsidRDefault="00B92895" w:rsidP="00B92895">
            <w:pPr>
              <w:pStyle w:val="Tableheader"/>
              <w:widowControl w:val="0"/>
              <w:jc w:val="both"/>
            </w:pPr>
            <w:r>
              <w:rPr>
                <w:b w:val="0"/>
                <w:sz w:val="26"/>
                <w:szCs w:val="26"/>
              </w:rPr>
              <w:t>Место нахождения: 677001, Республика Саха (Якутия), г. Якутск, ул. Ф. Попова, д. 14</w:t>
            </w:r>
          </w:p>
          <w:p w14:paraId="200CF127" w14:textId="77777777" w:rsidR="00B92895" w:rsidRDefault="00B92895" w:rsidP="00B92895">
            <w:pPr>
              <w:pStyle w:val="Tableheader"/>
              <w:widowControl w:val="0"/>
              <w:jc w:val="both"/>
            </w:pPr>
            <w:r>
              <w:rPr>
                <w:b w:val="0"/>
                <w:sz w:val="26"/>
                <w:szCs w:val="26"/>
              </w:rPr>
              <w:t>Почтовый адрес: 677001, Республика Саха (Якутия), г. Якутск, ул. Ф. Попова, д. 14</w:t>
            </w:r>
          </w:p>
          <w:p w14:paraId="2B8C1EA4" w14:textId="009CF61C" w:rsidR="00B92895" w:rsidRDefault="00B92895" w:rsidP="00B92895">
            <w:pPr>
              <w:pStyle w:val="Tableheader"/>
              <w:widowControl w:val="0"/>
              <w:jc w:val="both"/>
            </w:pPr>
            <w:r>
              <w:rPr>
                <w:b w:val="0"/>
                <w:sz w:val="26"/>
                <w:szCs w:val="26"/>
              </w:rPr>
              <w:t xml:space="preserve">Адрес электронной почты: </w:t>
            </w:r>
            <w:hyperlink r:id="rId12">
              <w:r>
                <w:rPr>
                  <w:b w:val="0"/>
                  <w:sz w:val="26"/>
                  <w:szCs w:val="26"/>
                </w:rPr>
                <w:t>inform@yakutskenergo.ru</w:t>
              </w:r>
            </w:hyperlink>
            <w:r>
              <w:rPr>
                <w:b w:val="0"/>
                <w:sz w:val="26"/>
                <w:szCs w:val="26"/>
              </w:rPr>
              <w:t xml:space="preserve"> </w:t>
            </w:r>
          </w:p>
          <w:p w14:paraId="277542E2" w14:textId="39803945" w:rsidR="00B92895" w:rsidRPr="004E0BB7" w:rsidRDefault="00B92895" w:rsidP="00B92895">
            <w:pPr>
              <w:pStyle w:val="ad"/>
              <w:rPr>
                <w:rStyle w:val="af2"/>
              </w:rPr>
            </w:pPr>
            <w:r>
              <w:rPr>
                <w:szCs w:val="26"/>
              </w:rPr>
              <w:t>Контактный телефон: + 7 (4112) 49-73-96</w:t>
            </w:r>
          </w:p>
        </w:tc>
      </w:tr>
      <w:tr w:rsidR="00B92895" w14:paraId="2C9DC43C" w14:textId="77777777" w:rsidTr="00553BAF">
        <w:tc>
          <w:tcPr>
            <w:tcW w:w="1129" w:type="dxa"/>
          </w:tcPr>
          <w:p w14:paraId="30ABEF70" w14:textId="77777777" w:rsidR="00B92895" w:rsidRDefault="00B92895" w:rsidP="00B92895">
            <w:pPr>
              <w:pStyle w:val="a5"/>
            </w:pPr>
            <w:bookmarkStart w:id="16" w:name="_Ref125360954"/>
          </w:p>
        </w:tc>
        <w:bookmarkEnd w:id="16"/>
        <w:tc>
          <w:tcPr>
            <w:tcW w:w="2977" w:type="dxa"/>
          </w:tcPr>
          <w:p w14:paraId="4F0D6365" w14:textId="79410CCC" w:rsidR="00B92895" w:rsidRDefault="00B92895" w:rsidP="00B92895">
            <w:pPr>
              <w:pStyle w:val="ad"/>
              <w:jc w:val="left"/>
            </w:pPr>
            <w:r w:rsidRPr="00553BAF">
              <w:t>Организатор</w:t>
            </w:r>
            <w:r>
              <w:t>:</w:t>
            </w:r>
          </w:p>
        </w:tc>
        <w:tc>
          <w:tcPr>
            <w:tcW w:w="5806" w:type="dxa"/>
          </w:tcPr>
          <w:p w14:paraId="3702AF0C" w14:textId="77777777" w:rsidR="00B92895" w:rsidRDefault="00B92895" w:rsidP="00B92895">
            <w:pPr>
              <w:pStyle w:val="Tableheader"/>
              <w:widowControl w:val="0"/>
              <w:spacing w:before="0" w:line="276" w:lineRule="auto"/>
              <w:jc w:val="both"/>
            </w:pPr>
            <w:r>
              <w:rPr>
                <w:b w:val="0"/>
                <w:sz w:val="26"/>
                <w:szCs w:val="26"/>
              </w:rPr>
              <w:t>Наименование (полное и сокращенное): Публичное</w:t>
            </w:r>
            <w:r>
              <w:rPr>
                <w:b w:val="0"/>
                <w:sz w:val="26"/>
                <w:szCs w:val="26"/>
                <w:lang w:val="en-US"/>
              </w:rPr>
              <w:t> </w:t>
            </w:r>
            <w:r>
              <w:rPr>
                <w:b w:val="0"/>
                <w:sz w:val="26"/>
                <w:szCs w:val="26"/>
              </w:rPr>
              <w:t xml:space="preserve">акционерное общество Якутскэнерго» </w:t>
            </w:r>
          </w:p>
          <w:p w14:paraId="7D021DEC" w14:textId="77777777" w:rsidR="00B92895" w:rsidRDefault="00B92895" w:rsidP="00B92895">
            <w:pPr>
              <w:pStyle w:val="Tableheader"/>
              <w:widowControl w:val="0"/>
              <w:spacing w:before="0" w:line="276" w:lineRule="auto"/>
              <w:jc w:val="both"/>
            </w:pPr>
            <w:r>
              <w:rPr>
                <w:b w:val="0"/>
                <w:sz w:val="26"/>
                <w:szCs w:val="26"/>
              </w:rPr>
              <w:t>(далее – ПАО «Якутскэнерго»)</w:t>
            </w:r>
          </w:p>
          <w:p w14:paraId="5542DA46" w14:textId="77777777" w:rsidR="00B92895" w:rsidRDefault="00B92895" w:rsidP="00B92895">
            <w:pPr>
              <w:pStyle w:val="Tableheader"/>
              <w:widowControl w:val="0"/>
              <w:jc w:val="both"/>
            </w:pPr>
            <w:r>
              <w:rPr>
                <w:b w:val="0"/>
                <w:sz w:val="26"/>
                <w:szCs w:val="26"/>
              </w:rPr>
              <w:t>Место нахождения: 677001, Республика Саха (Якутия), г. Якутск, ул. Ф. Попова, д. 14</w:t>
            </w:r>
          </w:p>
          <w:p w14:paraId="00BC8CDF" w14:textId="77777777" w:rsidR="00B92895" w:rsidRDefault="00B92895" w:rsidP="00B92895">
            <w:pPr>
              <w:pStyle w:val="Tableheader"/>
              <w:widowControl w:val="0"/>
              <w:jc w:val="both"/>
            </w:pPr>
            <w:r>
              <w:rPr>
                <w:b w:val="0"/>
                <w:sz w:val="26"/>
                <w:szCs w:val="26"/>
              </w:rPr>
              <w:t>Почтовый адрес: 677001, Республика Саха (Якутия), г. Якутск, ул. Ф. Попова, д. 14</w:t>
            </w:r>
          </w:p>
          <w:p w14:paraId="5C74E787" w14:textId="209A35CA" w:rsidR="00B92895" w:rsidRDefault="00B92895" w:rsidP="00B92895">
            <w:pPr>
              <w:pStyle w:val="Tableheader"/>
              <w:widowControl w:val="0"/>
              <w:jc w:val="both"/>
            </w:pPr>
            <w:r>
              <w:rPr>
                <w:b w:val="0"/>
                <w:sz w:val="26"/>
                <w:szCs w:val="26"/>
              </w:rPr>
              <w:t xml:space="preserve">Адрес электронной почты: </w:t>
            </w:r>
            <w:hyperlink r:id="rId13">
              <w:r>
                <w:rPr>
                  <w:b w:val="0"/>
                  <w:sz w:val="26"/>
                  <w:szCs w:val="26"/>
                </w:rPr>
                <w:t>inform@yakutskenergo.ru</w:t>
              </w:r>
            </w:hyperlink>
            <w:r>
              <w:rPr>
                <w:b w:val="0"/>
                <w:sz w:val="26"/>
                <w:szCs w:val="26"/>
              </w:rPr>
              <w:t xml:space="preserve"> </w:t>
            </w:r>
          </w:p>
          <w:p w14:paraId="5FDFED41" w14:textId="0BE31FCE" w:rsidR="00B92895" w:rsidRDefault="00B92895" w:rsidP="00B92895">
            <w:pPr>
              <w:pStyle w:val="ad"/>
            </w:pPr>
            <w:r>
              <w:rPr>
                <w:szCs w:val="26"/>
              </w:rPr>
              <w:t>Контактный телефон: + 7 (4112) 49-73-96</w:t>
            </w:r>
          </w:p>
        </w:tc>
      </w:tr>
      <w:tr w:rsidR="00553BAF" w14:paraId="3041AC80" w14:textId="77777777" w:rsidTr="00553BAF">
        <w:tc>
          <w:tcPr>
            <w:tcW w:w="1129" w:type="dxa"/>
          </w:tcPr>
          <w:p w14:paraId="3B7E01AC" w14:textId="77777777" w:rsidR="00553BAF" w:rsidRDefault="00553BAF" w:rsidP="00553BAF">
            <w:pPr>
              <w:pStyle w:val="a5"/>
            </w:pPr>
            <w:bookmarkStart w:id="17" w:name="_Ref125361238"/>
          </w:p>
        </w:tc>
        <w:bookmarkEnd w:id="17"/>
        <w:tc>
          <w:tcPr>
            <w:tcW w:w="2977" w:type="dxa"/>
          </w:tcPr>
          <w:p w14:paraId="6C12EF16" w14:textId="77777777" w:rsidR="00553BAF" w:rsidRDefault="00553BAF" w:rsidP="005D301F">
            <w:pPr>
              <w:pStyle w:val="ad"/>
              <w:jc w:val="left"/>
            </w:pPr>
            <w:r w:rsidRPr="00553BAF">
              <w:t>Представитель Организатора</w:t>
            </w:r>
            <w:r>
              <w:t>:</w:t>
            </w:r>
          </w:p>
        </w:tc>
        <w:tc>
          <w:tcPr>
            <w:tcW w:w="5806" w:type="dxa"/>
          </w:tcPr>
          <w:p w14:paraId="5932163B" w14:textId="77777777" w:rsidR="00876EF3" w:rsidRDefault="00876EF3" w:rsidP="00876EF3">
            <w:pPr>
              <w:pStyle w:val="ad"/>
              <w:keepNext/>
            </w:pPr>
            <w:r>
              <w:t>Контактное лицо (Ф.И.О.):</w:t>
            </w:r>
          </w:p>
          <w:p w14:paraId="718BC2C0" w14:textId="77777777" w:rsidR="00876EF3" w:rsidRDefault="00876EF3" w:rsidP="00876EF3">
            <w:pPr>
              <w:pStyle w:val="ad"/>
              <w:keepNext/>
            </w:pPr>
            <w:r w:rsidRPr="00573E05">
              <w:t>Калашникова Ольга Геннадьевна</w:t>
            </w:r>
          </w:p>
          <w:p w14:paraId="19BB407B" w14:textId="77777777" w:rsidR="00876EF3" w:rsidRDefault="00876EF3" w:rsidP="00876EF3">
            <w:pPr>
              <w:pStyle w:val="ad"/>
              <w:keepNext/>
            </w:pPr>
            <w:r>
              <w:t>Адрес электронной почты:</w:t>
            </w:r>
          </w:p>
          <w:p w14:paraId="3FA5648F" w14:textId="570E40E7" w:rsidR="00876EF3" w:rsidRDefault="007F1819" w:rsidP="00876EF3">
            <w:pPr>
              <w:pStyle w:val="ad"/>
              <w:keepNext/>
            </w:pPr>
            <w:hyperlink r:id="rId14" w:history="1">
              <w:r w:rsidR="00876EF3" w:rsidRPr="00AD6E06">
                <w:rPr>
                  <w:rStyle w:val="af7"/>
                </w:rPr>
                <w:t>Kalashnikovaog@yakutskenergo.ru</w:t>
              </w:r>
            </w:hyperlink>
          </w:p>
          <w:p w14:paraId="470F8C6E" w14:textId="77777777" w:rsidR="00876EF3" w:rsidRDefault="00876EF3" w:rsidP="00876EF3">
            <w:pPr>
              <w:pStyle w:val="ad"/>
              <w:keepNext/>
            </w:pPr>
            <w:r>
              <w:t>Контактный телефон:</w:t>
            </w:r>
          </w:p>
          <w:p w14:paraId="053A7FB3" w14:textId="3A8B2091" w:rsidR="00553BAF" w:rsidRDefault="00876EF3" w:rsidP="00876EF3">
            <w:pPr>
              <w:pStyle w:val="ad"/>
            </w:pPr>
            <w:r w:rsidRPr="00573E05">
              <w:t>+7 (4112) 49 73 96</w:t>
            </w:r>
          </w:p>
        </w:tc>
      </w:tr>
      <w:tr w:rsidR="00553BAF" w14:paraId="0D2A3AC1" w14:textId="77777777" w:rsidTr="00553BAF">
        <w:tc>
          <w:tcPr>
            <w:tcW w:w="1129" w:type="dxa"/>
          </w:tcPr>
          <w:p w14:paraId="6283865C" w14:textId="77777777" w:rsidR="00553BAF" w:rsidRDefault="00553BAF" w:rsidP="00553BAF">
            <w:pPr>
              <w:pStyle w:val="a5"/>
            </w:pPr>
            <w:bookmarkStart w:id="18" w:name="_Ref125362694"/>
          </w:p>
        </w:tc>
        <w:bookmarkEnd w:id="18"/>
        <w:tc>
          <w:tcPr>
            <w:tcW w:w="2977" w:type="dxa"/>
          </w:tcPr>
          <w:p w14:paraId="6AC66BC9" w14:textId="710A1427" w:rsidR="00553BAF" w:rsidRDefault="00553BAF" w:rsidP="005D301F">
            <w:pPr>
              <w:pStyle w:val="ad"/>
              <w:jc w:val="left"/>
            </w:pPr>
            <w:r w:rsidRPr="00553BAF">
              <w:t>Официальный источник размещения информации о проведении закупки</w:t>
            </w:r>
            <w:r w:rsidR="005A2EDD">
              <w:t xml:space="preserve"> / с</w:t>
            </w:r>
            <w:r w:rsidR="005A2EDD" w:rsidRPr="005A2EDD">
              <w:t xml:space="preserve">рок, место и порядок </w:t>
            </w:r>
            <w:r w:rsidR="005A2EDD" w:rsidRPr="005A2EDD">
              <w:lastRenderedPageBreak/>
              <w:t>предоставления Документации о закупке</w:t>
            </w:r>
            <w:r>
              <w:t>:</w:t>
            </w:r>
          </w:p>
        </w:tc>
        <w:tc>
          <w:tcPr>
            <w:tcW w:w="5806" w:type="dxa"/>
          </w:tcPr>
          <w:p w14:paraId="7A3DA2A4" w14:textId="0201C208" w:rsidR="003E7523" w:rsidRDefault="003E7523" w:rsidP="003A2A0D">
            <w:pPr>
              <w:pStyle w:val="ad"/>
            </w:pPr>
            <w:r w:rsidRPr="00A339E4">
              <w:lastRenderedPageBreak/>
              <w:t xml:space="preserve">Документация о закупке официально размещена </w:t>
            </w:r>
            <w:r>
              <w:t>в </w:t>
            </w:r>
            <w:r w:rsidRPr="00A339E4">
              <w:t>ЕИС</w:t>
            </w:r>
            <w:r>
              <w:t xml:space="preserve"> </w:t>
            </w:r>
            <w:r w:rsidRPr="00A339E4">
              <w:t>и доступна</w:t>
            </w:r>
            <w:r>
              <w:t xml:space="preserve"> на Официальном сайте </w:t>
            </w:r>
            <w:r w:rsidRPr="00A339E4">
              <w:t>для</w:t>
            </w:r>
            <w:r>
              <w:t> </w:t>
            </w:r>
            <w:r w:rsidRPr="00A339E4">
              <w:t>ознакомления любым заинтересованным лицам.</w:t>
            </w:r>
            <w:r w:rsidR="006B28D6">
              <w:t xml:space="preserve"> </w:t>
            </w:r>
            <w:r w:rsidR="006B28D6" w:rsidRPr="007F1051">
              <w:t xml:space="preserve">Официальным источником информации </w:t>
            </w:r>
            <w:r w:rsidR="006B28D6" w:rsidRPr="007F1051">
              <w:lastRenderedPageBreak/>
              <w:t>о</w:t>
            </w:r>
            <w:r w:rsidR="006B28D6">
              <w:t> </w:t>
            </w:r>
            <w:r w:rsidR="006B28D6" w:rsidRPr="007F1051">
              <w:t>ходе проведения закупки является</w:t>
            </w:r>
            <w:r w:rsidR="006B28D6">
              <w:t xml:space="preserve"> Официальный сайт </w:t>
            </w:r>
            <w:r w:rsidR="006B28D6" w:rsidRPr="007F1051">
              <w:t>(</w:t>
            </w:r>
            <w:r w:rsidR="006B28D6" w:rsidRPr="00242CE6">
              <w:t>zakupki.gov.ru</w:t>
            </w:r>
            <w:r w:rsidR="006B28D6" w:rsidRPr="007F1051">
              <w:t>)</w:t>
            </w:r>
            <w:r w:rsidR="006B28D6">
              <w:t>.</w:t>
            </w:r>
          </w:p>
          <w:p w14:paraId="3694FFE8" w14:textId="658285A4" w:rsidR="00553BAF" w:rsidRPr="003C1980" w:rsidRDefault="003E7523" w:rsidP="00356E4D">
            <w:pPr>
              <w:pStyle w:val="ad"/>
            </w:pPr>
            <w:r>
              <w:t>Документация о закупке доступна</w:t>
            </w:r>
            <w:r w:rsidRPr="00A339E4">
              <w:t xml:space="preserve"> </w:t>
            </w:r>
            <w:r w:rsidR="00222FE7">
              <w:t>(</w:t>
            </w:r>
            <w:r w:rsidRPr="00A339E4">
              <w:t>без</w:t>
            </w:r>
            <w:r>
              <w:t xml:space="preserve"> </w:t>
            </w:r>
            <w:r w:rsidRPr="00A339E4">
              <w:t>взимания платы</w:t>
            </w:r>
            <w:r w:rsidR="00222FE7">
              <w:t>)</w:t>
            </w:r>
            <w:r w:rsidRPr="00A339E4">
              <w:t xml:space="preserve"> в форме электронного документа в</w:t>
            </w:r>
            <w:r>
              <w:t xml:space="preserve"> </w:t>
            </w:r>
            <w:r w:rsidRPr="00A339E4">
              <w:t>любое время с момента официального размещения Извещения.</w:t>
            </w:r>
            <w:r>
              <w:t xml:space="preserve"> </w:t>
            </w:r>
            <w:r w:rsidRPr="00A339E4">
              <w:t>Предоставление Документации о</w:t>
            </w:r>
            <w:r>
              <w:t> </w:t>
            </w:r>
            <w:r w:rsidRPr="00A339E4">
              <w:t>закупке на</w:t>
            </w:r>
            <w:r>
              <w:t xml:space="preserve"> </w:t>
            </w:r>
            <w:r w:rsidRPr="00A339E4">
              <w:t>бумажном носителе не</w:t>
            </w:r>
            <w:r>
              <w:t> </w:t>
            </w:r>
            <w:r w:rsidRPr="00A339E4">
              <w:t>предусмотрено.</w:t>
            </w:r>
          </w:p>
        </w:tc>
      </w:tr>
      <w:tr w:rsidR="00553BAF" w14:paraId="2D6DAB87" w14:textId="77777777" w:rsidTr="00553BAF">
        <w:tc>
          <w:tcPr>
            <w:tcW w:w="1129" w:type="dxa"/>
          </w:tcPr>
          <w:p w14:paraId="281CBEEE" w14:textId="77777777" w:rsidR="00553BAF" w:rsidRDefault="00553BAF" w:rsidP="00553BAF">
            <w:pPr>
              <w:pStyle w:val="a5"/>
            </w:pPr>
            <w:bookmarkStart w:id="19" w:name="_Ref125360963"/>
          </w:p>
        </w:tc>
        <w:bookmarkEnd w:id="19"/>
        <w:tc>
          <w:tcPr>
            <w:tcW w:w="2977" w:type="dxa"/>
          </w:tcPr>
          <w:p w14:paraId="71D56881" w14:textId="77777777" w:rsidR="00553BAF" w:rsidRDefault="00553BAF" w:rsidP="005D301F">
            <w:pPr>
              <w:pStyle w:val="ad"/>
              <w:jc w:val="left"/>
            </w:pPr>
            <w:r w:rsidRPr="00553BAF">
              <w:t>Дата размещения Извещения о проведении закупки</w:t>
            </w:r>
            <w:r>
              <w:t>:</w:t>
            </w:r>
          </w:p>
        </w:tc>
        <w:tc>
          <w:tcPr>
            <w:tcW w:w="5806" w:type="dxa"/>
          </w:tcPr>
          <w:p w14:paraId="47FF6FB7" w14:textId="10852FA9" w:rsidR="00553BAF" w:rsidRPr="00F06070" w:rsidRDefault="00C6792E" w:rsidP="00C6792E">
            <w:pPr>
              <w:pStyle w:val="ad"/>
              <w:rPr>
                <w:rStyle w:val="af2"/>
              </w:rPr>
            </w:pPr>
            <w:r>
              <w:rPr>
                <w:rFonts w:eastAsia="Calibri"/>
              </w:rPr>
              <w:t>«03</w:t>
            </w:r>
            <w:r w:rsidR="0094206D">
              <w:rPr>
                <w:rFonts w:eastAsia="Calibri"/>
              </w:rPr>
              <w:t xml:space="preserve">» </w:t>
            </w:r>
            <w:r>
              <w:rPr>
                <w:rFonts w:eastAsia="Calibri"/>
              </w:rPr>
              <w:t xml:space="preserve">марта </w:t>
            </w:r>
            <w:r w:rsidR="0094206D">
              <w:rPr>
                <w:rFonts w:eastAsia="Calibri"/>
              </w:rPr>
              <w:t>2025 г.</w:t>
            </w:r>
          </w:p>
        </w:tc>
      </w:tr>
      <w:tr w:rsidR="00A13C14" w14:paraId="6E40BF98" w14:textId="77777777" w:rsidTr="00553BAF">
        <w:tc>
          <w:tcPr>
            <w:tcW w:w="1129" w:type="dxa"/>
          </w:tcPr>
          <w:p w14:paraId="635A3108" w14:textId="77777777" w:rsidR="00A13C14" w:rsidRDefault="00A13C14" w:rsidP="00A13C14">
            <w:pPr>
              <w:pStyle w:val="a5"/>
            </w:pPr>
            <w:bookmarkStart w:id="20" w:name="_Ref125362837"/>
          </w:p>
        </w:tc>
        <w:bookmarkEnd w:id="20"/>
        <w:tc>
          <w:tcPr>
            <w:tcW w:w="2977" w:type="dxa"/>
          </w:tcPr>
          <w:p w14:paraId="1617FBB1" w14:textId="77777777" w:rsidR="00A13C14" w:rsidRDefault="00A13C14" w:rsidP="00A13C14">
            <w:pPr>
              <w:pStyle w:val="ad"/>
              <w:jc w:val="left"/>
            </w:pPr>
            <w:r w:rsidRPr="00553BAF">
              <w:t>Начальная (максимальная) цена договора (цена лота)</w:t>
            </w:r>
            <w:r>
              <w:t>:</w:t>
            </w:r>
          </w:p>
        </w:tc>
        <w:tc>
          <w:tcPr>
            <w:tcW w:w="5806" w:type="dxa"/>
          </w:tcPr>
          <w:p w14:paraId="04F68F42" w14:textId="3F984E47" w:rsidR="00A13C14" w:rsidRDefault="00A13C14" w:rsidP="00A13C14">
            <w:pPr>
              <w:pStyle w:val="ad"/>
            </w:pPr>
            <w:r>
              <w:t xml:space="preserve">НМЦ составляет </w:t>
            </w:r>
            <w:r w:rsidR="00C6792E">
              <w:t>33 971 615,01</w:t>
            </w:r>
            <w:r>
              <w:t> руб., без учета НДС.</w:t>
            </w:r>
          </w:p>
          <w:p w14:paraId="01E27866" w14:textId="58DCBDF0" w:rsidR="00A13C14" w:rsidRPr="00303EB6" w:rsidRDefault="00A13C14" w:rsidP="00A13C14">
            <w:pPr>
              <w:pStyle w:val="ad"/>
            </w:pPr>
            <w:r>
              <w:t>Сведения о начальной (максимальной) цене единицы продукции, необходимые для применения законодательства о национальном режиме</w:t>
            </w:r>
            <w:r w:rsidRPr="00222FE7">
              <w:t xml:space="preserve"> (</w:t>
            </w:r>
            <w:r>
              <w:t>представлена в форме Коммерческого предложения (форма 3) (</w:t>
            </w:r>
            <w:hyperlink w:anchor="Прил04_ФормыЗаявки" w:history="1">
              <w:r w:rsidRPr="00222FE7">
                <w:rPr>
                  <w:rStyle w:val="afb"/>
                </w:rPr>
                <w:t>Приложение № 4</w:t>
              </w:r>
            </w:hyperlink>
            <w:r w:rsidRPr="00222FE7">
              <w:t>)</w:t>
            </w:r>
            <w:r>
              <w:t>)</w:t>
            </w:r>
            <w:r w:rsidRPr="00303EB6">
              <w:t>.</w:t>
            </w:r>
          </w:p>
          <w:p w14:paraId="1C61C7F5" w14:textId="276F8472" w:rsidR="00A13C14" w:rsidRPr="00A13C14" w:rsidRDefault="00A13C14" w:rsidP="00A13C14">
            <w:pPr>
              <w:pStyle w:val="ad"/>
              <w:rPr>
                <w:rStyle w:val="af2"/>
                <w:i w:val="0"/>
                <w:iCs w:val="0"/>
                <w:shd w:val="clear" w:color="auto" w:fill="auto"/>
              </w:rPr>
            </w:pPr>
            <w:r>
              <w:t xml:space="preserve">Обоснование НМЦ </w:t>
            </w:r>
            <w:r w:rsidRPr="00303EB6">
              <w:t xml:space="preserve">представлено в </w:t>
            </w:r>
            <w:hyperlink w:anchor="Прил09_ОбоснованиеНМЦ" w:history="1">
              <w:r w:rsidRPr="00D53E20">
                <w:rPr>
                  <w:rStyle w:val="afb"/>
                </w:rPr>
                <w:t>Приложении № 9</w:t>
              </w:r>
            </w:hyperlink>
            <w:r w:rsidRPr="00303EB6">
              <w:t>.</w:t>
            </w:r>
          </w:p>
        </w:tc>
      </w:tr>
      <w:tr w:rsidR="00A13C14" w14:paraId="51F96345" w14:textId="77777777" w:rsidTr="00553BAF">
        <w:tc>
          <w:tcPr>
            <w:tcW w:w="1129" w:type="dxa"/>
          </w:tcPr>
          <w:p w14:paraId="45030FE5" w14:textId="77777777" w:rsidR="00A13C14" w:rsidRDefault="00A13C14" w:rsidP="00A13C14">
            <w:pPr>
              <w:pStyle w:val="a5"/>
            </w:pPr>
            <w:bookmarkStart w:id="21" w:name="_Ref125363076"/>
          </w:p>
        </w:tc>
        <w:bookmarkEnd w:id="21"/>
        <w:tc>
          <w:tcPr>
            <w:tcW w:w="2977" w:type="dxa"/>
          </w:tcPr>
          <w:p w14:paraId="2185B0C4" w14:textId="77777777" w:rsidR="00A13C14" w:rsidRDefault="00A13C14" w:rsidP="00A13C14">
            <w:pPr>
              <w:pStyle w:val="ad"/>
              <w:jc w:val="left"/>
            </w:pPr>
            <w:r w:rsidRPr="00553BAF">
              <w:t>Обеспечение заявки на</w:t>
            </w:r>
            <w:r>
              <w:t> </w:t>
            </w:r>
            <w:r w:rsidRPr="00553BAF">
              <w:t>участие в закупке</w:t>
            </w:r>
            <w:r>
              <w:t>:</w:t>
            </w:r>
          </w:p>
        </w:tc>
        <w:tc>
          <w:tcPr>
            <w:tcW w:w="5806" w:type="dxa"/>
          </w:tcPr>
          <w:p w14:paraId="0E24F1D3" w14:textId="77777777" w:rsidR="00A13C14" w:rsidRPr="0028658F" w:rsidRDefault="00A13C14" w:rsidP="00A13C14">
            <w:pPr>
              <w:pStyle w:val="ad"/>
            </w:pPr>
            <w:r>
              <w:t>Не требуется.</w:t>
            </w:r>
          </w:p>
          <w:p w14:paraId="16262F83" w14:textId="62E99D03" w:rsidR="00A13C14" w:rsidRPr="003C1980" w:rsidRDefault="00A13C14" w:rsidP="00283BBB">
            <w:pPr>
              <w:pStyle w:val="ad"/>
            </w:pPr>
          </w:p>
        </w:tc>
      </w:tr>
      <w:tr w:rsidR="00A13C14" w14:paraId="189C0613" w14:textId="77777777" w:rsidTr="00553BAF">
        <w:tc>
          <w:tcPr>
            <w:tcW w:w="1129" w:type="dxa"/>
          </w:tcPr>
          <w:p w14:paraId="6E47793B" w14:textId="77777777" w:rsidR="00A13C14" w:rsidRDefault="00A13C14" w:rsidP="00A13C14">
            <w:pPr>
              <w:pStyle w:val="a5"/>
            </w:pPr>
            <w:bookmarkStart w:id="22" w:name="_Ref125362995"/>
          </w:p>
        </w:tc>
        <w:bookmarkEnd w:id="22"/>
        <w:tc>
          <w:tcPr>
            <w:tcW w:w="2977" w:type="dxa"/>
          </w:tcPr>
          <w:p w14:paraId="4702B27C" w14:textId="66EB3A15" w:rsidR="00A13C14" w:rsidRDefault="00A13C14" w:rsidP="00A13C14">
            <w:pPr>
              <w:pStyle w:val="ad"/>
              <w:jc w:val="left"/>
            </w:pPr>
            <w:r w:rsidRPr="00553BAF">
              <w:t>Требования</w:t>
            </w:r>
            <w:r>
              <w:br/>
            </w:r>
            <w:r w:rsidRPr="00553BAF">
              <w:t>к</w:t>
            </w:r>
            <w:r>
              <w:t xml:space="preserve"> </w:t>
            </w:r>
            <w:r w:rsidRPr="00553BAF">
              <w:t>описанию</w:t>
            </w:r>
            <w:r>
              <w:t xml:space="preserve"> </w:t>
            </w:r>
            <w:r w:rsidRPr="00553BAF">
              <w:t>продукции</w:t>
            </w:r>
            <w:r>
              <w:t>:</w:t>
            </w:r>
          </w:p>
        </w:tc>
        <w:tc>
          <w:tcPr>
            <w:tcW w:w="5806" w:type="dxa"/>
          </w:tcPr>
          <w:p w14:paraId="5B8F0412" w14:textId="7C38BE3C" w:rsidR="00A13C14" w:rsidRPr="003C1980" w:rsidRDefault="00A13C14" w:rsidP="00283BBB">
            <w:pPr>
              <w:pStyle w:val="ad"/>
            </w:pPr>
            <w:r>
              <w:t xml:space="preserve">Согласие (декларация) Участника на поставку продукции по установленной </w:t>
            </w:r>
            <w:r w:rsidRPr="00303EB6">
              <w:t>форме Технического предложения (форма </w:t>
            </w:r>
            <w:r>
              <w:t>4</w:t>
            </w:r>
            <w:r w:rsidRPr="00303EB6">
              <w:t>) (</w:t>
            </w:r>
            <w:hyperlink w:anchor="Прил04_ФормыЗаявки" w:history="1">
              <w:r w:rsidRPr="00303EB6">
                <w:rPr>
                  <w:rStyle w:val="afb"/>
                </w:rPr>
                <w:t>Приложение № 4</w:t>
              </w:r>
            </w:hyperlink>
            <w:r w:rsidRPr="00303EB6">
              <w:t>) на условиях, указанных в Документации о закупке</w:t>
            </w:r>
            <w:r w:rsidRPr="0038252D">
              <w:t xml:space="preserve"> и не</w:t>
            </w:r>
            <w:r>
              <w:t xml:space="preserve"> подлежащих изменению по результатам проведения закупки, без направления Участником собственных подробных предложений.</w:t>
            </w:r>
            <w:r w:rsidRPr="00F809C5">
              <w:t xml:space="preserve"> </w:t>
            </w:r>
          </w:p>
        </w:tc>
      </w:tr>
      <w:tr w:rsidR="00A13C14" w14:paraId="220B5F75" w14:textId="77777777" w:rsidTr="00553BAF">
        <w:tc>
          <w:tcPr>
            <w:tcW w:w="1129" w:type="dxa"/>
          </w:tcPr>
          <w:p w14:paraId="795CA9AD" w14:textId="77777777" w:rsidR="00A13C14" w:rsidRDefault="00A13C14" w:rsidP="00A13C14">
            <w:pPr>
              <w:pStyle w:val="a5"/>
            </w:pPr>
          </w:p>
        </w:tc>
        <w:tc>
          <w:tcPr>
            <w:tcW w:w="2977" w:type="dxa"/>
          </w:tcPr>
          <w:p w14:paraId="72E6435C" w14:textId="4F7C35D2" w:rsidR="00A13C14" w:rsidRDefault="00A13C14" w:rsidP="00A13C14">
            <w:pPr>
              <w:pStyle w:val="ad"/>
              <w:jc w:val="left"/>
            </w:pPr>
            <w:r w:rsidRPr="00C2032B">
              <w:t>Применение законодательства о</w:t>
            </w:r>
            <w:r>
              <w:t> </w:t>
            </w:r>
            <w:r w:rsidRPr="00C2032B">
              <w:t>национальном режиме:</w:t>
            </w:r>
          </w:p>
        </w:tc>
        <w:tc>
          <w:tcPr>
            <w:tcW w:w="5806" w:type="dxa"/>
          </w:tcPr>
          <w:p w14:paraId="19BA79DB" w14:textId="77777777" w:rsidR="00A13C14" w:rsidRPr="00C2032B" w:rsidRDefault="00A13C14" w:rsidP="00A13C14">
            <w:pPr>
              <w:pStyle w:val="ad"/>
              <w:rPr>
                <w:szCs w:val="26"/>
              </w:rPr>
            </w:pPr>
            <w:r w:rsidRPr="00C2032B">
              <w:rPr>
                <w:szCs w:val="26"/>
              </w:rPr>
              <w:t>Национальный режим предоставляется.</w:t>
            </w:r>
          </w:p>
          <w:p w14:paraId="06B327D2" w14:textId="5B484ACF" w:rsidR="00A13C14" w:rsidRPr="00A352B6" w:rsidRDefault="00A13C14" w:rsidP="00A13C14">
            <w:pPr>
              <w:pStyle w:val="aff1"/>
            </w:pPr>
          </w:p>
        </w:tc>
      </w:tr>
      <w:tr w:rsidR="00A13C14" w14:paraId="48035224" w14:textId="77777777" w:rsidTr="00553BAF">
        <w:tc>
          <w:tcPr>
            <w:tcW w:w="1129" w:type="dxa"/>
          </w:tcPr>
          <w:p w14:paraId="34A1D115" w14:textId="77777777" w:rsidR="00A13C14" w:rsidRDefault="00A13C14" w:rsidP="00A13C14">
            <w:pPr>
              <w:pStyle w:val="a5"/>
            </w:pPr>
            <w:bookmarkStart w:id="23" w:name="_Ref125533737"/>
          </w:p>
        </w:tc>
        <w:bookmarkEnd w:id="23"/>
        <w:tc>
          <w:tcPr>
            <w:tcW w:w="2977" w:type="dxa"/>
          </w:tcPr>
          <w:p w14:paraId="1F0A45DA" w14:textId="59705488" w:rsidR="00A13C14" w:rsidRDefault="00A13C14" w:rsidP="00A13C14">
            <w:r>
              <w:t xml:space="preserve">Дополнительный этап закупки – </w:t>
            </w:r>
            <w:proofErr w:type="spellStart"/>
            <w:r>
              <w:t>Предзаявочное</w:t>
            </w:r>
            <w:proofErr w:type="spellEnd"/>
            <w:r>
              <w:t xml:space="preserve"> обсуждение:</w:t>
            </w:r>
          </w:p>
          <w:p w14:paraId="3EDEE5BA" w14:textId="2A7DC63F" w:rsidR="00A13C14" w:rsidRPr="00A352B6" w:rsidRDefault="00A13C14" w:rsidP="00A13C14">
            <w:pPr>
              <w:rPr>
                <w:i/>
                <w:iCs/>
                <w:sz w:val="22"/>
              </w:rPr>
            </w:pPr>
            <w:r w:rsidRPr="00A352B6">
              <w:rPr>
                <w:i/>
                <w:iCs/>
                <w:sz w:val="22"/>
              </w:rPr>
              <w:t>(проведение в срок до</w:t>
            </w:r>
            <w:r>
              <w:rPr>
                <w:i/>
                <w:iCs/>
                <w:sz w:val="22"/>
              </w:rPr>
              <w:t> </w:t>
            </w:r>
            <w:r w:rsidRPr="00A352B6">
              <w:rPr>
                <w:i/>
                <w:iCs/>
                <w:sz w:val="22"/>
              </w:rPr>
              <w:t xml:space="preserve">окончания срока подачи заявок Заказчиком обсуждения с Участниками функциональных характеристик (потребительских свойств) продукции и иных условий исполнения договора в целях уточнения в Извещении, Документации о закупке, проекте договора требуемых характеристик </w:t>
            </w:r>
            <w:r w:rsidRPr="00A352B6">
              <w:rPr>
                <w:i/>
                <w:iCs/>
                <w:sz w:val="22"/>
              </w:rPr>
              <w:lastRenderedPageBreak/>
              <w:t>(потребительских свойств) закупаемой продукции)</w:t>
            </w:r>
          </w:p>
        </w:tc>
        <w:tc>
          <w:tcPr>
            <w:tcW w:w="5806" w:type="dxa"/>
          </w:tcPr>
          <w:p w14:paraId="483794EF" w14:textId="5C3BDA2E" w:rsidR="00A13C14" w:rsidRPr="00A352B6" w:rsidRDefault="00A13C14" w:rsidP="00A13C14">
            <w:pPr>
              <w:pStyle w:val="ad"/>
              <w:rPr>
                <w:szCs w:val="26"/>
              </w:rPr>
            </w:pPr>
            <w:r w:rsidRPr="00A352B6">
              <w:rPr>
                <w:szCs w:val="26"/>
              </w:rPr>
              <w:lastRenderedPageBreak/>
              <w:t>Не предусмотрен.</w:t>
            </w:r>
          </w:p>
          <w:p w14:paraId="46186140" w14:textId="2D2A9D1E" w:rsidR="004034C1" w:rsidRPr="00AA5F4B" w:rsidRDefault="004034C1" w:rsidP="004034C1">
            <w:pPr>
              <w:pStyle w:val="aff1"/>
              <w:rPr>
                <w:rStyle w:val="af2"/>
              </w:rPr>
            </w:pPr>
          </w:p>
          <w:p w14:paraId="27BAE581" w14:textId="3F0DC26F" w:rsidR="00A13C14" w:rsidRPr="00A352B6" w:rsidRDefault="00A13C14" w:rsidP="00A13C14">
            <w:pPr>
              <w:pStyle w:val="aff1"/>
              <w:rPr>
                <w:szCs w:val="26"/>
              </w:rPr>
            </w:pPr>
          </w:p>
        </w:tc>
      </w:tr>
      <w:tr w:rsidR="00A13C14" w14:paraId="67CF1368" w14:textId="77777777" w:rsidTr="00553BAF">
        <w:tc>
          <w:tcPr>
            <w:tcW w:w="1129" w:type="dxa"/>
          </w:tcPr>
          <w:p w14:paraId="38B37170" w14:textId="77777777" w:rsidR="00A13C14" w:rsidRDefault="00A13C14" w:rsidP="00A13C14">
            <w:pPr>
              <w:pStyle w:val="a5"/>
            </w:pPr>
            <w:bookmarkStart w:id="24" w:name="_Ref132896648"/>
          </w:p>
        </w:tc>
        <w:bookmarkEnd w:id="24"/>
        <w:tc>
          <w:tcPr>
            <w:tcW w:w="2977" w:type="dxa"/>
          </w:tcPr>
          <w:p w14:paraId="184FC1F6" w14:textId="77D25CB7" w:rsidR="00A13C14" w:rsidRDefault="00A13C14" w:rsidP="00A13C14">
            <w:r>
              <w:t>Дополнительный этап закупки – Обсуждение заявок:</w:t>
            </w:r>
          </w:p>
          <w:p w14:paraId="57139BF8" w14:textId="01AB3C0D" w:rsidR="00A13C14" w:rsidRPr="00A352B6" w:rsidRDefault="00A13C14" w:rsidP="00A13C14">
            <w:pPr>
              <w:rPr>
                <w:i/>
                <w:iCs/>
                <w:sz w:val="22"/>
              </w:rPr>
            </w:pPr>
            <w:r w:rsidRPr="00A352B6">
              <w:rPr>
                <w:i/>
                <w:iCs/>
                <w:sz w:val="22"/>
              </w:rPr>
              <w:t xml:space="preserve">(обсуждение </w:t>
            </w:r>
            <w:r>
              <w:rPr>
                <w:i/>
                <w:iCs/>
                <w:sz w:val="22"/>
              </w:rPr>
              <w:t>З</w:t>
            </w:r>
            <w:r w:rsidRPr="00A352B6">
              <w:rPr>
                <w:i/>
                <w:iCs/>
                <w:sz w:val="22"/>
              </w:rPr>
              <w:t>аказчиком предложений о</w:t>
            </w:r>
            <w:r>
              <w:rPr>
                <w:i/>
                <w:iCs/>
                <w:sz w:val="22"/>
              </w:rPr>
              <w:t> </w:t>
            </w:r>
            <w:r w:rsidRPr="00A352B6">
              <w:rPr>
                <w:i/>
                <w:iCs/>
                <w:sz w:val="22"/>
              </w:rPr>
              <w:t xml:space="preserve">функциональных характеристиках (потребительских свойствах) </w:t>
            </w:r>
            <w:r>
              <w:rPr>
                <w:i/>
                <w:iCs/>
                <w:sz w:val="22"/>
              </w:rPr>
              <w:t>продукции</w:t>
            </w:r>
            <w:r w:rsidRPr="00A352B6">
              <w:rPr>
                <w:i/>
                <w:iCs/>
                <w:sz w:val="22"/>
              </w:rPr>
              <w:t xml:space="preserve"> и об иных условиях исполнения договора, содержащихся в заявках </w:t>
            </w:r>
            <w:r>
              <w:rPr>
                <w:i/>
                <w:iCs/>
                <w:sz w:val="22"/>
              </w:rPr>
              <w:t>У</w:t>
            </w:r>
            <w:r w:rsidRPr="00A352B6">
              <w:rPr>
                <w:i/>
                <w:iCs/>
                <w:sz w:val="22"/>
              </w:rPr>
              <w:t xml:space="preserve">частников, в целях уточнения в </w:t>
            </w:r>
            <w:r>
              <w:rPr>
                <w:i/>
                <w:iCs/>
                <w:sz w:val="22"/>
              </w:rPr>
              <w:t>И</w:t>
            </w:r>
            <w:r w:rsidRPr="00A352B6">
              <w:rPr>
                <w:i/>
                <w:iCs/>
                <w:sz w:val="22"/>
              </w:rPr>
              <w:t xml:space="preserve">звещении, </w:t>
            </w:r>
            <w:r>
              <w:rPr>
                <w:i/>
                <w:iCs/>
                <w:sz w:val="22"/>
              </w:rPr>
              <w:t>Д</w:t>
            </w:r>
            <w:r w:rsidRPr="00A352B6">
              <w:rPr>
                <w:i/>
                <w:iCs/>
                <w:sz w:val="22"/>
              </w:rPr>
              <w:t>окументации о закупке, проекте договора требуемых характеристик (потребительских свойств) закупаем</w:t>
            </w:r>
            <w:r>
              <w:rPr>
                <w:i/>
                <w:iCs/>
                <w:sz w:val="22"/>
              </w:rPr>
              <w:t>ой</w:t>
            </w:r>
            <w:r w:rsidRPr="00A352B6">
              <w:rPr>
                <w:i/>
                <w:iCs/>
                <w:sz w:val="22"/>
              </w:rPr>
              <w:t xml:space="preserve"> </w:t>
            </w:r>
            <w:r>
              <w:rPr>
                <w:i/>
                <w:iCs/>
                <w:sz w:val="22"/>
              </w:rPr>
              <w:t>продукции</w:t>
            </w:r>
            <w:r w:rsidRPr="00A352B6">
              <w:rPr>
                <w:i/>
                <w:iCs/>
                <w:sz w:val="22"/>
              </w:rPr>
              <w:t>)</w:t>
            </w:r>
          </w:p>
        </w:tc>
        <w:tc>
          <w:tcPr>
            <w:tcW w:w="5806" w:type="dxa"/>
          </w:tcPr>
          <w:p w14:paraId="2545051F" w14:textId="611ADD1D" w:rsidR="00A13C14" w:rsidRPr="00A352B6" w:rsidRDefault="00A13C14" w:rsidP="00A13C14">
            <w:pPr>
              <w:pStyle w:val="ad"/>
              <w:rPr>
                <w:szCs w:val="26"/>
              </w:rPr>
            </w:pPr>
            <w:r w:rsidRPr="00A352B6">
              <w:rPr>
                <w:szCs w:val="26"/>
              </w:rPr>
              <w:t>Не предусмотрен.</w:t>
            </w:r>
          </w:p>
          <w:p w14:paraId="63E232E0" w14:textId="7C79D7B5" w:rsidR="004034C1" w:rsidRPr="00A352B6" w:rsidRDefault="00A13C14" w:rsidP="004034C1">
            <w:pPr>
              <w:pStyle w:val="aff1"/>
              <w:rPr>
                <w:szCs w:val="26"/>
              </w:rPr>
            </w:pPr>
            <w:r w:rsidRPr="00A352B6">
              <w:rPr>
                <w:szCs w:val="26"/>
              </w:rPr>
              <w:t xml:space="preserve"> </w:t>
            </w:r>
          </w:p>
          <w:p w14:paraId="26536179" w14:textId="315189C3" w:rsidR="00A13C14" w:rsidRPr="00A352B6" w:rsidRDefault="00A13C14" w:rsidP="00A13C14">
            <w:pPr>
              <w:pStyle w:val="aff1"/>
              <w:rPr>
                <w:szCs w:val="26"/>
              </w:rPr>
            </w:pPr>
          </w:p>
        </w:tc>
      </w:tr>
      <w:tr w:rsidR="00A13C14" w14:paraId="68CF5B38" w14:textId="77777777" w:rsidTr="00553BAF">
        <w:tc>
          <w:tcPr>
            <w:tcW w:w="1129" w:type="dxa"/>
          </w:tcPr>
          <w:p w14:paraId="42730578" w14:textId="77777777" w:rsidR="00A13C14" w:rsidRDefault="00A13C14" w:rsidP="00A13C14">
            <w:pPr>
              <w:pStyle w:val="a5"/>
            </w:pPr>
            <w:bookmarkStart w:id="25" w:name="_Ref125475086"/>
          </w:p>
        </w:tc>
        <w:bookmarkEnd w:id="25"/>
        <w:tc>
          <w:tcPr>
            <w:tcW w:w="2977" w:type="dxa"/>
          </w:tcPr>
          <w:p w14:paraId="51A5B6FE" w14:textId="5609BF97" w:rsidR="00A13C14" w:rsidRDefault="00A13C14" w:rsidP="00A13C14">
            <w:pPr>
              <w:pStyle w:val="ad"/>
              <w:jc w:val="left"/>
            </w:pPr>
            <w:r w:rsidRPr="00553BAF">
              <w:t xml:space="preserve">Место </w:t>
            </w:r>
            <w:r>
              <w:t>и порядок</w:t>
            </w:r>
            <w:r>
              <w:br/>
            </w:r>
            <w:r w:rsidRPr="00553BAF">
              <w:t>подачи</w:t>
            </w:r>
            <w:r>
              <w:t xml:space="preserve"> </w:t>
            </w:r>
            <w:r w:rsidRPr="00553BAF">
              <w:t>заявок</w:t>
            </w:r>
            <w:r>
              <w:t>:</w:t>
            </w:r>
          </w:p>
        </w:tc>
        <w:tc>
          <w:tcPr>
            <w:tcW w:w="5806" w:type="dxa"/>
          </w:tcPr>
          <w:p w14:paraId="1E798432" w14:textId="0DE22871" w:rsidR="00A13C14" w:rsidRDefault="00A13C14" w:rsidP="00A13C14">
            <w:pPr>
              <w:pStyle w:val="ad"/>
            </w:pPr>
            <w:r w:rsidRPr="005D301F">
              <w:t xml:space="preserve">Заявки подаются </w:t>
            </w:r>
            <w:r>
              <w:t xml:space="preserve">посредством функционала ЭП, </w:t>
            </w:r>
            <w:r w:rsidRPr="005D301F">
              <w:t>по</w:t>
            </w:r>
            <w:r>
              <w:t> </w:t>
            </w:r>
            <w:r w:rsidRPr="005D301F">
              <w:t>адресу ЭП, указанному в</w:t>
            </w:r>
            <w:r>
              <w:t xml:space="preserve"> </w:t>
            </w:r>
            <w:r w:rsidRPr="005D301F">
              <w:t>пункте</w:t>
            </w:r>
            <w:r>
              <w:t> </w:t>
            </w:r>
            <w:r>
              <w:fldChar w:fldCharType="begin"/>
            </w:r>
            <w:r>
              <w:instrText xml:space="preserve"> REF _Ref125360764 \r \h  \* MERGEFORMAT </w:instrText>
            </w:r>
            <w:r>
              <w:fldChar w:fldCharType="separate"/>
            </w:r>
            <w:r w:rsidR="008307FC">
              <w:t>1.2.5</w:t>
            </w:r>
            <w:r>
              <w:fldChar w:fldCharType="end"/>
            </w:r>
            <w:r w:rsidRPr="005D301F">
              <w:t>.</w:t>
            </w:r>
          </w:p>
          <w:p w14:paraId="68AA5016" w14:textId="23A97C37" w:rsidR="00A13C14" w:rsidRPr="003C1980" w:rsidRDefault="00A13C14" w:rsidP="00A13C14">
            <w:pPr>
              <w:pStyle w:val="ad"/>
            </w:pPr>
            <w:r w:rsidRPr="003A0863">
              <w:t>Заявка должна состоять из двух частей и ценового предложения.</w:t>
            </w:r>
          </w:p>
        </w:tc>
      </w:tr>
      <w:tr w:rsidR="00A13C14" w14:paraId="261916F9" w14:textId="77777777" w:rsidTr="00553BAF">
        <w:tc>
          <w:tcPr>
            <w:tcW w:w="1129" w:type="dxa"/>
          </w:tcPr>
          <w:p w14:paraId="1093498A" w14:textId="77777777" w:rsidR="00A13C14" w:rsidRDefault="00A13C14" w:rsidP="00A13C14">
            <w:pPr>
              <w:pStyle w:val="a5"/>
            </w:pPr>
            <w:bookmarkStart w:id="26" w:name="_Ref125360779"/>
          </w:p>
        </w:tc>
        <w:bookmarkEnd w:id="26"/>
        <w:tc>
          <w:tcPr>
            <w:tcW w:w="2977" w:type="dxa"/>
          </w:tcPr>
          <w:p w14:paraId="7D78E4F5" w14:textId="7898EEF6" w:rsidR="00A13C14" w:rsidRDefault="00A13C14" w:rsidP="00A13C14">
            <w:pPr>
              <w:pStyle w:val="ad"/>
              <w:jc w:val="left"/>
            </w:pPr>
            <w:r w:rsidRPr="00553BAF">
              <w:t>Дата начала</w:t>
            </w:r>
            <w:r>
              <w:t>;</w:t>
            </w:r>
            <w:r w:rsidRPr="00553BAF">
              <w:t xml:space="preserve"> дата и время окончания срока подачи заявок</w:t>
            </w:r>
            <w:r>
              <w:t xml:space="preserve"> (окончательных предложений):</w:t>
            </w:r>
          </w:p>
        </w:tc>
        <w:tc>
          <w:tcPr>
            <w:tcW w:w="5806" w:type="dxa"/>
          </w:tcPr>
          <w:p w14:paraId="2E894E2A" w14:textId="77777777" w:rsidR="004034C1" w:rsidRDefault="004034C1" w:rsidP="004034C1">
            <w:pPr>
              <w:pStyle w:val="ad"/>
            </w:pPr>
            <w:r>
              <w:t>Дата начала подачи заявок:</w:t>
            </w:r>
          </w:p>
          <w:p w14:paraId="64885F4C" w14:textId="3552BCA0" w:rsidR="004034C1" w:rsidRPr="00BE15E3" w:rsidRDefault="00040C1D" w:rsidP="004034C1">
            <w:pPr>
              <w:pStyle w:val="ad"/>
            </w:pPr>
            <w:r>
              <w:t>«03</w:t>
            </w:r>
            <w:r w:rsidR="004034C1">
              <w:t xml:space="preserve">» </w:t>
            </w:r>
            <w:r>
              <w:t xml:space="preserve">марта </w:t>
            </w:r>
            <w:r w:rsidR="004034C1">
              <w:t>2025 г.</w:t>
            </w:r>
          </w:p>
          <w:p w14:paraId="5EBCCFBB" w14:textId="77777777" w:rsidR="004034C1" w:rsidRDefault="004034C1" w:rsidP="004034C1">
            <w:pPr>
              <w:pStyle w:val="ad"/>
            </w:pPr>
            <w:r>
              <w:t>Дата и время окончания срока подачи заявок:</w:t>
            </w:r>
          </w:p>
          <w:p w14:paraId="0C7A3312" w14:textId="199E3CAC" w:rsidR="004034C1" w:rsidRDefault="00040C1D" w:rsidP="004034C1">
            <w:pPr>
              <w:pStyle w:val="ad"/>
            </w:pPr>
            <w:r>
              <w:t>«20</w:t>
            </w:r>
            <w:r w:rsidR="004034C1">
              <w:t xml:space="preserve">» </w:t>
            </w:r>
            <w:r w:rsidR="00A243B0">
              <w:t xml:space="preserve">марта </w:t>
            </w:r>
            <w:r w:rsidR="004034C1">
              <w:t>2025 г. в 12 ч. 00 мин.</w:t>
            </w:r>
          </w:p>
          <w:p w14:paraId="18B6564A" w14:textId="3D896B51" w:rsidR="00A13C14" w:rsidRPr="006E4AFB" w:rsidRDefault="004034C1" w:rsidP="004034C1">
            <w:pPr>
              <w:pStyle w:val="ad"/>
            </w:pPr>
            <w:r>
              <w:t>(по московскому времени).</w:t>
            </w:r>
          </w:p>
        </w:tc>
      </w:tr>
      <w:tr w:rsidR="00A13C14" w14:paraId="50875A8F" w14:textId="77777777" w:rsidTr="00553BAF">
        <w:tc>
          <w:tcPr>
            <w:tcW w:w="1129" w:type="dxa"/>
          </w:tcPr>
          <w:p w14:paraId="0FD51199" w14:textId="77777777" w:rsidR="00A13C14" w:rsidRDefault="00A13C14" w:rsidP="00A13C14">
            <w:pPr>
              <w:pStyle w:val="a5"/>
            </w:pPr>
          </w:p>
        </w:tc>
        <w:tc>
          <w:tcPr>
            <w:tcW w:w="2977" w:type="dxa"/>
          </w:tcPr>
          <w:p w14:paraId="7C10D9D1" w14:textId="08FF7DFF" w:rsidR="00A13C14" w:rsidRPr="00553BAF" w:rsidRDefault="00A13C14" w:rsidP="00A13C14">
            <w:pPr>
              <w:pStyle w:val="ad"/>
              <w:jc w:val="left"/>
            </w:pPr>
            <w:r w:rsidRPr="00553BAF">
              <w:t>Срок предоставления Участникам разъяснений Документации о</w:t>
            </w:r>
            <w:r>
              <w:t xml:space="preserve"> </w:t>
            </w:r>
            <w:r w:rsidRPr="00553BAF">
              <w:t>закупке</w:t>
            </w:r>
            <w:r>
              <w:t>:</w:t>
            </w:r>
          </w:p>
        </w:tc>
        <w:tc>
          <w:tcPr>
            <w:tcW w:w="5806" w:type="dxa"/>
          </w:tcPr>
          <w:p w14:paraId="19808514" w14:textId="77777777" w:rsidR="004D5C68" w:rsidRDefault="004D5C68" w:rsidP="004D5C68">
            <w:pPr>
              <w:pStyle w:val="ad"/>
            </w:pPr>
            <w:r>
              <w:t>Дата и время окончания срока предоставления разъяснений:</w:t>
            </w:r>
          </w:p>
          <w:p w14:paraId="727E175F" w14:textId="14C1737D" w:rsidR="004D5C68" w:rsidRDefault="00040C1D" w:rsidP="004D5C68">
            <w:pPr>
              <w:pStyle w:val="ad"/>
            </w:pPr>
            <w:r>
              <w:t>«20</w:t>
            </w:r>
            <w:r w:rsidR="004D5C68">
              <w:t xml:space="preserve">» </w:t>
            </w:r>
            <w:r w:rsidR="00A243B0">
              <w:t>марта</w:t>
            </w:r>
            <w:r w:rsidR="004D5C68">
              <w:t xml:space="preserve"> 2025 г. в 12 ч. 00 мин.</w:t>
            </w:r>
          </w:p>
          <w:p w14:paraId="2D8132D1" w14:textId="10FBEF5D" w:rsidR="00A13C14" w:rsidRDefault="00A13C14" w:rsidP="00A13C14">
            <w:pPr>
              <w:pStyle w:val="ad"/>
            </w:pPr>
            <w:r>
              <w:t>Организатор вправе не предоставлять разъяснение если запрос от Участника поступил позднее чем за 3 (три) рабочих дня до даты окончания срока подачи заявок, установленной в пункте </w:t>
            </w:r>
            <w:r>
              <w:fldChar w:fldCharType="begin"/>
            </w:r>
            <w:r>
              <w:instrText xml:space="preserve"> REF _Ref125360779 \r \h  \* MERGEFORMAT </w:instrText>
            </w:r>
            <w:r>
              <w:fldChar w:fldCharType="separate"/>
            </w:r>
            <w:r w:rsidR="008307FC">
              <w:t>1.2.19</w:t>
            </w:r>
            <w:r>
              <w:fldChar w:fldCharType="end"/>
            </w:r>
            <w:r>
              <w:t>.</w:t>
            </w:r>
          </w:p>
        </w:tc>
      </w:tr>
      <w:tr w:rsidR="00A13C14" w14:paraId="1D95B0DD" w14:textId="77777777" w:rsidTr="00553BAF">
        <w:tc>
          <w:tcPr>
            <w:tcW w:w="1129" w:type="dxa"/>
          </w:tcPr>
          <w:p w14:paraId="2B9309E0" w14:textId="77777777" w:rsidR="00A13C14" w:rsidRDefault="00A13C14" w:rsidP="00A13C14">
            <w:pPr>
              <w:pStyle w:val="a5"/>
            </w:pPr>
            <w:bookmarkStart w:id="27" w:name="_Ref125476197"/>
          </w:p>
        </w:tc>
        <w:bookmarkEnd w:id="27"/>
        <w:tc>
          <w:tcPr>
            <w:tcW w:w="2977" w:type="dxa"/>
          </w:tcPr>
          <w:p w14:paraId="42EEB1CA" w14:textId="281AF942" w:rsidR="00A13C14" w:rsidRPr="009D326A" w:rsidRDefault="00A13C14" w:rsidP="00A13C14">
            <w:pPr>
              <w:pStyle w:val="ad"/>
              <w:jc w:val="left"/>
            </w:pPr>
            <w:r w:rsidRPr="009D326A">
              <w:t xml:space="preserve">Место </w:t>
            </w:r>
            <w:r>
              <w:t>открытия</w:t>
            </w:r>
            <w:r>
              <w:br/>
              <w:t>доступа к заявкам:</w:t>
            </w:r>
          </w:p>
        </w:tc>
        <w:tc>
          <w:tcPr>
            <w:tcW w:w="5806" w:type="dxa"/>
          </w:tcPr>
          <w:p w14:paraId="4A82F8F5" w14:textId="113CF73A" w:rsidR="00A13C14" w:rsidRPr="003C1980" w:rsidRDefault="00A13C14" w:rsidP="00A13C14">
            <w:pPr>
              <w:pStyle w:val="ad"/>
            </w:pPr>
            <w:r>
              <w:t>Открытие доступа к заявкам осуществляется</w:t>
            </w:r>
            <w:r w:rsidRPr="009D326A">
              <w:t xml:space="preserve"> автоматически на ЭП, расположенной по адресу согласно пункту</w:t>
            </w:r>
            <w:r>
              <w:t> </w:t>
            </w:r>
            <w:r>
              <w:fldChar w:fldCharType="begin"/>
            </w:r>
            <w:r>
              <w:instrText xml:space="preserve"> REF _Ref125360764 \r \h  \* MERGEFORMAT </w:instrText>
            </w:r>
            <w:r>
              <w:fldChar w:fldCharType="separate"/>
            </w:r>
            <w:r w:rsidR="008307FC">
              <w:t>1.2.5</w:t>
            </w:r>
            <w:r>
              <w:fldChar w:fldCharType="end"/>
            </w:r>
            <w:r>
              <w:t>.</w:t>
            </w:r>
          </w:p>
        </w:tc>
      </w:tr>
      <w:tr w:rsidR="00A13C14" w14:paraId="0AAC1387" w14:textId="77777777" w:rsidTr="00553BAF">
        <w:tc>
          <w:tcPr>
            <w:tcW w:w="1129" w:type="dxa"/>
          </w:tcPr>
          <w:p w14:paraId="12AECA4E" w14:textId="77777777" w:rsidR="00A13C14" w:rsidRDefault="00A13C14" w:rsidP="00A13C14">
            <w:pPr>
              <w:pStyle w:val="a5"/>
            </w:pPr>
            <w:bookmarkStart w:id="28" w:name="_Ref125362733"/>
          </w:p>
        </w:tc>
        <w:bookmarkEnd w:id="28"/>
        <w:tc>
          <w:tcPr>
            <w:tcW w:w="2977" w:type="dxa"/>
          </w:tcPr>
          <w:p w14:paraId="5693D8C4" w14:textId="5793325A" w:rsidR="00A13C14" w:rsidRDefault="00A13C14" w:rsidP="00A13C14">
            <w:pPr>
              <w:pStyle w:val="ad"/>
              <w:jc w:val="left"/>
            </w:pPr>
            <w:r w:rsidRPr="005D301F">
              <w:t xml:space="preserve">Дата </w:t>
            </w:r>
            <w:r>
              <w:t xml:space="preserve">окончания </w:t>
            </w:r>
            <w:r w:rsidRPr="005D301F">
              <w:t xml:space="preserve">рассмотрения </w:t>
            </w:r>
            <w:r>
              <w:t xml:space="preserve">первых частей </w:t>
            </w:r>
            <w:r w:rsidRPr="005D301F">
              <w:t>заявок</w:t>
            </w:r>
            <w:r>
              <w:t xml:space="preserve"> (первых частей заявок, содержащихся в окончательных предложениях):</w:t>
            </w:r>
          </w:p>
        </w:tc>
        <w:tc>
          <w:tcPr>
            <w:tcW w:w="5806" w:type="dxa"/>
          </w:tcPr>
          <w:p w14:paraId="00EFCD85" w14:textId="656E792D" w:rsidR="00A13C14" w:rsidRPr="004D4636" w:rsidRDefault="00040C1D" w:rsidP="00040C1D">
            <w:pPr>
              <w:pStyle w:val="ad"/>
              <w:rPr>
                <w:rStyle w:val="af2"/>
              </w:rPr>
            </w:pPr>
            <w:r>
              <w:t>«04</w:t>
            </w:r>
            <w:r w:rsidR="005D13BF">
              <w:t>»</w:t>
            </w:r>
            <w:r>
              <w:t xml:space="preserve"> апреля</w:t>
            </w:r>
            <w:r w:rsidR="005D13BF">
              <w:t xml:space="preserve"> 2025 г.</w:t>
            </w:r>
          </w:p>
        </w:tc>
      </w:tr>
      <w:tr w:rsidR="00A13C14" w14:paraId="67E1BB74" w14:textId="77777777" w:rsidTr="00553BAF">
        <w:tc>
          <w:tcPr>
            <w:tcW w:w="1129" w:type="dxa"/>
          </w:tcPr>
          <w:p w14:paraId="76CB3AAD" w14:textId="77777777" w:rsidR="00A13C14" w:rsidRDefault="00A13C14" w:rsidP="00A13C14">
            <w:pPr>
              <w:pStyle w:val="a5"/>
            </w:pPr>
          </w:p>
        </w:tc>
        <w:tc>
          <w:tcPr>
            <w:tcW w:w="2977" w:type="dxa"/>
          </w:tcPr>
          <w:p w14:paraId="6D96EB91" w14:textId="15C242EF" w:rsidR="00A13C14" w:rsidRPr="005D301F" w:rsidRDefault="00A13C14" w:rsidP="00A13C14">
            <w:pPr>
              <w:pStyle w:val="ad"/>
              <w:jc w:val="left"/>
            </w:pPr>
            <w:r w:rsidRPr="00C408C8">
              <w:t xml:space="preserve">Срок направления </w:t>
            </w:r>
            <w:r>
              <w:t>О</w:t>
            </w:r>
            <w:r w:rsidRPr="00C408C8">
              <w:t>ператором ЭП вторых частей заявок и ценовых предложений в адрес Организатора</w:t>
            </w:r>
          </w:p>
        </w:tc>
        <w:tc>
          <w:tcPr>
            <w:tcW w:w="5806" w:type="dxa"/>
          </w:tcPr>
          <w:p w14:paraId="51D80918" w14:textId="6E378C68" w:rsidR="00A13C14" w:rsidRDefault="00A13C14" w:rsidP="00A13C14">
            <w:pPr>
              <w:pStyle w:val="ad"/>
            </w:pPr>
            <w:r w:rsidRPr="00C408C8">
              <w:t>Не позднее 1</w:t>
            </w:r>
            <w:r>
              <w:t> </w:t>
            </w:r>
            <w:r w:rsidRPr="00C408C8">
              <w:t>(одного) рабочего дня, следующего за</w:t>
            </w:r>
            <w:r>
              <w:t> </w:t>
            </w:r>
            <w:r w:rsidRPr="00C408C8">
              <w:t xml:space="preserve">днем официального размещения </w:t>
            </w:r>
            <w:r>
              <w:t>на Официальном сайте</w:t>
            </w:r>
            <w:r w:rsidRPr="00C408C8">
              <w:t xml:space="preserve"> </w:t>
            </w:r>
            <w:r>
              <w:t>(</w:t>
            </w:r>
            <w:r w:rsidRPr="00C408C8">
              <w:t>ЕИС</w:t>
            </w:r>
            <w:r>
              <w:t>)</w:t>
            </w:r>
            <w:r w:rsidRPr="00C408C8">
              <w:t xml:space="preserve"> протокола рассмотрения первых частей заявок (первых частей </w:t>
            </w:r>
            <w:r>
              <w:t>заявок, содержащихся в окончательных предложениях</w:t>
            </w:r>
            <w:r w:rsidRPr="00C408C8">
              <w:t>).</w:t>
            </w:r>
          </w:p>
        </w:tc>
      </w:tr>
      <w:tr w:rsidR="00A13C14" w14:paraId="669F2974" w14:textId="77777777" w:rsidTr="00553BAF">
        <w:tc>
          <w:tcPr>
            <w:tcW w:w="1129" w:type="dxa"/>
          </w:tcPr>
          <w:p w14:paraId="0D8501CB" w14:textId="77777777" w:rsidR="00A13C14" w:rsidRDefault="00A13C14" w:rsidP="00A13C14">
            <w:pPr>
              <w:pStyle w:val="a5"/>
            </w:pPr>
            <w:bookmarkStart w:id="29" w:name="_Ref132898515"/>
          </w:p>
        </w:tc>
        <w:bookmarkEnd w:id="29"/>
        <w:tc>
          <w:tcPr>
            <w:tcW w:w="2977" w:type="dxa"/>
          </w:tcPr>
          <w:p w14:paraId="42A27E65" w14:textId="475795DE" w:rsidR="00A13C14" w:rsidRPr="005D301F" w:rsidRDefault="00A13C14" w:rsidP="00A13C14">
            <w:pPr>
              <w:pStyle w:val="ad"/>
              <w:jc w:val="left"/>
            </w:pPr>
            <w:r w:rsidRPr="005D301F">
              <w:t xml:space="preserve">Дата </w:t>
            </w:r>
            <w:r>
              <w:t xml:space="preserve">окончания </w:t>
            </w:r>
            <w:r w:rsidRPr="005D301F">
              <w:t xml:space="preserve">рассмотрения </w:t>
            </w:r>
            <w:r>
              <w:t xml:space="preserve">вторых частей </w:t>
            </w:r>
            <w:r w:rsidRPr="005D301F">
              <w:t>заявок</w:t>
            </w:r>
            <w:r>
              <w:t xml:space="preserve"> и ценовых предложений:</w:t>
            </w:r>
          </w:p>
        </w:tc>
        <w:tc>
          <w:tcPr>
            <w:tcW w:w="5806" w:type="dxa"/>
          </w:tcPr>
          <w:p w14:paraId="6ED7C4A0" w14:textId="3115429B" w:rsidR="00A13C14" w:rsidRDefault="00A06B64" w:rsidP="00A243B0">
            <w:pPr>
              <w:pStyle w:val="ad"/>
            </w:pPr>
            <w:r>
              <w:t>«21</w:t>
            </w:r>
            <w:r w:rsidR="005D13BF">
              <w:t xml:space="preserve">» </w:t>
            </w:r>
            <w:r w:rsidR="00A243B0">
              <w:t xml:space="preserve">апреля </w:t>
            </w:r>
            <w:r w:rsidR="005D13BF">
              <w:t>2025 г.</w:t>
            </w:r>
          </w:p>
        </w:tc>
      </w:tr>
      <w:tr w:rsidR="00A13C14" w14:paraId="4AFAC7D0" w14:textId="77777777" w:rsidTr="00553BAF">
        <w:tc>
          <w:tcPr>
            <w:tcW w:w="1129" w:type="dxa"/>
          </w:tcPr>
          <w:p w14:paraId="488AAD64" w14:textId="77777777" w:rsidR="00A13C14" w:rsidRDefault="00A13C14" w:rsidP="00A13C14">
            <w:pPr>
              <w:pStyle w:val="a5"/>
            </w:pPr>
          </w:p>
        </w:tc>
        <w:tc>
          <w:tcPr>
            <w:tcW w:w="2977" w:type="dxa"/>
          </w:tcPr>
          <w:p w14:paraId="0B2AB697" w14:textId="23AD38BC" w:rsidR="00A13C14" w:rsidRPr="005D301F" w:rsidRDefault="00A13C14" w:rsidP="00A13C14">
            <w:pPr>
              <w:pStyle w:val="ad"/>
              <w:jc w:val="left"/>
            </w:pPr>
            <w:r>
              <w:t>Дополнительный этап закупки – Переторжка (подача дополнительных ценовых предложений):</w:t>
            </w:r>
          </w:p>
        </w:tc>
        <w:tc>
          <w:tcPr>
            <w:tcW w:w="5806" w:type="dxa"/>
          </w:tcPr>
          <w:p w14:paraId="09BD37C1" w14:textId="77777777" w:rsidR="00A13C14" w:rsidRPr="00A352B6" w:rsidRDefault="00A13C14" w:rsidP="00A13C14">
            <w:pPr>
              <w:pStyle w:val="ad"/>
              <w:rPr>
                <w:szCs w:val="26"/>
              </w:rPr>
            </w:pPr>
            <w:r w:rsidRPr="00A352B6">
              <w:rPr>
                <w:szCs w:val="26"/>
              </w:rPr>
              <w:t>Не предусмотрен.</w:t>
            </w:r>
          </w:p>
          <w:p w14:paraId="0E868264" w14:textId="35649316" w:rsidR="005D13BF" w:rsidRDefault="005D13BF" w:rsidP="005D13BF">
            <w:pPr>
              <w:pStyle w:val="aff1"/>
            </w:pPr>
          </w:p>
          <w:p w14:paraId="00AB697E" w14:textId="2A24DFBE" w:rsidR="00A13C14" w:rsidRDefault="00A13C14" w:rsidP="00A13C14">
            <w:pPr>
              <w:pStyle w:val="aff1"/>
            </w:pPr>
          </w:p>
        </w:tc>
      </w:tr>
      <w:tr w:rsidR="00A13C14" w14:paraId="78C4BEF6" w14:textId="77777777" w:rsidTr="00553BAF">
        <w:tc>
          <w:tcPr>
            <w:tcW w:w="1129" w:type="dxa"/>
          </w:tcPr>
          <w:p w14:paraId="0675DBF8" w14:textId="77777777" w:rsidR="00A13C14" w:rsidRDefault="00A13C14" w:rsidP="00A13C14">
            <w:pPr>
              <w:pStyle w:val="a5"/>
            </w:pPr>
            <w:bookmarkStart w:id="30" w:name="_Ref125362757"/>
          </w:p>
        </w:tc>
        <w:bookmarkEnd w:id="30"/>
        <w:tc>
          <w:tcPr>
            <w:tcW w:w="2977" w:type="dxa"/>
          </w:tcPr>
          <w:p w14:paraId="7284615D" w14:textId="2FD77B32" w:rsidR="00A13C14" w:rsidRDefault="00A13C14" w:rsidP="00A13C14">
            <w:pPr>
              <w:pStyle w:val="ad"/>
              <w:jc w:val="left"/>
            </w:pPr>
            <w:r w:rsidRPr="005D301F">
              <w:t>Дата подведения</w:t>
            </w:r>
            <w:r>
              <w:br/>
            </w:r>
            <w:r w:rsidRPr="005D301F">
              <w:t>итогов</w:t>
            </w:r>
            <w:r>
              <w:t xml:space="preserve"> </w:t>
            </w:r>
            <w:r w:rsidRPr="005D301F">
              <w:t>закупки</w:t>
            </w:r>
            <w:r>
              <w:t>:</w:t>
            </w:r>
          </w:p>
        </w:tc>
        <w:tc>
          <w:tcPr>
            <w:tcW w:w="5806" w:type="dxa"/>
          </w:tcPr>
          <w:p w14:paraId="5B98320B" w14:textId="1B8BD87B" w:rsidR="00A13C14" w:rsidRPr="004D4636" w:rsidRDefault="00A06B64" w:rsidP="00C20FF6">
            <w:pPr>
              <w:pStyle w:val="ad"/>
              <w:rPr>
                <w:rStyle w:val="af2"/>
              </w:rPr>
            </w:pPr>
            <w:r>
              <w:t>«24</w:t>
            </w:r>
            <w:r w:rsidR="005D13BF">
              <w:t xml:space="preserve">» </w:t>
            </w:r>
            <w:r w:rsidR="00A243B0">
              <w:t>апреля</w:t>
            </w:r>
            <w:r w:rsidR="005D13BF">
              <w:t xml:space="preserve"> 2025 г.</w:t>
            </w:r>
          </w:p>
        </w:tc>
      </w:tr>
      <w:tr w:rsidR="00A13C14" w14:paraId="200D9734" w14:textId="77777777" w:rsidTr="00553BAF">
        <w:tc>
          <w:tcPr>
            <w:tcW w:w="1129" w:type="dxa"/>
          </w:tcPr>
          <w:p w14:paraId="2EDEE3F2" w14:textId="77777777" w:rsidR="00A13C14" w:rsidRDefault="00A13C14" w:rsidP="00A13C14">
            <w:pPr>
              <w:pStyle w:val="a5"/>
            </w:pPr>
            <w:bookmarkStart w:id="31" w:name="_Ref125366047"/>
          </w:p>
        </w:tc>
        <w:bookmarkEnd w:id="31"/>
        <w:tc>
          <w:tcPr>
            <w:tcW w:w="2977" w:type="dxa"/>
          </w:tcPr>
          <w:p w14:paraId="37DB8911" w14:textId="3ABB9335" w:rsidR="00A13C14" w:rsidRDefault="00A13C14" w:rsidP="00A13C14">
            <w:pPr>
              <w:pStyle w:val="ad"/>
              <w:jc w:val="left"/>
            </w:pPr>
            <w:r w:rsidRPr="005D301F">
              <w:t>Преференция продукции, изготовленной с</w:t>
            </w:r>
            <w:r>
              <w:t> </w:t>
            </w:r>
            <w:r w:rsidRPr="005D301F">
              <w:t xml:space="preserve">использованием российского алюминия </w:t>
            </w:r>
            <w:r w:rsidRPr="00BA485C">
              <w:t>и</w:t>
            </w:r>
            <w:r>
              <w:t> (</w:t>
            </w:r>
            <w:r w:rsidRPr="00BA485C">
              <w:t>или</w:t>
            </w:r>
            <w:r>
              <w:t>)</w:t>
            </w:r>
            <w:r w:rsidRPr="005D301F">
              <w:t xml:space="preserve"> алюминиевых полуфабрикатов</w:t>
            </w:r>
            <w:r>
              <w:t>:</w:t>
            </w:r>
          </w:p>
        </w:tc>
        <w:tc>
          <w:tcPr>
            <w:tcW w:w="5806" w:type="dxa"/>
          </w:tcPr>
          <w:p w14:paraId="74E33930" w14:textId="77777777" w:rsidR="005D13BF" w:rsidRPr="003C1980" w:rsidRDefault="005D13BF" w:rsidP="005D13BF">
            <w:pPr>
              <w:pStyle w:val="ad"/>
            </w:pPr>
            <w:r w:rsidRPr="002F63F2">
              <w:t>Не предоставляется</w:t>
            </w:r>
            <w:r>
              <w:t>.</w:t>
            </w:r>
          </w:p>
          <w:p w14:paraId="41060C2B" w14:textId="0F135CFE" w:rsidR="00A13C14" w:rsidRPr="003C1980" w:rsidRDefault="00A13C14" w:rsidP="00A13C14">
            <w:pPr>
              <w:pStyle w:val="aff1"/>
            </w:pPr>
          </w:p>
        </w:tc>
      </w:tr>
      <w:tr w:rsidR="00A13C14" w14:paraId="7733DB81" w14:textId="77777777" w:rsidTr="00553BAF">
        <w:tc>
          <w:tcPr>
            <w:tcW w:w="1129" w:type="dxa"/>
          </w:tcPr>
          <w:p w14:paraId="446E679A" w14:textId="77777777" w:rsidR="00A13C14" w:rsidRDefault="00A13C14" w:rsidP="00A13C14">
            <w:pPr>
              <w:pStyle w:val="a5"/>
            </w:pPr>
            <w:bookmarkStart w:id="32" w:name="_Ref125361769"/>
          </w:p>
        </w:tc>
        <w:bookmarkEnd w:id="32"/>
        <w:tc>
          <w:tcPr>
            <w:tcW w:w="2977" w:type="dxa"/>
          </w:tcPr>
          <w:p w14:paraId="5A89643F" w14:textId="5B56BC01" w:rsidR="00A13C14" w:rsidRDefault="00A13C14" w:rsidP="00A13C14">
            <w:pPr>
              <w:pStyle w:val="ad"/>
              <w:jc w:val="left"/>
            </w:pPr>
            <w:r w:rsidRPr="005D301F">
              <w:t>Рассмотрение</w:t>
            </w:r>
            <w:r>
              <w:t>,</w:t>
            </w:r>
            <w:r w:rsidRPr="005D301F">
              <w:t xml:space="preserve"> оценка</w:t>
            </w:r>
            <w:r>
              <w:t xml:space="preserve"> и сопоставление</w:t>
            </w:r>
            <w:r w:rsidRPr="005D301F">
              <w:t xml:space="preserve"> заявок Участников с</w:t>
            </w:r>
            <w:r>
              <w:t xml:space="preserve"> </w:t>
            </w:r>
            <w:r w:rsidRPr="005D301F">
              <w:t>учетом привлекаемых субподрядчиков</w:t>
            </w:r>
            <w:r>
              <w:t>:</w:t>
            </w:r>
          </w:p>
        </w:tc>
        <w:tc>
          <w:tcPr>
            <w:tcW w:w="5806" w:type="dxa"/>
          </w:tcPr>
          <w:p w14:paraId="340CC1EC" w14:textId="77777777" w:rsidR="005D13BF" w:rsidRDefault="005D13BF" w:rsidP="005D13BF">
            <w:pPr>
              <w:pStyle w:val="ad"/>
            </w:pPr>
            <w:r>
              <w:t>Не предусмотрено.</w:t>
            </w:r>
          </w:p>
          <w:p w14:paraId="3272BFC6" w14:textId="4A7CE291" w:rsidR="00A13C14" w:rsidRPr="003C1980" w:rsidRDefault="00A13C14" w:rsidP="00A13C14">
            <w:pPr>
              <w:pStyle w:val="aff1"/>
            </w:pPr>
          </w:p>
        </w:tc>
      </w:tr>
      <w:tr w:rsidR="00A13C14" w14:paraId="281E5F7E" w14:textId="77777777" w:rsidTr="00553BAF">
        <w:tc>
          <w:tcPr>
            <w:tcW w:w="1129" w:type="dxa"/>
          </w:tcPr>
          <w:p w14:paraId="4ACC56BF" w14:textId="77777777" w:rsidR="00A13C14" w:rsidRDefault="00A13C14" w:rsidP="00A13C14">
            <w:pPr>
              <w:pStyle w:val="a5"/>
            </w:pPr>
          </w:p>
        </w:tc>
        <w:tc>
          <w:tcPr>
            <w:tcW w:w="2977" w:type="dxa"/>
          </w:tcPr>
          <w:p w14:paraId="1C28B5CE" w14:textId="421D6CB1" w:rsidR="00A13C14" w:rsidRPr="005D301F" w:rsidRDefault="00A13C14" w:rsidP="00A13C14">
            <w:pPr>
              <w:pStyle w:val="ad"/>
              <w:jc w:val="left"/>
            </w:pPr>
            <w:r>
              <w:t>Порядок подведения итогов закупки:</w:t>
            </w:r>
          </w:p>
        </w:tc>
        <w:tc>
          <w:tcPr>
            <w:tcW w:w="5806" w:type="dxa"/>
          </w:tcPr>
          <w:p w14:paraId="60D36033" w14:textId="7B40C67A" w:rsidR="00A13C14" w:rsidRPr="003C1980" w:rsidRDefault="00A13C14" w:rsidP="00A13C14">
            <w:pPr>
              <w:pStyle w:val="ad"/>
            </w:pPr>
            <w:r w:rsidRPr="00A339E4">
              <w:t>Победителем закупки признается Участник, заявка которого соответствует требованиям Документации о</w:t>
            </w:r>
            <w:r>
              <w:t xml:space="preserve"> </w:t>
            </w:r>
            <w:r w:rsidRPr="00A339E4">
              <w:t>закупке и содержит лучшие условия исполнения Договора на основании установленных критериев оценки согласно Документации о закупке.</w:t>
            </w:r>
          </w:p>
        </w:tc>
      </w:tr>
      <w:tr w:rsidR="00A13C14" w14:paraId="09A08409" w14:textId="77777777" w:rsidTr="00553BAF">
        <w:tc>
          <w:tcPr>
            <w:tcW w:w="1129" w:type="dxa"/>
          </w:tcPr>
          <w:p w14:paraId="1B78D622" w14:textId="77777777" w:rsidR="00A13C14" w:rsidRDefault="00A13C14" w:rsidP="00A13C14">
            <w:pPr>
              <w:pStyle w:val="a5"/>
            </w:pPr>
            <w:bookmarkStart w:id="33" w:name="_Ref125366606"/>
          </w:p>
        </w:tc>
        <w:bookmarkEnd w:id="33"/>
        <w:tc>
          <w:tcPr>
            <w:tcW w:w="2977" w:type="dxa"/>
          </w:tcPr>
          <w:p w14:paraId="05BB89FB" w14:textId="77777777" w:rsidR="00A13C14" w:rsidRDefault="00A13C14" w:rsidP="00A13C14">
            <w:pPr>
              <w:pStyle w:val="ad"/>
              <w:jc w:val="left"/>
            </w:pPr>
            <w:r w:rsidRPr="005D301F">
              <w:t>Количество победителей закупки (в рамках одного лота)</w:t>
            </w:r>
            <w:r>
              <w:t>:</w:t>
            </w:r>
          </w:p>
        </w:tc>
        <w:tc>
          <w:tcPr>
            <w:tcW w:w="5806" w:type="dxa"/>
          </w:tcPr>
          <w:p w14:paraId="7E858EEC" w14:textId="77777777" w:rsidR="005D13BF" w:rsidRDefault="005D13BF" w:rsidP="005D13BF">
            <w:pPr>
              <w:pStyle w:val="ad"/>
            </w:pPr>
            <w:r>
              <w:t>Один победитель.</w:t>
            </w:r>
          </w:p>
          <w:p w14:paraId="0CB7FE39" w14:textId="52CF8747" w:rsidR="00A13C14" w:rsidRDefault="00A13C14" w:rsidP="00A13C14">
            <w:pPr>
              <w:pStyle w:val="aff1"/>
            </w:pPr>
          </w:p>
        </w:tc>
      </w:tr>
      <w:tr w:rsidR="00A13C14" w14:paraId="29DA1411" w14:textId="77777777" w:rsidTr="00553BAF">
        <w:tc>
          <w:tcPr>
            <w:tcW w:w="1129" w:type="dxa"/>
          </w:tcPr>
          <w:p w14:paraId="4F1A59DE" w14:textId="77777777" w:rsidR="00A13C14" w:rsidRDefault="00A13C14" w:rsidP="00A13C14">
            <w:pPr>
              <w:pStyle w:val="a5"/>
            </w:pPr>
            <w:bookmarkStart w:id="34" w:name="_Ref125366813"/>
          </w:p>
        </w:tc>
        <w:bookmarkEnd w:id="34"/>
        <w:tc>
          <w:tcPr>
            <w:tcW w:w="2977" w:type="dxa"/>
          </w:tcPr>
          <w:p w14:paraId="40F67EF4" w14:textId="77777777" w:rsidR="00A13C14" w:rsidRDefault="00A13C14" w:rsidP="00A13C14">
            <w:pPr>
              <w:pStyle w:val="ad"/>
              <w:jc w:val="left"/>
            </w:pPr>
            <w:r w:rsidRPr="005D301F">
              <w:t>Место подачи документов в отношении цепочки собственников, включая конечных бенефициаров</w:t>
            </w:r>
            <w:r>
              <w:t>:</w:t>
            </w:r>
          </w:p>
        </w:tc>
        <w:tc>
          <w:tcPr>
            <w:tcW w:w="5806" w:type="dxa"/>
          </w:tcPr>
          <w:p w14:paraId="0040BA38" w14:textId="77777777" w:rsidR="00671FCC" w:rsidRDefault="00671FCC" w:rsidP="00671FCC">
            <w:pPr>
              <w:pStyle w:val="Tableheader"/>
              <w:widowControl w:val="0"/>
              <w:spacing w:after="120"/>
              <w:rPr>
                <w:b w:val="0"/>
                <w:sz w:val="26"/>
                <w:szCs w:val="26"/>
              </w:rPr>
            </w:pPr>
            <w:r>
              <w:rPr>
                <w:rFonts w:eastAsia="Calibri"/>
                <w:b w:val="0"/>
                <w:sz w:val="26"/>
                <w:szCs w:val="26"/>
              </w:rPr>
              <w:t xml:space="preserve">Контактное лицо (Ф.И.О.): Григоров Дмитрий Евгеньевич </w:t>
            </w:r>
          </w:p>
          <w:p w14:paraId="4E349729" w14:textId="77777777" w:rsidR="00671FCC" w:rsidRDefault="00671FCC" w:rsidP="00671FCC">
            <w:pPr>
              <w:pStyle w:val="Tableheader"/>
              <w:widowControl w:val="0"/>
              <w:spacing w:after="120"/>
              <w:rPr>
                <w:b w:val="0"/>
                <w:sz w:val="26"/>
                <w:szCs w:val="26"/>
              </w:rPr>
            </w:pPr>
            <w:r>
              <w:rPr>
                <w:rFonts w:eastAsia="Calibri"/>
                <w:b w:val="0"/>
                <w:sz w:val="26"/>
                <w:szCs w:val="26"/>
              </w:rPr>
              <w:t xml:space="preserve">Почтовый адрес: 677001, Республика Саха (Якутия), г. Якутск, ул. Ф. Попова, д. 14., </w:t>
            </w:r>
            <w:proofErr w:type="spellStart"/>
            <w:r>
              <w:rPr>
                <w:rFonts w:eastAsia="Calibri"/>
                <w:b w:val="0"/>
                <w:sz w:val="26"/>
                <w:szCs w:val="26"/>
              </w:rPr>
              <w:t>каб</w:t>
            </w:r>
            <w:proofErr w:type="spellEnd"/>
            <w:r>
              <w:rPr>
                <w:rFonts w:eastAsia="Calibri"/>
                <w:b w:val="0"/>
                <w:sz w:val="26"/>
                <w:szCs w:val="26"/>
              </w:rPr>
              <w:t>. 105 (канцелярия) для Управления безопасности ПАО «Якутскэнерго»</w:t>
            </w:r>
          </w:p>
          <w:p w14:paraId="4DF0CC4A" w14:textId="5297EF2A" w:rsidR="00A13C14" w:rsidRDefault="00671FCC" w:rsidP="00671FCC">
            <w:pPr>
              <w:pStyle w:val="ad"/>
            </w:pPr>
            <w:r>
              <w:rPr>
                <w:rFonts w:eastAsia="Calibri"/>
                <w:szCs w:val="26"/>
              </w:rPr>
              <w:t xml:space="preserve">Электронный адрес: </w:t>
            </w:r>
            <w:r w:rsidRPr="008528B3">
              <w:rPr>
                <w:rFonts w:eastAsia="Calibri"/>
                <w:szCs w:val="26"/>
              </w:rPr>
              <w:t>GrigorovDE@yakutskenergo.ru</w:t>
            </w:r>
          </w:p>
        </w:tc>
      </w:tr>
      <w:tr w:rsidR="00A13C14" w14:paraId="4A18E062" w14:textId="77777777" w:rsidTr="00553BAF">
        <w:tc>
          <w:tcPr>
            <w:tcW w:w="1129" w:type="dxa"/>
          </w:tcPr>
          <w:p w14:paraId="2E409A35" w14:textId="77777777" w:rsidR="00A13C14" w:rsidRDefault="00A13C14" w:rsidP="00A13C14">
            <w:pPr>
              <w:pStyle w:val="a5"/>
            </w:pPr>
            <w:bookmarkStart w:id="35" w:name="_Ref125368490"/>
          </w:p>
        </w:tc>
        <w:bookmarkEnd w:id="35"/>
        <w:tc>
          <w:tcPr>
            <w:tcW w:w="2977" w:type="dxa"/>
          </w:tcPr>
          <w:p w14:paraId="7F68A869" w14:textId="243F5E7C" w:rsidR="00A13C14" w:rsidRDefault="00A13C14" w:rsidP="00A13C14">
            <w:pPr>
              <w:pStyle w:val="ad"/>
              <w:jc w:val="left"/>
            </w:pPr>
            <w:r w:rsidRPr="005D301F">
              <w:t xml:space="preserve">Некритичные пункты </w:t>
            </w:r>
            <w:r>
              <w:t>П</w:t>
            </w:r>
            <w:r w:rsidRPr="005D301F">
              <w:t xml:space="preserve">роекта </w:t>
            </w:r>
            <w:r>
              <w:t>д</w:t>
            </w:r>
            <w:r w:rsidRPr="005D301F">
              <w:t>оговора</w:t>
            </w:r>
            <w:r>
              <w:t>:</w:t>
            </w:r>
          </w:p>
        </w:tc>
        <w:tc>
          <w:tcPr>
            <w:tcW w:w="5806" w:type="dxa"/>
          </w:tcPr>
          <w:p w14:paraId="2BD038DD" w14:textId="77777777" w:rsidR="00945278" w:rsidRDefault="00945278" w:rsidP="00945278">
            <w:pPr>
              <w:pStyle w:val="ad"/>
            </w:pPr>
            <w:r>
              <w:t>Отсутствуют.</w:t>
            </w:r>
          </w:p>
          <w:p w14:paraId="7C7C5D6C" w14:textId="6707A84B" w:rsidR="00A13C14" w:rsidRPr="00A92081" w:rsidRDefault="00A13C14" w:rsidP="00A13C14">
            <w:pPr>
              <w:pStyle w:val="aff1"/>
            </w:pPr>
          </w:p>
        </w:tc>
      </w:tr>
      <w:tr w:rsidR="00A13C14" w14:paraId="7D03AA5D" w14:textId="77777777" w:rsidTr="00553BAF">
        <w:tc>
          <w:tcPr>
            <w:tcW w:w="1129" w:type="dxa"/>
          </w:tcPr>
          <w:p w14:paraId="3764FC06" w14:textId="77777777" w:rsidR="00A13C14" w:rsidRDefault="00A13C14" w:rsidP="00A13C14">
            <w:pPr>
              <w:pStyle w:val="a5"/>
            </w:pPr>
          </w:p>
        </w:tc>
        <w:tc>
          <w:tcPr>
            <w:tcW w:w="2977" w:type="dxa"/>
          </w:tcPr>
          <w:p w14:paraId="382545A7" w14:textId="1C3C20B0" w:rsidR="00A13C14" w:rsidRDefault="00A13C14" w:rsidP="00A13C14">
            <w:pPr>
              <w:pStyle w:val="ad"/>
              <w:jc w:val="left"/>
            </w:pPr>
            <w:r w:rsidRPr="005D301F">
              <w:t>Обеспечение</w:t>
            </w:r>
            <w:r>
              <w:br/>
            </w:r>
            <w:r w:rsidRPr="005D301F">
              <w:t>исполнения</w:t>
            </w:r>
            <w:r>
              <w:t xml:space="preserve"> </w:t>
            </w:r>
            <w:r w:rsidRPr="005D301F">
              <w:t>Договора</w:t>
            </w:r>
            <w:r>
              <w:t>:</w:t>
            </w:r>
          </w:p>
        </w:tc>
        <w:tc>
          <w:tcPr>
            <w:tcW w:w="5806" w:type="dxa"/>
          </w:tcPr>
          <w:p w14:paraId="7C390EE8" w14:textId="77777777" w:rsidR="00945278" w:rsidRDefault="00945278" w:rsidP="00945278">
            <w:pPr>
              <w:pStyle w:val="ad"/>
            </w:pPr>
            <w:r w:rsidRPr="0036292E">
              <w:t>Не требуется</w:t>
            </w:r>
            <w:r>
              <w:t>.</w:t>
            </w:r>
          </w:p>
          <w:p w14:paraId="3A7386B5" w14:textId="788E0A96" w:rsidR="00A13C14" w:rsidRPr="00A92081" w:rsidRDefault="00A13C14" w:rsidP="00A13C14">
            <w:pPr>
              <w:pStyle w:val="aff1"/>
            </w:pPr>
          </w:p>
        </w:tc>
      </w:tr>
    </w:tbl>
    <w:p w14:paraId="10AB9F1C" w14:textId="77777777" w:rsidR="006608D1" w:rsidRDefault="00CC7F55" w:rsidP="006608D1">
      <w:pPr>
        <w:pStyle w:val="a3"/>
      </w:pPr>
      <w:bookmarkStart w:id="36" w:name="_Ref125360073"/>
      <w:bookmarkStart w:id="37" w:name="_Ref125360337"/>
      <w:bookmarkStart w:id="38" w:name="_Toc189056747"/>
      <w:r>
        <w:lastRenderedPageBreak/>
        <w:t>Общие положения</w:t>
      </w:r>
      <w:bookmarkEnd w:id="36"/>
      <w:bookmarkEnd w:id="37"/>
      <w:bookmarkEnd w:id="38"/>
    </w:p>
    <w:p w14:paraId="2303A940" w14:textId="77777777" w:rsidR="006608D1" w:rsidRDefault="006608D1" w:rsidP="006608D1">
      <w:pPr>
        <w:pStyle w:val="a4"/>
      </w:pPr>
      <w:bookmarkStart w:id="39" w:name="_Toc189056748"/>
      <w:r>
        <w:t>Общие сведения о закупке</w:t>
      </w:r>
      <w:bookmarkEnd w:id="39"/>
    </w:p>
    <w:p w14:paraId="5E80B8F1" w14:textId="737F2973" w:rsidR="006608D1" w:rsidRDefault="005B7B45" w:rsidP="006608D1">
      <w:pPr>
        <w:pStyle w:val="a5"/>
      </w:pPr>
      <w:r w:rsidRPr="005B7B45">
        <w:t>Организатор официально размещенным Извещением приглашает лиц, указанных в подразделе</w:t>
      </w:r>
      <w:r w:rsidR="00C078F6">
        <w:t> </w:t>
      </w:r>
      <w:r w:rsidR="00C078F6">
        <w:fldChar w:fldCharType="begin"/>
      </w:r>
      <w:r w:rsidR="00C078F6">
        <w:instrText xml:space="preserve"> REF _Ref125359973 \r \h </w:instrText>
      </w:r>
      <w:r w:rsidR="00C078F6">
        <w:fldChar w:fldCharType="separate"/>
      </w:r>
      <w:r w:rsidR="008307FC">
        <w:t>1.2</w:t>
      </w:r>
      <w:r w:rsidR="00C078F6">
        <w:fldChar w:fldCharType="end"/>
      </w:r>
      <w:r w:rsidRPr="005B7B45">
        <w:t>, к участию в закупке на право заключения договора, предмет которого указан в том же подразделе</w:t>
      </w:r>
      <w:r w:rsidR="006608D1">
        <w:t>.</w:t>
      </w:r>
    </w:p>
    <w:p w14:paraId="36D5F2EA" w14:textId="18B5D2D0" w:rsidR="00B41EC8" w:rsidRDefault="00681E60" w:rsidP="00681E60">
      <w:pPr>
        <w:pStyle w:val="a5"/>
      </w:pPr>
      <w:r>
        <w:t>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_Ref125361210 \r \h </w:instrText>
      </w:r>
      <w:r>
        <w:fldChar w:fldCharType="separate"/>
      </w:r>
      <w:r w:rsidR="008307FC">
        <w:t>3</w:t>
      </w:r>
      <w:r>
        <w:fldChar w:fldCharType="end"/>
      </w:r>
      <w:r>
        <w:t xml:space="preserve"> Документации о закупке.</w:t>
      </w:r>
    </w:p>
    <w:p w14:paraId="7C0B5585" w14:textId="08E02F9B" w:rsidR="00B41EC8" w:rsidRDefault="00681E60" w:rsidP="00681E60">
      <w:pPr>
        <w:pStyle w:val="a5"/>
      </w:pPr>
      <w:r>
        <w:t xml:space="preserve">Требования к поставляемой продукции, включая срок, объем и место поставки продукции, изложены в </w:t>
      </w:r>
      <w:hyperlink w:anchor="Прил01_ТехТребования" w:history="1">
        <w:r w:rsidRPr="005C762F">
          <w:rPr>
            <w:rStyle w:val="afb"/>
          </w:rPr>
          <w:t>Технических требованиях (Приложение № 1)</w:t>
        </w:r>
      </w:hyperlink>
      <w:r w:rsidRPr="005C762F">
        <w:t>.</w:t>
      </w:r>
      <w:r>
        <w:t xml:space="preserve"> </w:t>
      </w:r>
      <w:hyperlink w:anchor="Прил02_ПроектДоговора" w:history="1">
        <w:r w:rsidRPr="00303EB6">
          <w:rPr>
            <w:rStyle w:val="afb"/>
          </w:rPr>
          <w:t>Проект договора</w:t>
        </w:r>
      </w:hyperlink>
      <w:r>
        <w:t>, который планируется заключить по результатам закупки, в том числе содержащий условия по форме, срокам и порядку оплаты, приведен в</w:t>
      </w:r>
      <w:r w:rsidR="00B41EC8">
        <w:t> </w:t>
      </w:r>
      <w:hyperlink w:anchor="Прил02_ПроектДоговора" w:history="1">
        <w:r w:rsidRPr="005C762F">
          <w:rPr>
            <w:rStyle w:val="afb"/>
          </w:rPr>
          <w:t>Приложении № 2</w:t>
        </w:r>
      </w:hyperlink>
      <w:r>
        <w:t>.</w:t>
      </w:r>
    </w:p>
    <w:p w14:paraId="3046442D" w14:textId="1FAC21C2" w:rsidR="00681E60" w:rsidRDefault="00681E60" w:rsidP="00681E60">
      <w:pPr>
        <w:pStyle w:val="a5"/>
      </w:pPr>
      <w:r>
        <w:t>Подробная информация о</w:t>
      </w:r>
      <w:r w:rsidR="00C078F6">
        <w:t xml:space="preserve"> </w:t>
      </w:r>
      <w:r>
        <w:t>порядке проведения закупки и участия в ней, а также о порядке заключения Договора</w:t>
      </w:r>
      <w:r w:rsidR="00791C37">
        <w:t>,</w:t>
      </w:r>
      <w:r>
        <w:t xml:space="preserve"> приведены в разделах </w:t>
      </w:r>
      <w:r>
        <w:fldChar w:fldCharType="begin"/>
      </w:r>
      <w:r>
        <w:instrText xml:space="preserve"> REF _Ref125361211 \r \h </w:instrText>
      </w:r>
      <w:r>
        <w:fldChar w:fldCharType="separate"/>
      </w:r>
      <w:r w:rsidR="008307FC">
        <w:t>4</w:t>
      </w:r>
      <w:r>
        <w:fldChar w:fldCharType="end"/>
      </w:r>
      <w:r>
        <w:t xml:space="preserve">, </w:t>
      </w:r>
      <w:r>
        <w:fldChar w:fldCharType="begin"/>
      </w:r>
      <w:r>
        <w:instrText xml:space="preserve"> REF _Ref126142429 \r \h </w:instrText>
      </w:r>
      <w:r>
        <w:fldChar w:fldCharType="separate"/>
      </w:r>
      <w:r w:rsidR="008307FC">
        <w:t>5</w:t>
      </w:r>
      <w:r>
        <w:fldChar w:fldCharType="end"/>
      </w:r>
      <w:r w:rsidRPr="006D25E1">
        <w:t xml:space="preserve">, образцы основных форм документов, включаемых в заявку или предоставляемых Победителем, приведены </w:t>
      </w:r>
      <w:r w:rsidRPr="00303EB6">
        <w:t xml:space="preserve">в Приложениях </w:t>
      </w:r>
      <w:hyperlink w:anchor="Прил04_ФормыЗаявки" w:history="1">
        <w:r w:rsidRPr="00303EB6">
          <w:rPr>
            <w:rStyle w:val="afb"/>
          </w:rPr>
          <w:t>№ 4</w:t>
        </w:r>
      </w:hyperlink>
      <w:r w:rsidRPr="00303EB6">
        <w:t xml:space="preserve">, </w:t>
      </w:r>
      <w:hyperlink w:anchor="Прил05_ФормыПобедителя" w:history="1">
        <w:r w:rsidRPr="00303EB6">
          <w:rPr>
            <w:rStyle w:val="afb"/>
          </w:rPr>
          <w:t>№</w:t>
        </w:r>
        <w:r w:rsidR="004E0BB7">
          <w:rPr>
            <w:rStyle w:val="afb"/>
          </w:rPr>
          <w:t> </w:t>
        </w:r>
        <w:r w:rsidRPr="00303EB6">
          <w:rPr>
            <w:rStyle w:val="afb"/>
          </w:rPr>
          <w:t>5</w:t>
        </w:r>
      </w:hyperlink>
      <w:r w:rsidRPr="006D25E1">
        <w:t>.</w:t>
      </w:r>
    </w:p>
    <w:p w14:paraId="019F15F1" w14:textId="77777777" w:rsidR="006608D1" w:rsidRDefault="006608D1" w:rsidP="00B9559F">
      <w:pPr>
        <w:pStyle w:val="a4"/>
      </w:pPr>
      <w:bookmarkStart w:id="40" w:name="_Toc189056749"/>
      <w:r>
        <w:t>Правовой статус документов</w:t>
      </w:r>
      <w:bookmarkEnd w:id="40"/>
    </w:p>
    <w:p w14:paraId="4F1961B1" w14:textId="77777777" w:rsidR="006608D1" w:rsidRDefault="006608D1" w:rsidP="006608D1">
      <w:pPr>
        <w:pStyle w:val="a5"/>
      </w:pPr>
      <w:r>
        <w:t>Документация о закупке вместе с Извещением, являющимся ее неотъемлемой частью, являются публичной офертой Организатора в соответствии со</w:t>
      </w:r>
      <w:r w:rsidR="00CD0335">
        <w:t> </w:t>
      </w:r>
      <w:r>
        <w:t>статьей</w:t>
      </w:r>
      <w:r w:rsidR="00CD0335">
        <w:t> </w:t>
      </w:r>
      <w:r>
        <w:t>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p>
    <w:p w14:paraId="1BC5A469" w14:textId="4A1D1365" w:rsidR="006608D1" w:rsidRDefault="006608D1" w:rsidP="006608D1">
      <w:pPr>
        <w:pStyle w:val="a5"/>
      </w:pPr>
      <w:r>
        <w:t>Заявка Участника имеет правовой статус оферты и будет рассматриваться Организатором в течение указанного в ней срока ее действия.</w:t>
      </w:r>
    </w:p>
    <w:p w14:paraId="08411EAC" w14:textId="3EA3165D" w:rsidR="006608D1" w:rsidRDefault="006608D1" w:rsidP="00410C78">
      <w:pPr>
        <w:pStyle w:val="a5"/>
        <w:keepNext/>
      </w:pPr>
      <w:bookmarkStart w:id="41" w:name="_Ref125366985"/>
      <w:r>
        <w:t>При определении условий Договора по результатам закупки использу</w:t>
      </w:r>
      <w:r w:rsidR="00081915">
        <w:t>е</w:t>
      </w:r>
      <w:r>
        <w:t xml:space="preserve">тся </w:t>
      </w:r>
      <w:r w:rsidR="00081915">
        <w:t>иерархия документов, установленная в пункте </w:t>
      </w:r>
      <w:r w:rsidR="00081915">
        <w:fldChar w:fldCharType="begin"/>
      </w:r>
      <w:r w:rsidR="00081915">
        <w:instrText xml:space="preserve"> REF _Ref132288402 \r \h </w:instrText>
      </w:r>
      <w:r w:rsidR="00081915">
        <w:fldChar w:fldCharType="separate"/>
      </w:r>
      <w:r w:rsidR="008307FC">
        <w:t>5.2.8</w:t>
      </w:r>
      <w:r w:rsidR="00081915">
        <w:fldChar w:fldCharType="end"/>
      </w:r>
      <w:bookmarkEnd w:id="41"/>
      <w:r w:rsidR="008162EA">
        <w:t>.</w:t>
      </w:r>
    </w:p>
    <w:p w14:paraId="72FB8A87" w14:textId="4C8526C7" w:rsidR="006608D1" w:rsidRDefault="00115F1C" w:rsidP="006608D1">
      <w:pPr>
        <w:pStyle w:val="a5"/>
      </w:pPr>
      <w:r w:rsidRPr="00115F1C">
        <w:t>Заключенный по результатам закупки Договор, в том числе, фиксирует все достигнутые сторонами договоренности</w:t>
      </w:r>
      <w:r w:rsidR="006608D1">
        <w:t>.</w:t>
      </w:r>
    </w:p>
    <w:p w14:paraId="36FE63B1" w14:textId="77777777" w:rsidR="006608D1" w:rsidRDefault="006608D1" w:rsidP="006608D1">
      <w:pPr>
        <w:pStyle w:val="a5"/>
      </w:pPr>
      <w:r>
        <w:t>Во всем, что не урегулировано Извещением и Документацией о закупке, стороны руководствуются Законом 223-ФЗ и Положением о закупке (в</w:t>
      </w:r>
      <w:r w:rsidR="00CD0335">
        <w:t> </w:t>
      </w:r>
      <w:r>
        <w:t>редакции, действующей на дату официального размещения Извещения).</w:t>
      </w:r>
    </w:p>
    <w:p w14:paraId="58434083" w14:textId="624CEED8" w:rsidR="006608D1" w:rsidRDefault="006608D1" w:rsidP="006608D1">
      <w:pPr>
        <w:pStyle w:val="a5"/>
      </w:pPr>
      <w: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w:t>
      </w:r>
      <w:r w:rsidR="000C216F">
        <w:t> </w:t>
      </w:r>
      <w:r>
        <w:t>диспозитивным нормам указанных документов.</w:t>
      </w:r>
    </w:p>
    <w:p w14:paraId="6C72D3B6" w14:textId="77777777" w:rsidR="00222FE7" w:rsidRDefault="00222FE7" w:rsidP="00222FE7">
      <w:pPr>
        <w:pStyle w:val="a5"/>
      </w:pPr>
      <w:r>
        <w:t>Иные документы Организатора и Участников не определяют права и обязанности сторон в связи с данной закупкой.</w:t>
      </w:r>
    </w:p>
    <w:p w14:paraId="270EB8CF" w14:textId="4141D59D" w:rsidR="006608D1" w:rsidRDefault="006608D1" w:rsidP="006608D1">
      <w:pPr>
        <w:pStyle w:val="a5"/>
      </w:pPr>
      <w:r>
        <w:t xml:space="preserve">Любые уведомления, письма, предложения, иная переписка и действия председателя, заместителя председателя, членов, секретаря Закупочной </w:t>
      </w:r>
      <w:r>
        <w:lastRenderedPageBreak/>
        <w:t>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rsidR="00CD0335">
        <w:t> </w:t>
      </w:r>
      <w:r>
        <w:t>закупке)</w:t>
      </w:r>
      <w:r w:rsidR="0045735F">
        <w:t>,</w:t>
      </w:r>
      <w:r>
        <w:t xml:space="preserve"> носят исключительно информационный характер и не являются офертой либо акцептом Организатора или Заказчика.</w:t>
      </w:r>
    </w:p>
    <w:p w14:paraId="7AD4A128" w14:textId="77777777" w:rsidR="006608D1" w:rsidRDefault="006608D1" w:rsidP="006608D1">
      <w:pPr>
        <w:pStyle w:val="a4"/>
      </w:pPr>
      <w:bookmarkStart w:id="42" w:name="_Ref125363536"/>
      <w:bookmarkStart w:id="43" w:name="_Toc189056750"/>
      <w:r>
        <w:t>Обжалование</w:t>
      </w:r>
      <w:bookmarkEnd w:id="42"/>
      <w:bookmarkEnd w:id="43"/>
    </w:p>
    <w:p w14:paraId="4A377211" w14:textId="33263EEC" w:rsidR="006608D1" w:rsidRDefault="006608D1" w:rsidP="006608D1">
      <w:pPr>
        <w:pStyle w:val="a5"/>
      </w:pPr>
      <w:r>
        <w:t>Любой Участник, который заявляет, что понес или может понести убытки в</w:t>
      </w:r>
      <w:r w:rsidR="00173587">
        <w:t> </w:t>
      </w:r>
      <w:r>
        <w:t xml:space="preserve">результате нарушения его прав Заказчиком </w:t>
      </w:r>
      <w:r w:rsidR="00937AAB" w:rsidRPr="00BA485C">
        <w:t>и</w:t>
      </w:r>
      <w:r w:rsidR="00937AAB">
        <w:t> (</w:t>
      </w:r>
      <w:r w:rsidR="00937AAB" w:rsidRPr="00BA485C">
        <w:t>или</w:t>
      </w:r>
      <w:r w:rsidR="00937AAB">
        <w:t>)</w:t>
      </w:r>
      <w:r w:rsidR="000C216F">
        <w:t xml:space="preserve"> </w:t>
      </w:r>
      <w:r>
        <w:t xml:space="preserve">Организатором, отдельными членами Закупочной комиссии или </w:t>
      </w:r>
      <w:r w:rsidR="00DA460C">
        <w:t>О</w:t>
      </w:r>
      <w:r>
        <w:t>ператором ЭП, имеет право подать заявление о рассмотрении разногласий, связанных с проведением закуп</w:t>
      </w:r>
      <w:r w:rsidR="00EF051A">
        <w:t>ки</w:t>
      </w:r>
      <w:r>
        <w:t>.</w:t>
      </w:r>
    </w:p>
    <w:p w14:paraId="4C1FDDCD" w14:textId="2C2EE308" w:rsidR="006608D1" w:rsidRDefault="00DA1F01" w:rsidP="006608D1">
      <w:pPr>
        <w:pStyle w:val="a5"/>
      </w:pPr>
      <w:r w:rsidRPr="00DA1F01">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t> </w:t>
      </w:r>
      <w:r w:rsidRPr="00DA1F01">
        <w:t>«</w:t>
      </w:r>
      <w:proofErr w:type="spellStart"/>
      <w:r w:rsidRPr="00DA1F01">
        <w:t>РусГидро</w:t>
      </w:r>
      <w:proofErr w:type="spellEnd"/>
      <w:r w:rsidRPr="00DA1F01">
        <w:t>» (вкладка «Линия доверия»), или сообщения информации по</w:t>
      </w:r>
      <w:r>
        <w:t> </w:t>
      </w:r>
      <w:r w:rsidRPr="00DA1F01">
        <w:t>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7D8CE353" w14:textId="567045B4" w:rsidR="006608D1" w:rsidRDefault="006608D1" w:rsidP="00410C78">
      <w:pPr>
        <w:pStyle w:val="a5"/>
        <w:keepNext/>
      </w:pPr>
      <w:r>
        <w:t xml:space="preserve">Если разногласия не разрешены по взаимному согласию представившего их Участника и Заказчика, </w:t>
      </w:r>
      <w:r w:rsidR="00DA1F01">
        <w:t>может быть</w:t>
      </w:r>
      <w:r>
        <w:t xml:space="preserve"> принят</w:t>
      </w:r>
      <w:r w:rsidR="00DA1F01">
        <w:t>о</w:t>
      </w:r>
      <w:r>
        <w:t xml:space="preserve"> одно из следующих решений:</w:t>
      </w:r>
    </w:p>
    <w:p w14:paraId="20F9EFE6" w14:textId="499D17EE" w:rsidR="006608D1" w:rsidRDefault="006608D1" w:rsidP="006608D1">
      <w:pPr>
        <w:pStyle w:val="a6"/>
      </w:pPr>
      <w:r>
        <w:t xml:space="preserve">обязать </w:t>
      </w:r>
      <w:r w:rsidR="00DA1F01">
        <w:t xml:space="preserve">Заказчика, Организатора, </w:t>
      </w:r>
      <w:r>
        <w:t>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rsidR="005E2217">
        <w:t xml:space="preserve"> </w:t>
      </w:r>
      <w:r w:rsidR="005E2217" w:rsidRPr="005E2217">
        <w:t>(в том числе, но</w:t>
      </w:r>
      <w:r w:rsidR="005E2217">
        <w:t> </w:t>
      </w:r>
      <w:r w:rsidR="005E2217" w:rsidRPr="005E2217">
        <w:t>не</w:t>
      </w:r>
      <w:r w:rsidR="005E2217">
        <w:t> </w:t>
      </w:r>
      <w:r w:rsidR="005E2217" w:rsidRPr="005E2217">
        <w:t>ограничиваясь, отменить составленные в ходе закупки протоколы, повторно рассмотреть заявки Участников)</w:t>
      </w:r>
      <w:r>
        <w:t>;</w:t>
      </w:r>
    </w:p>
    <w:p w14:paraId="2F751110" w14:textId="77777777" w:rsidR="006608D1" w:rsidRDefault="006608D1" w:rsidP="006608D1">
      <w:pPr>
        <w:pStyle w:val="a6"/>
      </w:pPr>
      <w:r>
        <w:t>признать заявление Участника необоснованным.</w:t>
      </w:r>
    </w:p>
    <w:p w14:paraId="391C69BB" w14:textId="610810D7" w:rsidR="006608D1" w:rsidRPr="006D25E1" w:rsidRDefault="006608D1" w:rsidP="006D25E1">
      <w:pPr>
        <w:pStyle w:val="a5"/>
      </w:pPr>
      <w:r w:rsidRPr="006D25E1">
        <w:t xml:space="preserve">Участник вправе обжаловать действия (бездействие) Заказчика </w:t>
      </w:r>
      <w:r w:rsidR="00937AAB" w:rsidRPr="00BA485C">
        <w:t>и</w:t>
      </w:r>
      <w:r w:rsidR="00937AAB">
        <w:t> (</w:t>
      </w:r>
      <w:r w:rsidR="00937AAB" w:rsidRPr="00BA485C">
        <w:t>или</w:t>
      </w:r>
      <w:r w:rsidR="00937AAB">
        <w:t>)</w:t>
      </w:r>
      <w:r w:rsidR="000C216F" w:rsidRPr="006D25E1">
        <w:t xml:space="preserve"> </w:t>
      </w:r>
      <w:r w:rsidRPr="006D25E1">
        <w:t xml:space="preserve">Организатора, Закупочной комиссии, </w:t>
      </w:r>
      <w:r w:rsidR="00DA460C">
        <w:t>О</w:t>
      </w:r>
      <w:r w:rsidRPr="006D25E1">
        <w:t>ператора ЭП при проведении настоящей закупки в</w:t>
      </w:r>
      <w:r w:rsidR="000C216F" w:rsidRPr="006D25E1">
        <w:t xml:space="preserve"> </w:t>
      </w:r>
      <w:r w:rsidRPr="006D25E1">
        <w:t xml:space="preserve">антимонопольном органе в порядке, установленном законодательством. </w:t>
      </w:r>
      <w:r w:rsidR="0089351A">
        <w:t>Е</w:t>
      </w:r>
      <w:r w:rsidRPr="006D25E1">
        <w:t>сли обжалуемые действия (бездействие) совершены после окончания установленного срока подачи заявок (</w:t>
      </w:r>
      <w:r w:rsidR="009D24C3" w:rsidRPr="006D25E1">
        <w:t>подраздел </w:t>
      </w:r>
      <w:r w:rsidR="009D24C3" w:rsidRPr="006D25E1">
        <w:fldChar w:fldCharType="begin"/>
      </w:r>
      <w:r w:rsidR="009D24C3" w:rsidRPr="006D25E1">
        <w:instrText xml:space="preserve"> REF _Ref125359973 \r \h </w:instrText>
      </w:r>
      <w:r w:rsidR="006D25E1">
        <w:instrText xml:space="preserve"> \* MERGEFORMAT </w:instrText>
      </w:r>
      <w:r w:rsidR="009D24C3" w:rsidRPr="006D25E1">
        <w:fldChar w:fldCharType="separate"/>
      </w:r>
      <w:r w:rsidR="008307FC">
        <w:t>1.2</w:t>
      </w:r>
      <w:r w:rsidR="009D24C3" w:rsidRPr="006D25E1">
        <w:fldChar w:fldCharType="end"/>
      </w:r>
      <w:r w:rsidRPr="006D25E1">
        <w:t>), обжалование таких действий (бездействия) может осуществляться только Участником, подавшим заявку на участие в</w:t>
      </w:r>
      <w:r w:rsidR="00EF051A">
        <w:t xml:space="preserve"> </w:t>
      </w:r>
      <w:r w:rsidRPr="006D25E1">
        <w:t>такой закупке.</w:t>
      </w:r>
    </w:p>
    <w:p w14:paraId="1210F963" w14:textId="3BB998B9" w:rsidR="006608D1" w:rsidRDefault="006608D1" w:rsidP="006608D1">
      <w:pPr>
        <w:pStyle w:val="a5"/>
      </w:pPr>
      <w:r>
        <w:t xml:space="preserve">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w:t>
      </w:r>
      <w:r w:rsidR="00DA1F01">
        <w:t>на «Линию доверия»</w:t>
      </w:r>
      <w:r>
        <w:t xml:space="preserve"> </w:t>
      </w:r>
      <w:r w:rsidR="00937AAB" w:rsidRPr="00BA485C">
        <w:t>и</w:t>
      </w:r>
      <w:r w:rsidR="00937AAB">
        <w:t> (</w:t>
      </w:r>
      <w:r w:rsidR="00937AAB" w:rsidRPr="00BA485C">
        <w:t>или</w:t>
      </w:r>
      <w:r w:rsidR="00937AAB">
        <w:t>)</w:t>
      </w:r>
      <w:r>
        <w:t xml:space="preserve"> антимонопольные органы, подлежат разрешению следующим образом:</w:t>
      </w:r>
    </w:p>
    <w:p w14:paraId="303C0543" w14:textId="77777777" w:rsidR="006608D1" w:rsidRDefault="006608D1" w:rsidP="00CC7F55">
      <w:pPr>
        <w:pStyle w:val="a6"/>
      </w:pPr>
      <w:r>
        <w:t>по закупкам, проводимым закупочными комиссиями 1-го уровня – в</w:t>
      </w:r>
      <w:r w:rsidR="00CD0335">
        <w:t> </w:t>
      </w:r>
      <w:r>
        <w:t>Арбитражном суде по месту нахождения Заказчика (либо соответствующего филиала Заказчика, для нужд которого проводится настоящая закупка);</w:t>
      </w:r>
    </w:p>
    <w:p w14:paraId="09A29AF5" w14:textId="74CF7F74" w:rsidR="006608D1" w:rsidRDefault="006608D1" w:rsidP="00CC7F55">
      <w:pPr>
        <w:pStyle w:val="a6"/>
      </w:pPr>
      <w:r>
        <w:lastRenderedPageBreak/>
        <w:t>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rsidR="00CC7F55">
        <w:t> </w:t>
      </w:r>
      <w:r>
        <w:t>«</w:t>
      </w:r>
      <w:proofErr w:type="spellStart"/>
      <w:r>
        <w:t>РусГидро</w:t>
      </w:r>
      <w:proofErr w:type="spellEnd"/>
      <w:r>
        <w:t>» – в Арбитражном суде г.</w:t>
      </w:r>
      <w:r w:rsidR="00CC7F55">
        <w:t> </w:t>
      </w:r>
      <w:r>
        <w:t>Москвы.</w:t>
      </w:r>
    </w:p>
    <w:p w14:paraId="57597276" w14:textId="16515CC7" w:rsidR="000C216F" w:rsidRPr="00273C1C" w:rsidRDefault="00273C1C" w:rsidP="000C216F">
      <w:pPr>
        <w:pStyle w:val="ad"/>
        <w:ind w:left="1134"/>
      </w:pPr>
      <w:r>
        <w:t>З</w:t>
      </w:r>
      <w:r w:rsidR="000C216F">
        <w:t>акупочн</w:t>
      </w:r>
      <w:r>
        <w:t>ая</w:t>
      </w:r>
      <w:r w:rsidR="000C216F">
        <w:t xml:space="preserve"> комисси</w:t>
      </w:r>
      <w:r>
        <w:t>я определяется в соответствии с Положением о закупке.</w:t>
      </w:r>
    </w:p>
    <w:p w14:paraId="5564FE42" w14:textId="78393EA0" w:rsidR="006608D1" w:rsidRDefault="005501AB" w:rsidP="00CC7F55">
      <w:pPr>
        <w:pStyle w:val="a4"/>
      </w:pPr>
      <w:bookmarkStart w:id="44" w:name="_Toc189056751"/>
      <w:r w:rsidRPr="005501AB">
        <w:t>Особые положения при проведении закупки с использованием ЭП</w:t>
      </w:r>
      <w:bookmarkEnd w:id="44"/>
    </w:p>
    <w:p w14:paraId="71E9481A" w14:textId="428AA0ED" w:rsidR="006608D1" w:rsidRDefault="006608D1" w:rsidP="00CC7F55">
      <w:pPr>
        <w:pStyle w:val="a5"/>
      </w:pPr>
      <w:r>
        <w:t>Наименование ЭП, посредством которой проводится закупка, указано в</w:t>
      </w:r>
      <w:r w:rsidR="00CD0335">
        <w:t> </w:t>
      </w:r>
      <w:r w:rsidR="009D24C3">
        <w:t>подразделе</w:t>
      </w:r>
      <w:r w:rsidR="00CD0335">
        <w:t> </w:t>
      </w:r>
      <w:r w:rsidR="009D24C3">
        <w:fldChar w:fldCharType="begin"/>
      </w:r>
      <w:r w:rsidR="009D24C3">
        <w:instrText xml:space="preserve"> REF _Ref125359973 \r \h </w:instrText>
      </w:r>
      <w:r w:rsidR="009D24C3">
        <w:fldChar w:fldCharType="separate"/>
      </w:r>
      <w:r w:rsidR="008307FC">
        <w:t>1.2</w:t>
      </w:r>
      <w:r w:rsidR="009D24C3">
        <w:fldChar w:fldCharType="end"/>
      </w:r>
      <w:r>
        <w:t>. До подачи заявки Участник обязан ознакомиться с</w:t>
      </w:r>
      <w:r w:rsidR="009D24C3">
        <w:t> </w:t>
      </w:r>
      <w:r>
        <w:t>Регламентом</w:t>
      </w:r>
      <w:r w:rsidR="00CC3984">
        <w:t xml:space="preserve"> ЭП</w:t>
      </w:r>
      <w:r>
        <w:t>, опубликованными на сайте соответствующей ЭП.</w:t>
      </w:r>
    </w:p>
    <w:p w14:paraId="1D7FFF57" w14:textId="0CBA4BED" w:rsidR="006608D1" w:rsidRPr="007C3501" w:rsidRDefault="006608D1" w:rsidP="00CC7F55">
      <w:pPr>
        <w:pStyle w:val="a5"/>
      </w:pPr>
      <w:r>
        <w:t>Для участия в закупке</w:t>
      </w:r>
      <w:r w:rsidR="00115F1C">
        <w:t xml:space="preserve"> </w:t>
      </w:r>
      <w:r>
        <w:t>Участник должен пройти процедуру регистрации</w:t>
      </w:r>
      <w:r w:rsidR="00115F1C">
        <w:t xml:space="preserve"> </w:t>
      </w:r>
      <w:r w:rsidR="00AA3654">
        <w:t>в</w:t>
      </w:r>
      <w:r w:rsidR="009D0A6F">
        <w:t> </w:t>
      </w:r>
      <w:r w:rsidR="00AA3654">
        <w:t>Едином реестре участников закупок в</w:t>
      </w:r>
      <w:r w:rsidR="003E4835">
        <w:t xml:space="preserve"> </w:t>
      </w:r>
      <w:r w:rsidR="00AA3654">
        <w:t>ЕИС в порядке, предусмотренным Законом 44-ФЗ</w:t>
      </w:r>
      <w:r w:rsidR="009D0A6F">
        <w:t>, т.е. быть зарегистрированным на ЭП</w:t>
      </w:r>
      <w:r w:rsidR="00AA3654">
        <w:t>. Регистрация осуществляется Федеральным Казначейством</w:t>
      </w:r>
      <w:r>
        <w:t>, и Организатор</w:t>
      </w:r>
      <w:r w:rsidR="00CC3984">
        <w:t xml:space="preserve"> (Заказчик)</w:t>
      </w:r>
      <w:r>
        <w:t xml:space="preserve"> не</w:t>
      </w:r>
      <w:r w:rsidR="009D0A6F">
        <w:t> </w:t>
      </w:r>
      <w:r>
        <w:t>несет ответственности за</w:t>
      </w:r>
      <w:r w:rsidR="00663226">
        <w:t xml:space="preserve"> </w:t>
      </w:r>
      <w:r>
        <w:t xml:space="preserve">результат ее прохождения Участником, в том числе понесенные им </w:t>
      </w:r>
      <w:r w:rsidRPr="007C3501">
        <w:t>затраты.</w:t>
      </w:r>
    </w:p>
    <w:p w14:paraId="6AFC4619" w14:textId="1DB43194" w:rsidR="00A15DA0" w:rsidRPr="007C3501" w:rsidRDefault="00A15DA0" w:rsidP="00CC7F55">
      <w:pPr>
        <w:pStyle w:val="a5"/>
      </w:pPr>
      <w:r w:rsidRPr="007C3501">
        <w:t>Правила проведения закупки в том числе определяются Регламентом ЭП.</w:t>
      </w:r>
    </w:p>
    <w:p w14:paraId="527363AD" w14:textId="1494FCF5" w:rsidR="006608D1" w:rsidRDefault="006608D1" w:rsidP="00CC7F55">
      <w:pPr>
        <w:pStyle w:val="a5"/>
      </w:pPr>
      <w:r w:rsidRPr="007C3501">
        <w:t>Обмен</w:t>
      </w:r>
      <w:r w:rsidR="00EF051A">
        <w:t xml:space="preserve"> всей информаци</w:t>
      </w:r>
      <w:r w:rsidR="00D97BCF">
        <w:t>ей</w:t>
      </w:r>
      <w:r w:rsidR="00EF051A">
        <w:t>, связанной с проведением закупки (</w:t>
      </w:r>
      <w:r w:rsidRPr="007C3501">
        <w:t>между Участником, Организатором</w:t>
      </w:r>
      <w:r w:rsidR="00CC3984" w:rsidRPr="007C3501">
        <w:t xml:space="preserve"> (Заказчиком</w:t>
      </w:r>
      <w:r w:rsidRPr="007C3501">
        <w:t xml:space="preserve">) и </w:t>
      </w:r>
      <w:r w:rsidR="00DA460C" w:rsidRPr="007C3501">
        <w:t>О</w:t>
      </w:r>
      <w:r w:rsidRPr="007C3501">
        <w:t>ператором ЭП</w:t>
      </w:r>
      <w:r w:rsidR="00EF051A">
        <w:t>)</w:t>
      </w:r>
      <w:r w:rsidRPr="007C3501">
        <w:t xml:space="preserve"> осуществляется на ЭП в</w:t>
      </w:r>
      <w:r w:rsidR="00EF051A">
        <w:t xml:space="preserve"> </w:t>
      </w:r>
      <w:r w:rsidRPr="007C3501">
        <w:t>форме электронных</w:t>
      </w:r>
      <w:r>
        <w:t xml:space="preserve"> документов, подписанных усиленной квалифицированной электронной подписью уполномоченного лица.</w:t>
      </w:r>
    </w:p>
    <w:p w14:paraId="2FC3D118" w14:textId="438F09BE" w:rsidR="006608D1" w:rsidRDefault="004A6C32" w:rsidP="00CC7F55">
      <w:pPr>
        <w:pStyle w:val="a5"/>
      </w:pPr>
      <w:r>
        <w:t>Стоимость</w:t>
      </w:r>
      <w:r w:rsidR="006608D1">
        <w:t xml:space="preserve"> заявки</w:t>
      </w:r>
      <w:r>
        <w:t xml:space="preserve"> (цена Договора)</w:t>
      </w:r>
      <w:r w:rsidR="006608D1">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p>
    <w:p w14:paraId="2A8852F6" w14:textId="77777777" w:rsidR="006608D1" w:rsidRDefault="006608D1" w:rsidP="00CC7F55">
      <w:pPr>
        <w:pStyle w:val="a4"/>
      </w:pPr>
      <w:bookmarkStart w:id="45" w:name="_Toc189056752"/>
      <w:r>
        <w:t>Прочие положения</w:t>
      </w:r>
      <w:bookmarkEnd w:id="45"/>
    </w:p>
    <w:p w14:paraId="1481C432" w14:textId="489EAADD" w:rsidR="006608D1" w:rsidRDefault="006608D1" w:rsidP="00CC7F55">
      <w:pPr>
        <w:pStyle w:val="a5"/>
      </w:pPr>
      <w:r>
        <w:t xml:space="preserve">Заказчик, Организатор и </w:t>
      </w:r>
      <w:r w:rsidR="00BB3ECF">
        <w:t>О</w:t>
      </w:r>
      <w:r>
        <w:t>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14:paraId="51507A18" w14:textId="62FC84F0" w:rsidR="006608D1" w:rsidRDefault="00EF051A" w:rsidP="00CC7F55">
      <w:pPr>
        <w:pStyle w:val="a5"/>
      </w:pPr>
      <w:r w:rsidRPr="00EF051A">
        <w:t>Организатор (по решению Закупочной комиссии), вправе отклонить заявку, если будет установлено, что Участник каким-либо способом повлиял на</w:t>
      </w:r>
      <w:r>
        <w:t> </w:t>
      </w:r>
      <w:r w:rsidRPr="00EF051A">
        <w:t>рассмотрение заявок, их оценку и сопоставление, подведение итогов закупки (определение Победителя), в том числе прямо или косвенно дал, согласился дать или предложил работнику Организатора, Заказчика, члену Закупочной комиссии или эксперту, осуществлявшему экспертизу заявок, вознаграждение в любой форме: работу, услугу, какую-либо ценность в</w:t>
      </w:r>
      <w:r>
        <w:t> </w:t>
      </w:r>
      <w:r w:rsidRPr="00EF051A">
        <w:t>качестве стимула, и</w:t>
      </w:r>
      <w:r>
        <w:t> </w:t>
      </w:r>
      <w:r w:rsidRPr="00EF051A">
        <w:t>(или) оказал каким-либо иным образом давление на</w:t>
      </w:r>
      <w:r>
        <w:t> </w:t>
      </w:r>
      <w:r w:rsidRPr="00EF051A">
        <w:t>указанных лиц</w:t>
      </w:r>
      <w:r w:rsidR="006608D1">
        <w:t>.</w:t>
      </w:r>
    </w:p>
    <w:p w14:paraId="1768D2F2" w14:textId="77777777" w:rsidR="006608D1" w:rsidRDefault="006608D1" w:rsidP="00CC7F55">
      <w:pPr>
        <w:pStyle w:val="a5"/>
      </w:pPr>
      <w:r>
        <w:t>С целью предупреждения и противодействия противоправным действиям в</w:t>
      </w:r>
      <w:r w:rsidR="00CD0335">
        <w:t> </w:t>
      </w:r>
      <w:r>
        <w:t xml:space="preserve">Группе </w:t>
      </w:r>
      <w:proofErr w:type="spellStart"/>
      <w:r>
        <w:t>РусГидро</w:t>
      </w:r>
      <w:proofErr w:type="spellEnd"/>
      <w:r>
        <w:t xml:space="preserve"> организована круглосуточная «Линия доверия», обратиться на которую можно по телефону +7</w:t>
      </w:r>
      <w:r w:rsidR="00CC7F55">
        <w:t> </w:t>
      </w:r>
      <w:r>
        <w:t>(495)</w:t>
      </w:r>
      <w:r w:rsidR="00CC7F55">
        <w:t> </w:t>
      </w:r>
      <w:r>
        <w:t>785</w:t>
      </w:r>
      <w:r w:rsidR="00CC7F55">
        <w:t> </w:t>
      </w:r>
      <w:r>
        <w:t>09</w:t>
      </w:r>
      <w:r w:rsidR="00CC7F55">
        <w:t> </w:t>
      </w:r>
      <w:r>
        <w:t>37 (круглосуточно), или заполнив соответствующую форму на корпоративном сайте ПАО</w:t>
      </w:r>
      <w:r w:rsidR="003F2FAC">
        <w:t> </w:t>
      </w:r>
      <w:r>
        <w:t>«</w:t>
      </w:r>
      <w:proofErr w:type="spellStart"/>
      <w:r>
        <w:t>РусГидро</w:t>
      </w:r>
      <w:proofErr w:type="spellEnd"/>
      <w:r>
        <w:t>», вкладка «Линия доверия».</w:t>
      </w:r>
    </w:p>
    <w:p w14:paraId="2B715ACB" w14:textId="12DE30B2" w:rsidR="00235B1E" w:rsidRPr="00235B1E" w:rsidRDefault="00235B1E" w:rsidP="00235B1E">
      <w:pPr>
        <w:pStyle w:val="a3"/>
      </w:pPr>
      <w:bookmarkStart w:id="46" w:name="_Ref125361210"/>
      <w:bookmarkStart w:id="47" w:name="_Toc189056753"/>
      <w:r w:rsidRPr="00235B1E">
        <w:lastRenderedPageBreak/>
        <w:t xml:space="preserve">Требования к </w:t>
      </w:r>
      <w:r w:rsidR="009430E2">
        <w:t>У</w:t>
      </w:r>
      <w:r w:rsidRPr="00235B1E">
        <w:t>частникам</w:t>
      </w:r>
      <w:bookmarkEnd w:id="46"/>
      <w:bookmarkEnd w:id="47"/>
    </w:p>
    <w:p w14:paraId="36B4DF29" w14:textId="3C7E6BD2" w:rsidR="00235B1E" w:rsidRDefault="00235B1E" w:rsidP="00235B1E">
      <w:pPr>
        <w:pStyle w:val="a4"/>
      </w:pPr>
      <w:bookmarkStart w:id="48" w:name="_Ref127524530"/>
      <w:bookmarkStart w:id="49" w:name="_Toc189056754"/>
      <w:r>
        <w:t>Общие требования к Участникам</w:t>
      </w:r>
      <w:bookmarkEnd w:id="48"/>
      <w:bookmarkEnd w:id="49"/>
    </w:p>
    <w:p w14:paraId="53E1F153" w14:textId="1F070331" w:rsidR="00235B1E" w:rsidRDefault="00EF051A" w:rsidP="00235B1E">
      <w:pPr>
        <w:pStyle w:val="a5"/>
      </w:pPr>
      <w:bookmarkStart w:id="50" w:name="_Ref125361514"/>
      <w:r w:rsidRPr="00EF051A">
        <w:t>Из лиц, указанных в подразделе</w:t>
      </w:r>
      <w:r>
        <w:t> </w:t>
      </w:r>
      <w:r>
        <w:fldChar w:fldCharType="begin"/>
      </w:r>
      <w:r>
        <w:instrText xml:space="preserve"> REF _Ref125359973 \r \h </w:instrText>
      </w:r>
      <w:r>
        <w:fldChar w:fldCharType="separate"/>
      </w:r>
      <w:r w:rsidR="008307FC">
        <w:t>1.2</w:t>
      </w:r>
      <w:r>
        <w:fldChar w:fldCharType="end"/>
      </w:r>
      <w:r w:rsidRPr="00EF051A">
        <w:t xml:space="preserve">, участвовать в закупке может любое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Исключение составляют юридические / физические лица, являющиеся иностранным агентом в соответствии с </w:t>
      </w:r>
      <w:r w:rsidR="007B78FE">
        <w:t>Законом</w:t>
      </w:r>
      <w:r>
        <w:t> </w:t>
      </w:r>
      <w:r w:rsidRPr="00EF051A">
        <w:t>255-ФЗ – они не могут быть Участником, в том числе в</w:t>
      </w:r>
      <w:r w:rsidR="007B78FE">
        <w:t xml:space="preserve"> </w:t>
      </w:r>
      <w:r w:rsidRPr="00EF051A">
        <w:t>составе группы лиц</w:t>
      </w:r>
      <w:r w:rsidR="00235B1E">
        <w:t>.</w:t>
      </w:r>
      <w:bookmarkEnd w:id="50"/>
    </w:p>
    <w:p w14:paraId="0D624F0A" w14:textId="41430CBC" w:rsidR="008844C1" w:rsidRDefault="00235B1E" w:rsidP="00235B1E">
      <w:pPr>
        <w:pStyle w:val="a5"/>
      </w:pPr>
      <w:r>
        <w:t>Однако, чтобы претендовать на победу в закупке Участник самостоятельно или Коллективный участник</w:t>
      </w:r>
      <w:r w:rsidR="008844C1">
        <w:t xml:space="preserve"> (подраздел </w:t>
      </w:r>
      <w:r w:rsidR="00304879">
        <w:fldChar w:fldCharType="begin"/>
      </w:r>
      <w:r w:rsidR="00304879">
        <w:instrText xml:space="preserve"> REF _Ref130308062 \r \h </w:instrText>
      </w:r>
      <w:r w:rsidR="00304879">
        <w:fldChar w:fldCharType="separate"/>
      </w:r>
      <w:r w:rsidR="008307FC">
        <w:t>3.2</w:t>
      </w:r>
      <w:r w:rsidR="00304879">
        <w:fldChar w:fldCharType="end"/>
      </w:r>
      <w:r w:rsidR="008844C1">
        <w:t>)</w:t>
      </w:r>
      <w:r>
        <w:t xml:space="preserve"> в целом должен отвечать требованиям, установленным в</w:t>
      </w:r>
      <w:r w:rsidR="00EF051A">
        <w:t xml:space="preserve"> </w:t>
      </w:r>
      <w:r>
        <w:t>Документации о</w:t>
      </w:r>
      <w:r w:rsidR="008844C1">
        <w:t xml:space="preserve"> </w:t>
      </w:r>
      <w:r>
        <w:t>закупке.</w:t>
      </w:r>
    </w:p>
    <w:p w14:paraId="704BFEDA" w14:textId="2CBE3092" w:rsidR="0038016F" w:rsidRDefault="00235B1E" w:rsidP="00AE1A55">
      <w:pPr>
        <w:pStyle w:val="a5"/>
      </w:pPr>
      <w:r>
        <w:t>Требования к Участникам установлены с учетом</w:t>
      </w:r>
      <w:r w:rsidR="009F3C69">
        <w:t xml:space="preserve"> предмета договора,</w:t>
      </w:r>
      <w:r>
        <w:t xml:space="preserve"> </w:t>
      </w:r>
      <w:hyperlink w:anchor="Прил01_ТехТребования" w:history="1">
        <w:r w:rsidR="009430E2" w:rsidRPr="009430E2">
          <w:rPr>
            <w:rStyle w:val="afb"/>
          </w:rPr>
          <w:t>Технических требований (Приложение № 1)</w:t>
        </w:r>
      </w:hyperlink>
      <w:r w:rsidR="009430E2">
        <w:t xml:space="preserve"> и </w:t>
      </w:r>
      <w:hyperlink w:anchor="Прил02_ПроектДоговора" w:history="1">
        <w:r w:rsidR="009430E2" w:rsidRPr="009430E2">
          <w:rPr>
            <w:rStyle w:val="afb"/>
          </w:rPr>
          <w:t>Проекта договора (Приложение № 2)</w:t>
        </w:r>
      </w:hyperlink>
      <w:r>
        <w:t>.</w:t>
      </w:r>
    </w:p>
    <w:p w14:paraId="20902EFB" w14:textId="175A2C88" w:rsidR="009430E2" w:rsidRDefault="0038016F" w:rsidP="0038016F">
      <w:pPr>
        <w:pStyle w:val="a5"/>
        <w:keepNext/>
      </w:pPr>
      <w:r>
        <w:t>Установлены следующие т</w:t>
      </w:r>
      <w:r w:rsidR="009430E2">
        <w:t>ребования к</w:t>
      </w:r>
      <w:r>
        <w:t xml:space="preserve"> </w:t>
      </w:r>
      <w:r w:rsidR="009430E2">
        <w:t>Участникам</w:t>
      </w:r>
      <w:r>
        <w:t>, которые</w:t>
      </w:r>
      <w:r w:rsidR="009430E2">
        <w:t xml:space="preserve"> </w:t>
      </w:r>
      <w:r w:rsidR="00067896">
        <w:t>приведены в</w:t>
      </w:r>
      <w:r>
        <w:t> </w:t>
      </w:r>
      <w:hyperlink w:anchor="Прил03_ТребованияУчастникам" w:history="1">
        <w:r w:rsidR="00067896" w:rsidRPr="00067896">
          <w:rPr>
            <w:rStyle w:val="afb"/>
          </w:rPr>
          <w:t>Приложении № 3</w:t>
        </w:r>
      </w:hyperlink>
      <w:r w:rsidR="009F3C69">
        <w:t>:</w:t>
      </w:r>
    </w:p>
    <w:p w14:paraId="2E971F6E" w14:textId="41FEB188" w:rsidR="00235B1E" w:rsidRDefault="00067896" w:rsidP="00067896">
      <w:pPr>
        <w:pStyle w:val="a6"/>
      </w:pPr>
      <w:r>
        <w:t>обязательные требования (</w:t>
      </w:r>
      <w:r w:rsidR="00235B1E">
        <w:t>подраздел</w:t>
      </w:r>
      <w:r w:rsidR="00CD0335">
        <w:t> </w:t>
      </w:r>
      <w:r w:rsidR="000D73E4">
        <w:fldChar w:fldCharType="begin"/>
      </w:r>
      <w:r w:rsidR="000D73E4">
        <w:instrText xml:space="preserve"> REF _Ref125361435 \r \h </w:instrText>
      </w:r>
      <w:r w:rsidR="000D73E4">
        <w:fldChar w:fldCharType="separate"/>
      </w:r>
      <w:r w:rsidR="008307FC">
        <w:t>8.2</w:t>
      </w:r>
      <w:r w:rsidR="000D73E4">
        <w:fldChar w:fldCharType="end"/>
      </w:r>
      <w:r>
        <w:t>)</w:t>
      </w:r>
      <w:r w:rsidR="009F3C69">
        <w:t xml:space="preserve"> – Участник</w:t>
      </w:r>
      <w:r w:rsidR="00791C37">
        <w:t>и</w:t>
      </w:r>
      <w:r w:rsidR="009F3C69">
        <w:t xml:space="preserve"> должны им соответствовать</w:t>
      </w:r>
      <w:r>
        <w:t>;</w:t>
      </w:r>
    </w:p>
    <w:p w14:paraId="769D87DD" w14:textId="4CB074A5" w:rsidR="00235B1E" w:rsidRDefault="00067896" w:rsidP="00067896">
      <w:pPr>
        <w:pStyle w:val="a6"/>
      </w:pPr>
      <w:r>
        <w:t xml:space="preserve">специальные требования – </w:t>
      </w:r>
      <w:r w:rsidR="009F3C69">
        <w:t xml:space="preserve">Участники должны им соответствовать, если они </w:t>
      </w:r>
      <w:r w:rsidR="00235B1E">
        <w:t>установлены</w:t>
      </w:r>
      <w:r>
        <w:t xml:space="preserve"> (подраздел </w:t>
      </w:r>
      <w:r>
        <w:fldChar w:fldCharType="begin"/>
      </w:r>
      <w:r>
        <w:instrText xml:space="preserve"> REF _Ref125709153 \r \h </w:instrText>
      </w:r>
      <w:r>
        <w:fldChar w:fldCharType="separate"/>
      </w:r>
      <w:r w:rsidR="008307FC">
        <w:t>8.3</w:t>
      </w:r>
      <w:r>
        <w:fldChar w:fldCharType="end"/>
      </w:r>
      <w:r>
        <w:t>)</w:t>
      </w:r>
      <w:r w:rsidR="00D8330D">
        <w:t>.</w:t>
      </w:r>
    </w:p>
    <w:p w14:paraId="5A3CFF61" w14:textId="283488F0" w:rsidR="00D87BA2" w:rsidRDefault="009232D6" w:rsidP="00A02436">
      <w:pPr>
        <w:pStyle w:val="a5"/>
        <w:keepNext/>
      </w:pPr>
      <w:r>
        <w:t>В</w:t>
      </w:r>
      <w:r w:rsidR="00D87BA2">
        <w:t xml:space="preserve"> рамках требований к Участникам могут быть установлены</w:t>
      </w:r>
      <w:r>
        <w:t xml:space="preserve"> дополнительные требования</w:t>
      </w:r>
      <w:r w:rsidR="00D87BA2">
        <w:t>:</w:t>
      </w:r>
    </w:p>
    <w:p w14:paraId="548E0065" w14:textId="15EEAD05" w:rsidR="00D87BA2" w:rsidRDefault="00D87BA2" w:rsidP="00D87BA2">
      <w:pPr>
        <w:pStyle w:val="a6"/>
      </w:pPr>
      <w:r>
        <w:t>к Коллективны</w:t>
      </w:r>
      <w:r w:rsidR="00A62810">
        <w:t>м</w:t>
      </w:r>
      <w:r>
        <w:t xml:space="preserve"> участникам</w:t>
      </w:r>
      <w:r w:rsidR="00A02436">
        <w:t xml:space="preserve"> (подраздел </w:t>
      </w:r>
      <w:r w:rsidR="00304879">
        <w:fldChar w:fldCharType="begin"/>
      </w:r>
      <w:r w:rsidR="00304879">
        <w:instrText xml:space="preserve"> REF _Ref130308111 \r \h </w:instrText>
      </w:r>
      <w:r w:rsidR="00304879">
        <w:fldChar w:fldCharType="separate"/>
      </w:r>
      <w:r w:rsidR="008307FC">
        <w:t>3.2</w:t>
      </w:r>
      <w:r w:rsidR="00304879">
        <w:fldChar w:fldCharType="end"/>
      </w:r>
      <w:r w:rsidR="00A02436">
        <w:t>)</w:t>
      </w:r>
      <w:r>
        <w:t>;</w:t>
      </w:r>
    </w:p>
    <w:p w14:paraId="070BF6BD" w14:textId="6DFAF8A0" w:rsidR="00D87BA2" w:rsidRDefault="00D87BA2" w:rsidP="00D87BA2">
      <w:pPr>
        <w:pStyle w:val="a6"/>
      </w:pPr>
      <w:r>
        <w:t>к Генеральным подрядчикам</w:t>
      </w:r>
      <w:r w:rsidR="00A02436">
        <w:t xml:space="preserve"> (подраздел </w:t>
      </w:r>
      <w:r w:rsidR="00A02436">
        <w:fldChar w:fldCharType="begin"/>
      </w:r>
      <w:r w:rsidR="00A02436">
        <w:instrText xml:space="preserve"> REF _Ref125361702 \r \h </w:instrText>
      </w:r>
      <w:r w:rsidR="00A02436">
        <w:fldChar w:fldCharType="separate"/>
      </w:r>
      <w:r w:rsidR="008307FC">
        <w:t>3.3</w:t>
      </w:r>
      <w:r w:rsidR="00A02436">
        <w:fldChar w:fldCharType="end"/>
      </w:r>
      <w:r w:rsidR="00A02436">
        <w:t>)</w:t>
      </w:r>
      <w:r w:rsidR="00045A0E">
        <w:t>.</w:t>
      </w:r>
    </w:p>
    <w:p w14:paraId="151AD110" w14:textId="4B4A7F5B" w:rsidR="0038016F" w:rsidRDefault="0038016F" w:rsidP="0038016F">
      <w:pPr>
        <w:pStyle w:val="a5"/>
      </w:pPr>
      <w:bookmarkStart w:id="51" w:name="_Ref125361969"/>
      <w:bookmarkStart w:id="52" w:name="_Ref125361976"/>
      <w: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history="1">
        <w:r w:rsidRPr="009F3C69">
          <w:rPr>
            <w:rStyle w:val="afb"/>
          </w:rPr>
          <w:t>Требованиях к Участникам (Приложение № 3)</w:t>
        </w:r>
      </w:hyperlink>
      <w:r w:rsidR="00D8330D">
        <w:t xml:space="preserve">, </w:t>
      </w:r>
      <w:bookmarkStart w:id="53" w:name="_Hlk132706049"/>
      <w:r w:rsidR="00D8330D">
        <w:t>если иное не установлено в Документации о закупке</w:t>
      </w:r>
      <w:bookmarkEnd w:id="53"/>
      <w:r w:rsidR="00D8330D">
        <w:t>.</w:t>
      </w:r>
    </w:p>
    <w:p w14:paraId="6A3991C7" w14:textId="77777777" w:rsidR="00235B1E" w:rsidRDefault="00235B1E" w:rsidP="00235B1E">
      <w:pPr>
        <w:pStyle w:val="a4"/>
      </w:pPr>
      <w:bookmarkStart w:id="54" w:name="_Ref130305355"/>
      <w:bookmarkStart w:id="55" w:name="_Ref130308062"/>
      <w:bookmarkStart w:id="56" w:name="_Ref130308111"/>
      <w:bookmarkStart w:id="57" w:name="_Ref130308203"/>
      <w:bookmarkStart w:id="58" w:name="_Ref130308255"/>
      <w:bookmarkStart w:id="59" w:name="_Toc189056755"/>
      <w:r>
        <w:t>Коллективные участники</w:t>
      </w:r>
      <w:bookmarkEnd w:id="51"/>
      <w:bookmarkEnd w:id="52"/>
      <w:bookmarkEnd w:id="54"/>
      <w:bookmarkEnd w:id="55"/>
      <w:bookmarkEnd w:id="56"/>
      <w:bookmarkEnd w:id="57"/>
      <w:bookmarkEnd w:id="58"/>
      <w:bookmarkEnd w:id="59"/>
    </w:p>
    <w:p w14:paraId="3D9A67D2" w14:textId="532130A1" w:rsidR="00235B1E" w:rsidRDefault="00235B1E" w:rsidP="00235B1E">
      <w:pPr>
        <w:pStyle w:val="a5"/>
      </w:pPr>
      <w:r>
        <w:t>В закупке могут участвовать</w:t>
      </w:r>
      <w:r w:rsidR="00EF051A">
        <w:t xml:space="preserve"> объединения</w:t>
      </w:r>
      <w:r>
        <w:t xml:space="preserve"> юридически</w:t>
      </w:r>
      <w:r w:rsidR="00EF051A">
        <w:t>х</w:t>
      </w:r>
      <w:r>
        <w:t xml:space="preserve"> и</w:t>
      </w:r>
      <w:r w:rsidR="00EF051A">
        <w:t> (или)</w:t>
      </w:r>
      <w:r>
        <w:t xml:space="preserve"> физически</w:t>
      </w:r>
      <w:r w:rsidR="00EF051A">
        <w:t>х</w:t>
      </w:r>
      <w:r>
        <w:t xml:space="preserve"> лиц </w:t>
      </w:r>
      <w:r w:rsidR="00EF051A">
        <w:t>(</w:t>
      </w:r>
      <w:r>
        <w:t>в том числе индивидуальные предприниматели</w:t>
      </w:r>
      <w:r w:rsidR="00EF051A">
        <w:t>)</w:t>
      </w:r>
      <w:r>
        <w:t>, способные на законных основаниях выполнить требуемую поставку продукции</w:t>
      </w:r>
      <w:r w:rsidR="00FC18E5">
        <w:t xml:space="preserve"> </w:t>
      </w:r>
      <w:r>
        <w:t>– Коллективный участник.</w:t>
      </w:r>
    </w:p>
    <w:p w14:paraId="678DA5AC" w14:textId="1C312730" w:rsidR="00235B1E" w:rsidRDefault="00235B1E" w:rsidP="00235B1E">
      <w:pPr>
        <w:pStyle w:val="a5"/>
      </w:pPr>
      <w:r>
        <w:t>Если заявка подается Коллективным участником, дополнительно должны быть выполнены требования настоящего подраздела, а также требования к</w:t>
      </w:r>
      <w:r w:rsidR="00FC18E5">
        <w:t> </w:t>
      </w:r>
      <w:r>
        <w:t xml:space="preserve">дополнительным документам, предоставляемым Коллективными участниками в составе заявки, установленные </w:t>
      </w:r>
      <w:r w:rsidR="00FC18E5">
        <w:t>в</w:t>
      </w:r>
      <w:r w:rsidR="00A02436">
        <w:t xml:space="preserve"> подразделе </w:t>
      </w:r>
      <w:r w:rsidR="00A02436">
        <w:fldChar w:fldCharType="begin"/>
      </w:r>
      <w:r w:rsidR="00A02436">
        <w:instrText xml:space="preserve"> REF _Ref125552455 \r \h </w:instrText>
      </w:r>
      <w:r w:rsidR="00A02436">
        <w:fldChar w:fldCharType="separate"/>
      </w:r>
      <w:r w:rsidR="008307FC">
        <w:t>8.4</w:t>
      </w:r>
      <w:r w:rsidR="00A02436">
        <w:fldChar w:fldCharType="end"/>
      </w:r>
      <w:r w:rsidR="00A02436">
        <w:t xml:space="preserve"> </w:t>
      </w:r>
      <w:hyperlink w:anchor="Прил03_ТребованияУчастникам" w:history="1">
        <w:r w:rsidR="00A02436" w:rsidRPr="00A02436">
          <w:rPr>
            <w:rStyle w:val="afb"/>
          </w:rPr>
          <w:t>Требований к Участникам (Приложение № 3)</w:t>
        </w:r>
      </w:hyperlink>
      <w:r>
        <w:t>.</w:t>
      </w:r>
    </w:p>
    <w:p w14:paraId="4019B524" w14:textId="25D83F2A" w:rsidR="00235B1E" w:rsidRDefault="00235B1E" w:rsidP="00115F1C">
      <w:pPr>
        <w:pStyle w:val="a5"/>
        <w:keepNext/>
      </w:pPr>
      <w:bookmarkStart w:id="60" w:name="_Ref125366972"/>
      <w:r>
        <w:lastRenderedPageBreak/>
        <w:t>Члены Коллективного участника заключают между собой соглашение</w:t>
      </w:r>
      <w:r w:rsidR="009D0A6F">
        <w:t xml:space="preserve"> (</w:t>
      </w:r>
      <w:r w:rsidR="009D0A6F" w:rsidRPr="009D0A6F">
        <w:t>предоставляется Победителем Заказчику перед заключением Договора, в</w:t>
      </w:r>
      <w:r w:rsidR="009D0A6F">
        <w:t> </w:t>
      </w:r>
      <w:r w:rsidR="009D0A6F" w:rsidRPr="009D0A6F">
        <w:t>соответствии с пунктом</w:t>
      </w:r>
      <w:r w:rsidR="009D0A6F">
        <w:t> </w:t>
      </w:r>
      <w:r w:rsidR="009D0A6F">
        <w:fldChar w:fldCharType="begin"/>
      </w:r>
      <w:r w:rsidR="009D0A6F">
        <w:instrText xml:space="preserve"> REF  _Ref125361554 \d ( \h \w </w:instrText>
      </w:r>
      <w:r w:rsidR="009D0A6F">
        <w:fldChar w:fldCharType="separate"/>
      </w:r>
      <w:r w:rsidR="008307FC">
        <w:t>5.2.5(г)</w:t>
      </w:r>
      <w:r w:rsidR="009D0A6F">
        <w:fldChar w:fldCharType="end"/>
      </w:r>
      <w:r w:rsidR="009D0A6F">
        <w:t>)</w:t>
      </w:r>
      <w:r>
        <w:t>, соответствующее нормам ГК</w:t>
      </w:r>
      <w:r w:rsidR="00CD0335">
        <w:t> </w:t>
      </w:r>
      <w:r>
        <w:t>РФ, и отвечающее следующим требованиям:</w:t>
      </w:r>
      <w:bookmarkEnd w:id="60"/>
    </w:p>
    <w:p w14:paraId="3546F102" w14:textId="66905965" w:rsidR="00235B1E" w:rsidRDefault="00235B1E" w:rsidP="00235B1E">
      <w:pPr>
        <w:pStyle w:val="a6"/>
      </w:pPr>
      <w:r>
        <w:t>в соглашении должны быть определены права и обязанности сторон как в</w:t>
      </w:r>
      <w:r w:rsidR="00EF051A">
        <w:t> </w:t>
      </w:r>
      <w:r>
        <w:t>рамках участия в закупке, так и в рамках исполнения Договора;</w:t>
      </w:r>
    </w:p>
    <w:p w14:paraId="7D98A5C6" w14:textId="0B95B982" w:rsidR="00235B1E" w:rsidRDefault="00235B1E" w:rsidP="00235B1E">
      <w:pPr>
        <w:pStyle w:val="a6"/>
      </w:pPr>
      <w:r>
        <w:t>в соглашении должно быть приведено распределение номенклатуры, объемов</w:t>
      </w:r>
      <w:r w:rsidR="00D8330D">
        <w:t>, с приведением % от общей стоимости продукции (без указания стоимости в рублях)</w:t>
      </w:r>
      <w:r>
        <w:t>, а также сроков поставки продукции между членами Коллективного участника;</w:t>
      </w:r>
    </w:p>
    <w:p w14:paraId="641CAB24" w14:textId="77777777" w:rsidR="00235B1E" w:rsidRDefault="00235B1E" w:rsidP="00235B1E">
      <w:pPr>
        <w:pStyle w:val="a6"/>
      </w:pPr>
      <w:r>
        <w:t>в соглашении должен быть определен лидер, который в дальнейшем представляет интересы каждого члена Коллективного участника во</w:t>
      </w:r>
      <w:r w:rsidR="00CD0335">
        <w:t> </w:t>
      </w:r>
      <w:r>
        <w:t>взаимоотношениях с Организатором и Заказчиком;</w:t>
      </w:r>
    </w:p>
    <w:p w14:paraId="3ADE7AFD" w14:textId="77777777" w:rsidR="00235B1E" w:rsidRDefault="00235B1E" w:rsidP="00235B1E">
      <w:pPr>
        <w:pStyle w:val="a6"/>
      </w:pPr>
      <w:r>
        <w:t>в соглашении должна быть установлена солидарная ответственность каждого члена Коллективного участника по обязательствам, связанным с</w:t>
      </w:r>
      <w:r w:rsidR="00CD0335">
        <w:t> </w:t>
      </w:r>
      <w:r>
        <w:t>участием в закупке, заключением и последующим исполнением Договора;</w:t>
      </w:r>
    </w:p>
    <w:p w14:paraId="04211FDE" w14:textId="77777777" w:rsidR="00235B1E" w:rsidRDefault="00235B1E" w:rsidP="00235B1E">
      <w:pPr>
        <w:pStyle w:val="a6"/>
      </w:pPr>
      <w:r>
        <w:t>срок действия соглашения должен быть не менее срока исполнения обязательств Участника по Договору, предлагаемого в составе заявки;</w:t>
      </w:r>
    </w:p>
    <w:p w14:paraId="05D046F7" w14:textId="77777777" w:rsidR="00235B1E" w:rsidRDefault="00235B1E" w:rsidP="00235B1E">
      <w:pPr>
        <w:pStyle w:val="a6"/>
      </w:pPr>
      <w:r>
        <w:t>соглашением должно быть предусмотрено, что все операции по</w:t>
      </w:r>
      <w:r w:rsidR="00FE2978">
        <w:t> </w:t>
      </w:r>
      <w:r>
        <w:t>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p>
    <w:p w14:paraId="223F37DE" w14:textId="7839F05B" w:rsidR="00235B1E" w:rsidRDefault="00235B1E" w:rsidP="00235B1E">
      <w:pPr>
        <w:pStyle w:val="a5"/>
      </w:pPr>
      <w:r>
        <w:t xml:space="preserve">Заявка </w:t>
      </w:r>
      <w:r w:rsidRPr="00303EB6">
        <w:t>подготавливается и подается лидером от своего имени со ссылкой в</w:t>
      </w:r>
      <w:r w:rsidR="00A02436" w:rsidRPr="00303EB6">
        <w:t> </w:t>
      </w:r>
      <w:r w:rsidRPr="00303EB6">
        <w:t>Письме о подаче оферты</w:t>
      </w:r>
      <w:r w:rsidR="00A02436" w:rsidRPr="00303EB6">
        <w:t xml:space="preserve"> (форма </w:t>
      </w:r>
      <w:r w:rsidR="00EF051A">
        <w:t>2</w:t>
      </w:r>
      <w:r w:rsidR="00A02436" w:rsidRPr="00303EB6">
        <w:t>) (</w:t>
      </w:r>
      <w:hyperlink w:anchor="Прил04_ФормыЗаявки" w:history="1">
        <w:r w:rsidR="00A02436" w:rsidRPr="00303EB6">
          <w:rPr>
            <w:rStyle w:val="afb"/>
          </w:rPr>
          <w:t>Приложение № </w:t>
        </w:r>
        <w:r w:rsidR="006D25E1" w:rsidRPr="00303EB6">
          <w:rPr>
            <w:rStyle w:val="afb"/>
          </w:rPr>
          <w:t>4</w:t>
        </w:r>
      </w:hyperlink>
      <w:r w:rsidR="00A02436" w:rsidRPr="00303EB6">
        <w:t>)</w:t>
      </w:r>
      <w:r w:rsidRPr="00303EB6">
        <w:t xml:space="preserve"> на то, что он представляет интересы Коллективного</w:t>
      </w:r>
      <w:r>
        <w:t xml:space="preserve"> участника.</w:t>
      </w:r>
    </w:p>
    <w:p w14:paraId="6E4EF3B9" w14:textId="219F7481" w:rsidR="00235B1E" w:rsidRPr="00045A0E" w:rsidRDefault="00235B1E" w:rsidP="00235B1E">
      <w:pPr>
        <w:pStyle w:val="a5"/>
      </w:pPr>
      <w:bookmarkStart w:id="61" w:name="_Ref125368791"/>
      <w:r>
        <w:t xml:space="preserve">Каждый член Коллективного участника (включая лидера Коллективного участника) должен отвечать всем обязательным требованиям </w:t>
      </w:r>
      <w:r w:rsidR="00A02436">
        <w:t xml:space="preserve">к Участникам </w:t>
      </w:r>
      <w:r w:rsidR="004E11BB">
        <w:t>(подраздел </w:t>
      </w:r>
      <w:r w:rsidR="004E11BB">
        <w:fldChar w:fldCharType="begin"/>
      </w:r>
      <w:r w:rsidR="004E11BB">
        <w:instrText xml:space="preserve"> REF _Ref125361435 \r \h </w:instrText>
      </w:r>
      <w:r w:rsidR="004E11BB">
        <w:fldChar w:fldCharType="separate"/>
      </w:r>
      <w:r w:rsidR="008307FC">
        <w:t>8.2</w:t>
      </w:r>
      <w:r w:rsidR="004E11BB">
        <w:fldChar w:fldCharType="end"/>
      </w:r>
      <w:r w:rsidR="004E11BB">
        <w:t>)</w:t>
      </w:r>
      <w:r w:rsidRPr="00730AF5">
        <w:t>.</w:t>
      </w:r>
      <w:bookmarkEnd w:id="61"/>
    </w:p>
    <w:p w14:paraId="2D262B82" w14:textId="654F2E69" w:rsidR="00D27774" w:rsidRPr="00045A0E" w:rsidRDefault="00235B1E" w:rsidP="00D543A1">
      <w:pPr>
        <w:pStyle w:val="a5"/>
      </w:pPr>
      <w:r w:rsidRPr="00045A0E">
        <w:t>При рассмотрении Коллективного участника на соответствие специальным требованиям</w:t>
      </w:r>
      <w:r w:rsidR="00A02436" w:rsidRPr="00045A0E">
        <w:t xml:space="preserve"> к Участникам </w:t>
      </w:r>
      <w:r w:rsidR="004E11BB" w:rsidRPr="00045A0E">
        <w:t>(подраздел </w:t>
      </w:r>
      <w:r w:rsidR="004E11BB" w:rsidRPr="00045A0E">
        <w:fldChar w:fldCharType="begin"/>
      </w:r>
      <w:r w:rsidR="004E11BB" w:rsidRPr="00045A0E">
        <w:instrText xml:space="preserve"> REF _Ref125709153 \r \h </w:instrText>
      </w:r>
      <w:r w:rsidR="00303EB6" w:rsidRPr="00045A0E">
        <w:instrText xml:space="preserve"> \* MERGEFORMAT </w:instrText>
      </w:r>
      <w:r w:rsidR="004E11BB" w:rsidRPr="00045A0E">
        <w:fldChar w:fldCharType="separate"/>
      </w:r>
      <w:r w:rsidR="008307FC">
        <w:t>8.3</w:t>
      </w:r>
      <w:r w:rsidR="004E11BB" w:rsidRPr="00045A0E">
        <w:fldChar w:fldCharType="end"/>
      </w:r>
      <w:r w:rsidR="00EF051A">
        <w:t>)</w:t>
      </w:r>
      <w:r w:rsidR="00D27774" w:rsidRPr="00045A0E">
        <w:t xml:space="preserve"> показатели, </w:t>
      </w:r>
      <w:r w:rsidR="00EF051A">
        <w:t xml:space="preserve">в том числе </w:t>
      </w:r>
      <w:r w:rsidR="00D27774" w:rsidRPr="00045A0E">
        <w:t>относящиеся к наличию специальных допусков, лицензий, членства в</w:t>
      </w:r>
      <w:r w:rsidR="00EF051A">
        <w:t> </w:t>
      </w:r>
      <w:r w:rsidR="00D27774" w:rsidRPr="00045A0E">
        <w:t>саморегулируемых организациях, других разрешительных документов, должны быть в наличии у членов Коллективного участника, которым в</w:t>
      </w:r>
      <w:r w:rsidR="00EF051A">
        <w:t> </w:t>
      </w:r>
      <w:r w:rsidR="00D27774" w:rsidRPr="00045A0E">
        <w:t>соответствии с</w:t>
      </w:r>
      <w:r w:rsidR="000D2F4D" w:rsidRPr="00045A0E">
        <w:t xml:space="preserve"> представленным в</w:t>
      </w:r>
      <w:r w:rsidR="00124FB0" w:rsidRPr="00045A0E">
        <w:t xml:space="preserve"> </w:t>
      </w:r>
      <w:r w:rsidR="000D2F4D" w:rsidRPr="00045A0E">
        <w:t>Техническом предложении</w:t>
      </w:r>
      <w:r w:rsidR="00FC18E5" w:rsidRPr="00045A0E">
        <w:t xml:space="preserve"> </w:t>
      </w:r>
      <w:r w:rsidR="005A273C" w:rsidRPr="00045A0E">
        <w:t>Планом распределения объемов поставки продукции (форма </w:t>
      </w:r>
      <w:r w:rsidR="00045A0E" w:rsidRPr="00045A0E">
        <w:t>4</w:t>
      </w:r>
      <w:r w:rsidR="005A273C" w:rsidRPr="00045A0E">
        <w:t>) (</w:t>
      </w:r>
      <w:hyperlink w:anchor="Прил04_ФормыЗаявки" w:history="1">
        <w:r w:rsidR="005A273C" w:rsidRPr="00045A0E">
          <w:rPr>
            <w:rStyle w:val="afb"/>
          </w:rPr>
          <w:t>Приложение № </w:t>
        </w:r>
        <w:r w:rsidR="006D25E1" w:rsidRPr="00045A0E">
          <w:rPr>
            <w:rStyle w:val="afb"/>
          </w:rPr>
          <w:t>4</w:t>
        </w:r>
      </w:hyperlink>
      <w:r w:rsidR="005A273C" w:rsidRPr="00045A0E">
        <w:t>)</w:t>
      </w:r>
      <w:r w:rsidR="00D27774" w:rsidRPr="00045A0E">
        <w:t xml:space="preserve"> будет поручена непосредственная поставка продукции, требующая наличия </w:t>
      </w:r>
      <w:r w:rsidR="009C6A33" w:rsidRPr="00045A0E">
        <w:t xml:space="preserve">указанных </w:t>
      </w:r>
      <w:r w:rsidR="00D27774" w:rsidRPr="00045A0E">
        <w:t>специальных допусков, лицензий, разрешительных документов, членства в</w:t>
      </w:r>
      <w:r w:rsidR="00091424" w:rsidRPr="00045A0E">
        <w:t xml:space="preserve"> </w:t>
      </w:r>
      <w:r w:rsidR="00D27774" w:rsidRPr="00045A0E">
        <w:t>саморегулируемых организациях в</w:t>
      </w:r>
      <w:r w:rsidR="00EF051A">
        <w:t xml:space="preserve"> </w:t>
      </w:r>
      <w:r w:rsidR="00D27774" w:rsidRPr="00045A0E">
        <w:t>соответствии с</w:t>
      </w:r>
      <w:r w:rsidR="00EF051A">
        <w:t> </w:t>
      </w:r>
      <w:r w:rsidR="00D27774" w:rsidRPr="00045A0E">
        <w:t>законодательством (с уровнем ответственности пропорционально порученному объему поставки продукции).</w:t>
      </w:r>
    </w:p>
    <w:p w14:paraId="4E4D1C4B" w14:textId="4FD3E3E0" w:rsidR="00D27774" w:rsidRPr="00045A0E" w:rsidRDefault="0003005E" w:rsidP="00D543A1">
      <w:pPr>
        <w:pStyle w:val="a5"/>
      </w:pPr>
      <w:bookmarkStart w:id="62" w:name="_Ref135034010"/>
      <w:r w:rsidRPr="00045A0E">
        <w:t>При оценке</w:t>
      </w:r>
      <w:r w:rsidR="009C6A33" w:rsidRPr="00045A0E">
        <w:t xml:space="preserve"> заявки</w:t>
      </w:r>
      <w:r w:rsidRPr="00045A0E">
        <w:t xml:space="preserve"> Коллективного участника </w:t>
      </w:r>
      <w:r w:rsidR="009C6A33" w:rsidRPr="00045A0E">
        <w:t xml:space="preserve">по квалификационным критериям оценки (в случае их установления в </w:t>
      </w:r>
      <w:hyperlink w:anchor="Прил08_ПорядокОценки" w:history="1">
        <w:r w:rsidR="009C6A33" w:rsidRPr="00045A0E">
          <w:rPr>
            <w:rStyle w:val="afb"/>
          </w:rPr>
          <w:t>Порядке и критериях оценки и сопоставления заявок (Приложение № 8)</w:t>
        </w:r>
      </w:hyperlink>
      <w:r w:rsidR="009C6A33" w:rsidRPr="00045A0E">
        <w:t>)</w:t>
      </w:r>
      <w:r w:rsidR="00DF323E" w:rsidRPr="00045A0E">
        <w:t>,</w:t>
      </w:r>
      <w:r w:rsidRPr="00045A0E">
        <w:t xml:space="preserve"> количественные параметры деятельности членов Коллективного участника (</w:t>
      </w:r>
      <w:bookmarkStart w:id="63" w:name="_Hlk132709364"/>
      <w:r w:rsidR="009C6A33" w:rsidRPr="00045A0E">
        <w:t xml:space="preserve">наличие требуемого опыта, </w:t>
      </w:r>
      <w:r w:rsidR="009C6A33" w:rsidRPr="00045A0E">
        <w:lastRenderedPageBreak/>
        <w:t>обеспеченность материально-техническими ресурсами и кадровыми ресурсами</w:t>
      </w:r>
      <w:bookmarkEnd w:id="63"/>
      <w:r w:rsidRPr="00045A0E">
        <w:t>) суммируются.</w:t>
      </w:r>
      <w:r w:rsidR="005A273C" w:rsidRPr="00045A0E">
        <w:t xml:space="preserve"> </w:t>
      </w:r>
      <w:r w:rsidR="00D27774" w:rsidRPr="00045A0E">
        <w:t>Не подлежащие суммированию показатели, в том числе показатели, относящиеся к качественным характеристикам требуемого опыта, должны быть в наличии у членов Коллективного участника, которым в</w:t>
      </w:r>
      <w:r w:rsidR="009C6A33" w:rsidRPr="00045A0E">
        <w:t> </w:t>
      </w:r>
      <w:r w:rsidR="00D27774" w:rsidRPr="00045A0E">
        <w:t xml:space="preserve">соответствии </w:t>
      </w:r>
      <w:r w:rsidR="009C6A33" w:rsidRPr="00045A0E">
        <w:t>с представленным в Техническом предложении Планом распределения объемов поставки продукции (форма </w:t>
      </w:r>
      <w:r w:rsidR="00045A0E" w:rsidRPr="00045A0E">
        <w:t>4</w:t>
      </w:r>
      <w:r w:rsidR="009C6A33" w:rsidRPr="00045A0E">
        <w:t>) (</w:t>
      </w:r>
      <w:hyperlink w:anchor="Прил04_ФормыЗаявки" w:history="1">
        <w:r w:rsidR="009C6A33" w:rsidRPr="00045A0E">
          <w:rPr>
            <w:rStyle w:val="afb"/>
          </w:rPr>
          <w:t>Приложение № 4</w:t>
        </w:r>
      </w:hyperlink>
      <w:r w:rsidR="009C6A33" w:rsidRPr="00045A0E">
        <w:t>)</w:t>
      </w:r>
      <w:r w:rsidR="00D27774" w:rsidRPr="00045A0E">
        <w:t xml:space="preserve"> будет поручена непосредственная поставка продукции, требующая наличия указанного опыта работы и других показателей, не подлежащих суммированию.</w:t>
      </w:r>
      <w:bookmarkEnd w:id="62"/>
    </w:p>
    <w:p w14:paraId="782E3A8E" w14:textId="77777777" w:rsidR="00235B1E" w:rsidRDefault="00235B1E" w:rsidP="00DF323E">
      <w:pPr>
        <w:pStyle w:val="a5"/>
        <w:keepNext/>
      </w:pPr>
      <w:bookmarkStart w:id="64" w:name="_Ref125361726"/>
      <w:r>
        <w:t>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64"/>
    </w:p>
    <w:p w14:paraId="2089414A" w14:textId="77777777" w:rsidR="00235B1E" w:rsidRDefault="00235B1E" w:rsidP="00235B1E">
      <w:pPr>
        <w:pStyle w:val="a6"/>
      </w:pPr>
      <w:r>
        <w:t>принимать участие в этой же закупке самостоятельно;</w:t>
      </w:r>
    </w:p>
    <w:p w14:paraId="4C9A7658" w14:textId="0518D11E" w:rsidR="00235B1E" w:rsidRDefault="00235B1E" w:rsidP="00235B1E">
      <w:pPr>
        <w:pStyle w:val="a6"/>
      </w:pPr>
      <w:r>
        <w:t>принимать участие в этой же закупке в качестве Генерального подрядчика или субподрядчика (подраздел</w:t>
      </w:r>
      <w:r w:rsidR="00CD0335">
        <w:t> </w:t>
      </w:r>
      <w:r w:rsidR="000D73E4">
        <w:fldChar w:fldCharType="begin"/>
      </w:r>
      <w:r w:rsidR="000D73E4">
        <w:instrText xml:space="preserve"> REF _Ref125361702 \r \h </w:instrText>
      </w:r>
      <w:r w:rsidR="000D73E4">
        <w:fldChar w:fldCharType="separate"/>
      </w:r>
      <w:r w:rsidR="008307FC">
        <w:t>3.3</w:t>
      </w:r>
      <w:r w:rsidR="000D73E4">
        <w:fldChar w:fldCharType="end"/>
      </w:r>
      <w:r>
        <w:t>).</w:t>
      </w:r>
    </w:p>
    <w:p w14:paraId="5CBAEC3A" w14:textId="0167411F" w:rsidR="00235B1E" w:rsidRDefault="00235B1E" w:rsidP="005A273C">
      <w:pPr>
        <w:pStyle w:val="ad"/>
        <w:ind w:left="1134"/>
      </w:pPr>
      <w:r>
        <w:t xml:space="preserve">В случае </w:t>
      </w:r>
      <w:r w:rsidR="005A273C">
        <w:t>невыполнения данного</w:t>
      </w:r>
      <w:r>
        <w:t xml:space="preserve"> требовани</w:t>
      </w:r>
      <w:r w:rsidR="005A273C">
        <w:t>я</w:t>
      </w:r>
      <w:r>
        <w:t xml:space="preserve"> все заявки с</w:t>
      </w:r>
      <w:r w:rsidR="005A273C">
        <w:t xml:space="preserve"> </w:t>
      </w:r>
      <w:r>
        <w:t>участием таких лиц будут отклонены без рассмотрения по существу.</w:t>
      </w:r>
    </w:p>
    <w:p w14:paraId="08049B30" w14:textId="77EC3842" w:rsidR="00F0683B" w:rsidRDefault="00F0683B" w:rsidP="00F0683B">
      <w:pPr>
        <w:pStyle w:val="a5"/>
      </w:pPr>
      <w:r w:rsidRPr="00045A0E">
        <w:t>В случае несоответствия какого-либо из заявленных членов</w:t>
      </w:r>
      <w:r>
        <w:t xml:space="preserve"> Коллективного участника установленным требованиям (</w:t>
      </w:r>
      <w:hyperlink w:anchor="Прил03_ТребованияУчастникам" w:history="1">
        <w:r w:rsidRPr="005A273C">
          <w:rPr>
            <w:rStyle w:val="afb"/>
          </w:rPr>
          <w:t>Приложени</w:t>
        </w:r>
        <w:r>
          <w:rPr>
            <w:rStyle w:val="afb"/>
          </w:rPr>
          <w:t>е</w:t>
        </w:r>
        <w:r w:rsidRPr="005A273C">
          <w:rPr>
            <w:rStyle w:val="afb"/>
          </w:rPr>
          <w:t xml:space="preserve"> № 3</w:t>
        </w:r>
      </w:hyperlink>
      <w:r>
        <w:rPr>
          <w:rStyle w:val="afb"/>
        </w:rPr>
        <w:t>)</w:t>
      </w:r>
      <w:r>
        <w:t xml:space="preserve">, </w:t>
      </w:r>
      <w:r w:rsidRPr="00F0683B">
        <w:t>а также при</w:t>
      </w:r>
      <w:r>
        <w:t> </w:t>
      </w:r>
      <w:r w:rsidRPr="00F0683B">
        <w:t>несоблюдении вышеуказанных норм настоящего подраздела заявка такого Коллективного участника отклоняется</w:t>
      </w:r>
      <w:r>
        <w:t>.</w:t>
      </w:r>
    </w:p>
    <w:p w14:paraId="0A055A3F" w14:textId="77777777" w:rsidR="00235B1E" w:rsidRDefault="00235B1E" w:rsidP="00235B1E">
      <w:pPr>
        <w:pStyle w:val="a5"/>
      </w:pPr>
      <w:r>
        <w:t>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p>
    <w:p w14:paraId="0A63C8F4" w14:textId="29F290C4" w:rsidR="006608D1" w:rsidRDefault="00235B1E" w:rsidP="00235B1E">
      <w:pPr>
        <w:pStyle w:val="a5"/>
      </w:pPr>
      <w:r>
        <w:t xml:space="preserve">Заказчик имеет право на одностороннее расторжение / </w:t>
      </w:r>
      <w:proofErr w:type="spellStart"/>
      <w:r>
        <w:t>незаключение</w:t>
      </w:r>
      <w:proofErr w:type="spellEnd"/>
      <w:r>
        <w:t xml:space="preserve"> Договора, если из состава Коллективного участника вышел один или несколько его членов.</w:t>
      </w:r>
    </w:p>
    <w:p w14:paraId="3120F69C" w14:textId="77777777" w:rsidR="00235B1E" w:rsidRDefault="00235B1E" w:rsidP="00235B1E">
      <w:pPr>
        <w:pStyle w:val="a4"/>
      </w:pPr>
      <w:bookmarkStart w:id="65" w:name="_Ref125361702"/>
      <w:bookmarkStart w:id="66" w:name="_Toc189056756"/>
      <w:r>
        <w:t>Генеральные подрядчики</w:t>
      </w:r>
      <w:bookmarkEnd w:id="65"/>
      <w:bookmarkEnd w:id="66"/>
    </w:p>
    <w:p w14:paraId="0FD99D6F" w14:textId="41EB1C63" w:rsidR="00F176DC" w:rsidRDefault="007B7EEE" w:rsidP="007B7EEE">
      <w:pPr>
        <w:pStyle w:val="a5"/>
      </w:pPr>
      <w:r>
        <w:t xml:space="preserve">Нормы настоящего подраздела применяются только, если </w:t>
      </w:r>
      <w:r w:rsidR="00F176DC">
        <w:t>подразделом </w:t>
      </w:r>
      <w:r w:rsidR="00F176DC">
        <w:fldChar w:fldCharType="begin"/>
      </w:r>
      <w:r w:rsidR="00F176DC">
        <w:instrText xml:space="preserve"> REF _Ref125359973 \r \h </w:instrText>
      </w:r>
      <w:r w:rsidR="00F176DC">
        <w:fldChar w:fldCharType="separate"/>
      </w:r>
      <w:r w:rsidR="008307FC">
        <w:t>1.2</w:t>
      </w:r>
      <w:r w:rsidR="00F176DC">
        <w:fldChar w:fldCharType="end"/>
      </w:r>
      <w:r w:rsidR="00F176DC">
        <w:t xml:space="preserve"> </w:t>
      </w:r>
      <w:r w:rsidR="009D0A6F">
        <w:t xml:space="preserve">предусмотрены </w:t>
      </w:r>
      <w:r w:rsidR="00F176DC">
        <w:t xml:space="preserve">рассмотрение и оценка </w:t>
      </w:r>
      <w:r w:rsidRPr="005D301F">
        <w:t>заявок Участников с</w:t>
      </w:r>
      <w:r>
        <w:t xml:space="preserve"> </w:t>
      </w:r>
      <w:r w:rsidRPr="005D301F">
        <w:t>учетом привлекаемых субподрядчиков</w:t>
      </w:r>
      <w:r w:rsidR="00F176DC">
        <w:t>.</w:t>
      </w:r>
    </w:p>
    <w:p w14:paraId="649ACED3" w14:textId="4BF1A30E" w:rsidR="00F176DC" w:rsidRDefault="007B7EEE" w:rsidP="00F176DC">
      <w:pPr>
        <w:pStyle w:val="a5"/>
      </w:pPr>
      <w:r>
        <w:t>Если заявка подается Участником от лица Генерального подрядчика</w:t>
      </w:r>
      <w:r w:rsidR="00F176DC">
        <w:t>, дополнительно должны быть выполнены требования настоящего подраздела, а</w:t>
      </w:r>
      <w:r>
        <w:t> </w:t>
      </w:r>
      <w:r w:rsidR="00F176DC">
        <w:t>также требования к</w:t>
      </w:r>
      <w:r>
        <w:t xml:space="preserve"> </w:t>
      </w:r>
      <w:r w:rsidR="00F176DC">
        <w:t xml:space="preserve">дополнительным документам, предоставляемым таким Участником в составе заявки, установленные в </w:t>
      </w:r>
      <w:r>
        <w:t>подразделе </w:t>
      </w:r>
      <w:r>
        <w:fldChar w:fldCharType="begin"/>
      </w:r>
      <w:r>
        <w:instrText xml:space="preserve"> REF _Ref125709777 \r \h </w:instrText>
      </w:r>
      <w:r>
        <w:fldChar w:fldCharType="separate"/>
      </w:r>
      <w:r w:rsidR="008307FC">
        <w:t>8.5</w:t>
      </w:r>
      <w:r>
        <w:fldChar w:fldCharType="end"/>
      </w:r>
      <w:r w:rsidR="00F176DC">
        <w:t xml:space="preserve"> </w:t>
      </w:r>
      <w:hyperlink w:anchor="Прил03_ТребованияУчастникам" w:history="1">
        <w:r w:rsidR="00F176DC" w:rsidRPr="00A02436">
          <w:rPr>
            <w:rStyle w:val="afb"/>
          </w:rPr>
          <w:t>Требований к Участникам (Приложение № 3)</w:t>
        </w:r>
      </w:hyperlink>
      <w:r w:rsidR="00F176DC">
        <w:t>.</w:t>
      </w:r>
    </w:p>
    <w:p w14:paraId="05562B5D" w14:textId="77777777" w:rsidR="00F0683B" w:rsidRDefault="00235B1E" w:rsidP="00F0683B">
      <w:pPr>
        <w:pStyle w:val="a5"/>
        <w:keepNext/>
      </w:pPr>
      <w:r>
        <w:t>Генеральный подрядчик</w:t>
      </w:r>
      <w:r w:rsidR="00F0683B">
        <w:t>:</w:t>
      </w:r>
    </w:p>
    <w:p w14:paraId="537CF45F" w14:textId="4CAB22F9" w:rsidR="00F0683B" w:rsidRDefault="00235B1E" w:rsidP="00F0683B">
      <w:pPr>
        <w:pStyle w:val="a6"/>
      </w:pPr>
      <w:r>
        <w:t xml:space="preserve">должен самостоятельно </w:t>
      </w:r>
      <w:r w:rsidR="007B7EEE">
        <w:t>отвечать всем обязательным требованиям к</w:t>
      </w:r>
      <w:r w:rsidR="00F0683B">
        <w:t> </w:t>
      </w:r>
      <w:r w:rsidR="007B7EEE">
        <w:t xml:space="preserve">Участникам </w:t>
      </w:r>
      <w:r w:rsidR="004E11BB">
        <w:t>(подраздел </w:t>
      </w:r>
      <w:r w:rsidR="004E11BB">
        <w:fldChar w:fldCharType="begin"/>
      </w:r>
      <w:r w:rsidR="004E11BB">
        <w:instrText xml:space="preserve"> REF _Ref125361435 \r \h </w:instrText>
      </w:r>
      <w:r w:rsidR="004E11BB">
        <w:fldChar w:fldCharType="separate"/>
      </w:r>
      <w:r w:rsidR="008307FC">
        <w:t>8.2</w:t>
      </w:r>
      <w:r w:rsidR="004E11BB">
        <w:fldChar w:fldCharType="end"/>
      </w:r>
      <w:r w:rsidR="004E11BB">
        <w:t>)</w:t>
      </w:r>
      <w:r w:rsidR="00E55B8F">
        <w:t>;</w:t>
      </w:r>
    </w:p>
    <w:p w14:paraId="04A74D5A" w14:textId="584CDA89" w:rsidR="00F0683B" w:rsidRDefault="00E55B8F" w:rsidP="00F0683B">
      <w:pPr>
        <w:pStyle w:val="a6"/>
      </w:pPr>
      <w:r>
        <w:t>в рамках специальных требований</w:t>
      </w:r>
      <w:r w:rsidR="004E11BB">
        <w:t xml:space="preserve"> (подраздел </w:t>
      </w:r>
      <w:r w:rsidR="004E11BB">
        <w:fldChar w:fldCharType="begin"/>
      </w:r>
      <w:r w:rsidR="004E11BB">
        <w:instrText xml:space="preserve"> REF _Ref125709153 \r \h </w:instrText>
      </w:r>
      <w:r w:rsidR="004E11BB">
        <w:fldChar w:fldCharType="separate"/>
      </w:r>
      <w:r w:rsidR="008307FC">
        <w:t>8.3</w:t>
      </w:r>
      <w:r w:rsidR="004E11BB">
        <w:fldChar w:fldCharType="end"/>
      </w:r>
      <w:r w:rsidR="004E11BB">
        <w:t>)</w:t>
      </w:r>
      <w:r w:rsidR="00F0683B">
        <w:t>, касающихся членства в саморегулируемых организациях (в случае их установления), должен</w:t>
      </w:r>
      <w:r>
        <w:t xml:space="preserve"> </w:t>
      </w:r>
      <w:r w:rsidRPr="00730AF5">
        <w:t xml:space="preserve">иметь </w:t>
      </w:r>
      <w:r w:rsidR="00F0683B">
        <w:t>соответствующ</w:t>
      </w:r>
      <w:r w:rsidR="0088447C">
        <w:t>ее</w:t>
      </w:r>
      <w:r w:rsidR="00F0683B">
        <w:t xml:space="preserve"> </w:t>
      </w:r>
      <w:r w:rsidRPr="00730AF5">
        <w:t>членство</w:t>
      </w:r>
      <w:r>
        <w:t xml:space="preserve"> </w:t>
      </w:r>
      <w:r w:rsidRPr="00730AF5">
        <w:t>с учетом требований</w:t>
      </w:r>
      <w:r w:rsidR="00F0683B">
        <w:t xml:space="preserve"> законодательств</w:t>
      </w:r>
      <w:r w:rsidR="0088447C">
        <w:t>а</w:t>
      </w:r>
      <w:r w:rsidR="00F0683B">
        <w:t xml:space="preserve"> к</w:t>
      </w:r>
      <w:r w:rsidR="00BC172E">
        <w:t> </w:t>
      </w:r>
      <w:r w:rsidR="00F0683B">
        <w:t>такому членству;</w:t>
      </w:r>
    </w:p>
    <w:p w14:paraId="33868B4E" w14:textId="43CC2D88" w:rsidR="00E55B8F" w:rsidRPr="00045A0E" w:rsidRDefault="00F0683B" w:rsidP="00F0683B">
      <w:pPr>
        <w:pStyle w:val="a6"/>
      </w:pPr>
      <w:r>
        <w:lastRenderedPageBreak/>
        <w:t>в рамках</w:t>
      </w:r>
      <w:r w:rsidR="00E55B8F">
        <w:t xml:space="preserve"> остальны</w:t>
      </w:r>
      <w:r>
        <w:t>х</w:t>
      </w:r>
      <w:r w:rsidR="00E55B8F">
        <w:t xml:space="preserve"> специальны</w:t>
      </w:r>
      <w:r>
        <w:t>х</w:t>
      </w:r>
      <w:r w:rsidR="00E55B8F">
        <w:t xml:space="preserve"> требовани</w:t>
      </w:r>
      <w:r>
        <w:t xml:space="preserve">й (в случае их установления) должен отвечать им только в части </w:t>
      </w:r>
      <w:r w:rsidR="00E55B8F">
        <w:t xml:space="preserve">объема поставки </w:t>
      </w:r>
      <w:r w:rsidR="00E55B8F" w:rsidRPr="00045A0E">
        <w:t>продукции, который ему предполагается поручить</w:t>
      </w:r>
      <w:r w:rsidR="007F11C8" w:rsidRPr="00045A0E">
        <w:t xml:space="preserve"> в соответствии</w:t>
      </w:r>
      <w:r w:rsidR="00E55B8F" w:rsidRPr="00045A0E">
        <w:t xml:space="preserve"> </w:t>
      </w:r>
      <w:r w:rsidR="007F11C8" w:rsidRPr="00045A0E">
        <w:t>с представленным в</w:t>
      </w:r>
      <w:r>
        <w:t> </w:t>
      </w:r>
      <w:r w:rsidR="007F11C8" w:rsidRPr="00045A0E">
        <w:t>Техническом предложении Планом распределения объемов поставки продукции (форма </w:t>
      </w:r>
      <w:r w:rsidR="00045A0E" w:rsidRPr="00045A0E">
        <w:t>4</w:t>
      </w:r>
      <w:r w:rsidR="007F11C8" w:rsidRPr="00045A0E">
        <w:t>) (</w:t>
      </w:r>
      <w:hyperlink w:anchor="Прил04_ФормыЗаявки" w:history="1">
        <w:r w:rsidR="007F11C8" w:rsidRPr="00045A0E">
          <w:rPr>
            <w:rStyle w:val="afb"/>
          </w:rPr>
          <w:t>Приложение № 4</w:t>
        </w:r>
      </w:hyperlink>
      <w:r w:rsidR="007F11C8" w:rsidRPr="00045A0E">
        <w:t>)</w:t>
      </w:r>
      <w:r w:rsidR="00E55B8F" w:rsidRPr="00045A0E">
        <w:t>.</w:t>
      </w:r>
    </w:p>
    <w:p w14:paraId="651B0711" w14:textId="2F431C6F" w:rsidR="00F0683B" w:rsidRDefault="00235B1E" w:rsidP="00F0683B">
      <w:pPr>
        <w:pStyle w:val="a5"/>
        <w:keepNext/>
      </w:pPr>
      <w:bookmarkStart w:id="67" w:name="_Ref125368863"/>
      <w:r w:rsidRPr="00045A0E">
        <w:t xml:space="preserve">Каждый </w:t>
      </w:r>
      <w:r w:rsidR="0088447C">
        <w:t xml:space="preserve">субподрядчик </w:t>
      </w:r>
      <w:r w:rsidRPr="00045A0E">
        <w:t>из привлекаемы</w:t>
      </w:r>
      <w:r w:rsidR="0088447C">
        <w:t>х</w:t>
      </w:r>
      <w:r w:rsidRPr="00045A0E">
        <w:t xml:space="preserve"> </w:t>
      </w:r>
      <w:r w:rsidR="004E11BB" w:rsidRPr="00045A0E">
        <w:t xml:space="preserve">Генеральным подрядчиком </w:t>
      </w:r>
      <w:r w:rsidRPr="00045A0E">
        <w:t>должен отвечать</w:t>
      </w:r>
      <w:r w:rsidR="00F0683B">
        <w:t>:</w:t>
      </w:r>
    </w:p>
    <w:p w14:paraId="74FEED8E" w14:textId="2637E834" w:rsidR="00F0683B" w:rsidRDefault="004E11BB" w:rsidP="00F0683B">
      <w:pPr>
        <w:pStyle w:val="a6"/>
      </w:pPr>
      <w:r w:rsidRPr="00045A0E">
        <w:t xml:space="preserve">обязательным </w:t>
      </w:r>
      <w:r w:rsidR="00235B1E" w:rsidRPr="00045A0E">
        <w:t>требованиям</w:t>
      </w:r>
      <w:r w:rsidRPr="00045A0E">
        <w:t xml:space="preserve"> (подраздел </w:t>
      </w:r>
      <w:r w:rsidRPr="00045A0E">
        <w:fldChar w:fldCharType="begin"/>
      </w:r>
      <w:r w:rsidRPr="00045A0E">
        <w:instrText xml:space="preserve"> REF _Ref125361435 \r \h </w:instrText>
      </w:r>
      <w:r w:rsidR="00303EB6" w:rsidRPr="00045A0E">
        <w:instrText xml:space="preserve"> \* MERGEFORMAT </w:instrText>
      </w:r>
      <w:r w:rsidRPr="00045A0E">
        <w:fldChar w:fldCharType="separate"/>
      </w:r>
      <w:r w:rsidR="008307FC">
        <w:t>8.2</w:t>
      </w:r>
      <w:r w:rsidRPr="00045A0E">
        <w:fldChar w:fldCharType="end"/>
      </w:r>
      <w:r w:rsidRPr="00045A0E">
        <w:t>)</w:t>
      </w:r>
      <w:r w:rsidR="00F0683B">
        <w:t>;</w:t>
      </w:r>
    </w:p>
    <w:p w14:paraId="2E693D3E" w14:textId="5D650AB2" w:rsidR="00F0683B" w:rsidRDefault="004E11BB" w:rsidP="00F0683B">
      <w:pPr>
        <w:pStyle w:val="a6"/>
      </w:pPr>
      <w:r w:rsidRPr="00045A0E">
        <w:t>специальным требованиям (подраздел </w:t>
      </w:r>
      <w:r w:rsidRPr="00045A0E">
        <w:fldChar w:fldCharType="begin"/>
      </w:r>
      <w:r w:rsidRPr="00045A0E">
        <w:instrText xml:space="preserve"> REF _Ref125709153 \r \h </w:instrText>
      </w:r>
      <w:r w:rsidR="00303EB6" w:rsidRPr="00045A0E">
        <w:instrText xml:space="preserve"> \* MERGEFORMAT </w:instrText>
      </w:r>
      <w:r w:rsidRPr="00045A0E">
        <w:fldChar w:fldCharType="separate"/>
      </w:r>
      <w:r w:rsidR="008307FC">
        <w:t>8.3</w:t>
      </w:r>
      <w:r w:rsidRPr="00045A0E">
        <w:fldChar w:fldCharType="end"/>
      </w:r>
      <w:r w:rsidRPr="00045A0E">
        <w:t xml:space="preserve">) </w:t>
      </w:r>
      <w:r w:rsidR="00F0683B">
        <w:t xml:space="preserve">(в случае их установления), </w:t>
      </w:r>
      <w:r w:rsidRPr="00045A0E">
        <w:t>за</w:t>
      </w:r>
      <w:r w:rsidR="00F0683B">
        <w:t> </w:t>
      </w:r>
      <w:r w:rsidRPr="00045A0E">
        <w:t>исключением требования о наличии членства в саморегулируемых организациях</w:t>
      </w:r>
      <w:r w:rsidR="00235B1E" w:rsidRPr="00045A0E">
        <w:t>.</w:t>
      </w:r>
    </w:p>
    <w:p w14:paraId="388D2BAE" w14:textId="418DF4F3" w:rsidR="00235B1E" w:rsidRPr="00045A0E" w:rsidRDefault="004E11BB" w:rsidP="00F0683B">
      <w:pPr>
        <w:pStyle w:val="ad"/>
        <w:ind w:left="1134"/>
      </w:pPr>
      <w:r w:rsidRPr="00045A0E">
        <w:t>При этом соответств</w:t>
      </w:r>
      <w:r w:rsidR="00F0683B">
        <w:t>овать</w:t>
      </w:r>
      <w:r w:rsidRPr="00045A0E">
        <w:t xml:space="preserve"> </w:t>
      </w:r>
      <w:r w:rsidR="00235B1E" w:rsidRPr="00045A0E">
        <w:t>специальным</w:t>
      </w:r>
      <w:r w:rsidR="003E5311" w:rsidRPr="00045A0E">
        <w:t xml:space="preserve"> </w:t>
      </w:r>
      <w:r w:rsidR="00235B1E" w:rsidRPr="00045A0E">
        <w:t>требованиям</w:t>
      </w:r>
      <w:r w:rsidR="00F0683B">
        <w:t xml:space="preserve"> субподрядчик должен только в части</w:t>
      </w:r>
      <w:r w:rsidR="00235B1E" w:rsidRPr="00045A0E">
        <w:t xml:space="preserve"> объема поставки продукции, который ему </w:t>
      </w:r>
      <w:bookmarkEnd w:id="67"/>
      <w:r w:rsidR="007F11C8" w:rsidRPr="00045A0E">
        <w:t>поруч</w:t>
      </w:r>
      <w:r w:rsidR="00F0683B">
        <w:t>ен</w:t>
      </w:r>
      <w:r w:rsidR="007F11C8" w:rsidRPr="00045A0E">
        <w:t xml:space="preserve"> в соответствии с представленным в Техническом предложении Планом распределения объемов поставки продукции (форма </w:t>
      </w:r>
      <w:r w:rsidR="00045A0E" w:rsidRPr="00045A0E">
        <w:t>4</w:t>
      </w:r>
      <w:r w:rsidR="007F11C8" w:rsidRPr="00045A0E">
        <w:t>) (</w:t>
      </w:r>
      <w:hyperlink w:anchor="Прил04_ФормыЗаявки" w:history="1">
        <w:r w:rsidR="007F11C8" w:rsidRPr="00045A0E">
          <w:rPr>
            <w:rStyle w:val="afb"/>
          </w:rPr>
          <w:t>Приложение № 4</w:t>
        </w:r>
      </w:hyperlink>
      <w:r w:rsidR="007F11C8" w:rsidRPr="00045A0E">
        <w:t>)</w:t>
      </w:r>
      <w:r w:rsidRPr="00045A0E">
        <w:t>.</w:t>
      </w:r>
    </w:p>
    <w:p w14:paraId="1AD18CF4" w14:textId="7DFAEC9C" w:rsidR="00235B1E" w:rsidRDefault="00235B1E" w:rsidP="00235B1E">
      <w:pPr>
        <w:pStyle w:val="a5"/>
      </w:pPr>
      <w:r w:rsidRPr="00045A0E">
        <w:t>При оценке и сопоставлении заявки Генерального</w:t>
      </w:r>
      <w:r>
        <w:t xml:space="preserve"> подрядчика по</w:t>
      </w:r>
      <w:r w:rsidR="00FE2978">
        <w:t> </w:t>
      </w:r>
      <w:r>
        <w:t>квалификационным критериям (</w:t>
      </w:r>
      <w:r w:rsidR="00F0683B">
        <w:t>если они установлены</w:t>
      </w:r>
      <w:r w:rsidRPr="00303EB6">
        <w:t xml:space="preserve"> </w:t>
      </w:r>
      <w:r w:rsidR="00F22F2D" w:rsidRPr="00303EB6">
        <w:t xml:space="preserve">в </w:t>
      </w:r>
      <w:hyperlink w:anchor="Прил08_ПорядокОценки" w:history="1">
        <w:r w:rsidR="00F22F2D" w:rsidRPr="00303EB6">
          <w:rPr>
            <w:rStyle w:val="afb"/>
          </w:rPr>
          <w:t>Порядке и критериях оценки и сопоставления заявок (Приложение № </w:t>
        </w:r>
        <w:r w:rsidR="006D25E1" w:rsidRPr="00303EB6">
          <w:rPr>
            <w:rStyle w:val="afb"/>
          </w:rPr>
          <w:t>8</w:t>
        </w:r>
        <w:r w:rsidR="00F22F2D" w:rsidRPr="00303EB6">
          <w:rPr>
            <w:rStyle w:val="afb"/>
          </w:rPr>
          <w:t>)</w:t>
        </w:r>
      </w:hyperlink>
      <w:r w:rsidRPr="00303EB6">
        <w:t>)</w:t>
      </w:r>
      <w:r>
        <w:t xml:space="preserve"> количественные параметры деятельности Генерального подрядчика и субподрядчиков суммируются (</w:t>
      </w:r>
      <w:r w:rsidR="007F11C8" w:rsidRPr="009C6A33">
        <w:t>наличие требуемого опыта, обеспеченность материально-техническими ресурсами и кадровыми ресурсами</w:t>
      </w:r>
      <w:r>
        <w:t>).</w:t>
      </w:r>
    </w:p>
    <w:p w14:paraId="74191ED7" w14:textId="3D667CE0" w:rsidR="00235B1E" w:rsidRDefault="00235B1E" w:rsidP="00235B1E">
      <w:pPr>
        <w:pStyle w:val="a5"/>
      </w:pPr>
      <w:bookmarkStart w:id="68" w:name="_Ref125361799"/>
      <w: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w:t>
      </w:r>
      <w:r w:rsidR="00CD0335">
        <w:t> </w:t>
      </w:r>
      <w:r w:rsidR="00304879">
        <w:fldChar w:fldCharType="begin"/>
      </w:r>
      <w:r w:rsidR="00304879">
        <w:instrText xml:space="preserve"> REF _Ref130308203 \r \h </w:instrText>
      </w:r>
      <w:r w:rsidR="00304879">
        <w:fldChar w:fldCharType="separate"/>
      </w:r>
      <w:r w:rsidR="008307FC">
        <w:t>3.2</w:t>
      </w:r>
      <w:r w:rsidR="00304879">
        <w:fldChar w:fldCharType="end"/>
      </w:r>
      <w:r>
        <w:t>).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w:t>
      </w:r>
      <w:r w:rsidR="00D336FA">
        <w:t xml:space="preserve"> </w:t>
      </w:r>
      <w:r>
        <w:t xml:space="preserve">участием таких </w:t>
      </w:r>
      <w:r w:rsidR="00F0683B">
        <w:t>лиц</w:t>
      </w:r>
      <w:r>
        <w:t xml:space="preserve"> будут отклонены без рассмотрения по существу.</w:t>
      </w:r>
      <w:bookmarkEnd w:id="68"/>
    </w:p>
    <w:p w14:paraId="78399C12" w14:textId="36CA8C81" w:rsidR="002618C8" w:rsidRDefault="00F22F2D" w:rsidP="009C50F7">
      <w:pPr>
        <w:pStyle w:val="a5"/>
      </w:pPr>
      <w:r>
        <w:t>Если подразделом </w:t>
      </w:r>
      <w:r>
        <w:fldChar w:fldCharType="begin"/>
      </w:r>
      <w:r>
        <w:instrText xml:space="preserve"> REF _Ref125359973 \r \h </w:instrText>
      </w:r>
      <w:r>
        <w:fldChar w:fldCharType="separate"/>
      </w:r>
      <w:r w:rsidR="008307FC">
        <w:t>1.2</w:t>
      </w:r>
      <w:r>
        <w:fldChar w:fldCharType="end"/>
      </w:r>
      <w:r>
        <w:t xml:space="preserve"> не предусмотрен</w:t>
      </w:r>
      <w:r w:rsidR="0088447C">
        <w:t>ы</w:t>
      </w:r>
      <w:r>
        <w:t xml:space="preserve"> рассмотрение и оценка </w:t>
      </w:r>
      <w:r w:rsidRPr="005D301F">
        <w:t>заявок Участников с</w:t>
      </w:r>
      <w:r>
        <w:t xml:space="preserve"> </w:t>
      </w:r>
      <w:r w:rsidRPr="005D301F">
        <w:t>учетом привлекаемых субподрядчиков</w:t>
      </w:r>
      <w:r w:rsidR="00235B1E">
        <w:t>, то при рассмотрении и оценке заявок к учету принимаются исключительно сведения о самом Участнике, в</w:t>
      </w:r>
      <w:r>
        <w:t xml:space="preserve"> </w:t>
      </w:r>
      <w:r w:rsidR="00235B1E">
        <w:t>связи с</w:t>
      </w:r>
      <w:r w:rsidR="00F0683B">
        <w:t xml:space="preserve"> </w:t>
      </w:r>
      <w:r w:rsidR="00235B1E">
        <w:t>чем Участник не обязан предоставлять документы на</w:t>
      </w:r>
      <w:r w:rsidR="00F0683B">
        <w:t> </w:t>
      </w:r>
      <w:r w:rsidR="00235B1E">
        <w:t>привлекаемых им</w:t>
      </w:r>
      <w:r w:rsidR="00F0683B">
        <w:t xml:space="preserve"> </w:t>
      </w:r>
      <w:r w:rsidR="00235B1E">
        <w:t>субподрядчиков, указанные в подразделе</w:t>
      </w:r>
      <w:r w:rsidR="00CD0335">
        <w:t> </w:t>
      </w:r>
      <w:r w:rsidR="00122AFA">
        <w:fldChar w:fldCharType="begin"/>
      </w:r>
      <w:r w:rsidR="00122AFA">
        <w:instrText xml:space="preserve"> REF _Ref125709973 \r \h </w:instrText>
      </w:r>
      <w:r w:rsidR="00122AFA">
        <w:fldChar w:fldCharType="separate"/>
      </w:r>
      <w:r w:rsidR="008307FC">
        <w:t>8.5</w:t>
      </w:r>
      <w:r w:rsidR="00122AFA">
        <w:fldChar w:fldCharType="end"/>
      </w:r>
      <w:r>
        <w:t xml:space="preserve"> </w:t>
      </w:r>
      <w:hyperlink w:anchor="Прил03_ТребованияУчастникам" w:history="1">
        <w:r w:rsidRPr="00F22F2D">
          <w:rPr>
            <w:rStyle w:val="afb"/>
          </w:rPr>
          <w:t>Требований к Участникам (Приложение № 3)</w:t>
        </w:r>
      </w:hyperlink>
      <w:r w:rsidR="00235B1E">
        <w:t>. Ответственность за</w:t>
      </w:r>
      <w:r>
        <w:t xml:space="preserve"> </w:t>
      </w:r>
      <w:r w:rsidR="00235B1E">
        <w:t>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r w:rsidR="003E5311">
        <w:t>.</w:t>
      </w:r>
    </w:p>
    <w:p w14:paraId="1182C4B8" w14:textId="60C171DA" w:rsidR="002618C8" w:rsidRDefault="002618C8" w:rsidP="003E5311">
      <w:pPr>
        <w:pStyle w:val="a5"/>
        <w:sectPr w:rsidR="002618C8" w:rsidSect="00D52073">
          <w:headerReference w:type="default" r:id="rId15"/>
          <w:footerReference w:type="default" r:id="rId16"/>
          <w:pgSz w:w="11906" w:h="16838"/>
          <w:pgMar w:top="851" w:right="850" w:bottom="851" w:left="1134" w:header="567" w:footer="567" w:gutter="0"/>
          <w:cols w:space="708"/>
          <w:docGrid w:linePitch="360"/>
        </w:sectPr>
      </w:pPr>
    </w:p>
    <w:p w14:paraId="412B0B2A" w14:textId="158A9DB9" w:rsidR="00235B1E" w:rsidRPr="00235B1E" w:rsidRDefault="00235B1E" w:rsidP="00235B1E">
      <w:pPr>
        <w:pStyle w:val="a3"/>
      </w:pPr>
      <w:bookmarkStart w:id="69" w:name="_Ref125361211"/>
      <w:bookmarkStart w:id="70" w:name="_Ref125367098"/>
      <w:bookmarkStart w:id="71" w:name="_Ref125367107"/>
      <w:bookmarkStart w:id="72" w:name="_Ref125367974"/>
      <w:bookmarkStart w:id="73" w:name="_Toc189056757"/>
      <w:r w:rsidRPr="00235B1E">
        <w:lastRenderedPageBreak/>
        <w:t>Порядок проведения закупки</w:t>
      </w:r>
      <w:bookmarkEnd w:id="69"/>
      <w:bookmarkEnd w:id="70"/>
      <w:bookmarkEnd w:id="71"/>
      <w:bookmarkEnd w:id="72"/>
      <w:bookmarkEnd w:id="73"/>
    </w:p>
    <w:p w14:paraId="2B582872" w14:textId="77777777" w:rsidR="00235B1E" w:rsidRDefault="00235B1E" w:rsidP="00235B1E">
      <w:pPr>
        <w:pStyle w:val="a4"/>
      </w:pPr>
      <w:bookmarkStart w:id="74" w:name="_Ref126141932"/>
      <w:bookmarkStart w:id="75" w:name="_Toc189056758"/>
      <w:r>
        <w:t>Общий порядок проведения закупки</w:t>
      </w:r>
      <w:bookmarkEnd w:id="74"/>
      <w:bookmarkEnd w:id="75"/>
    </w:p>
    <w:p w14:paraId="70145D40" w14:textId="6A2FB0C1" w:rsidR="00235B1E" w:rsidRDefault="00235B1E" w:rsidP="00D8449D">
      <w:pPr>
        <w:pStyle w:val="a5"/>
        <w:keepNext/>
        <w:spacing w:after="120"/>
      </w:pPr>
      <w:r>
        <w:t>Закупка проводится в следующем порядке:</w:t>
      </w:r>
    </w:p>
    <w:tbl>
      <w:tblPr>
        <w:tblStyle w:val="af8"/>
        <w:tblW w:w="14007" w:type="dxa"/>
        <w:tblInd w:w="1129" w:type="dxa"/>
        <w:tblLayout w:type="fixed"/>
        <w:tblCellMar>
          <w:left w:w="0" w:type="dxa"/>
          <w:right w:w="0" w:type="dxa"/>
        </w:tblCellMar>
        <w:tblLook w:val="04A0" w:firstRow="1" w:lastRow="0" w:firstColumn="1" w:lastColumn="0" w:noHBand="0" w:noVBand="1"/>
      </w:tblPr>
      <w:tblGrid>
        <w:gridCol w:w="374"/>
        <w:gridCol w:w="2041"/>
        <w:gridCol w:w="1176"/>
        <w:gridCol w:w="3218"/>
        <w:gridCol w:w="2694"/>
        <w:gridCol w:w="2268"/>
        <w:gridCol w:w="2236"/>
      </w:tblGrid>
      <w:tr w:rsidR="00211726" w:rsidRPr="008C72BE" w14:paraId="467A3F67" w14:textId="77777777" w:rsidTr="00FF2F94">
        <w:trPr>
          <w:cnfStyle w:val="100000000000" w:firstRow="1" w:lastRow="0" w:firstColumn="0" w:lastColumn="0" w:oddVBand="0" w:evenVBand="0" w:oddHBand="0" w:evenHBand="0" w:firstRowFirstColumn="0" w:firstRowLastColumn="0" w:lastRowFirstColumn="0" w:lastRowLastColumn="0"/>
        </w:trPr>
        <w:tc>
          <w:tcPr>
            <w:tcW w:w="374" w:type="dxa"/>
            <w:tcBorders>
              <w:left w:val="nil"/>
            </w:tcBorders>
            <w:vAlign w:val="bottom"/>
          </w:tcPr>
          <w:p w14:paraId="4337F63A" w14:textId="77777777" w:rsidR="00211726" w:rsidRPr="008C72BE" w:rsidRDefault="00211726" w:rsidP="00D543A1">
            <w:pPr>
              <w:pStyle w:val="ad"/>
              <w:spacing w:before="40" w:after="40"/>
              <w:jc w:val="center"/>
              <w:rPr>
                <w:b w:val="0"/>
                <w:bCs/>
                <w:sz w:val="24"/>
                <w:szCs w:val="24"/>
              </w:rPr>
            </w:pPr>
            <w:r w:rsidRPr="008C72BE">
              <w:rPr>
                <w:b w:val="0"/>
                <w:bCs/>
                <w:sz w:val="24"/>
                <w:szCs w:val="24"/>
              </w:rPr>
              <w:sym w:font="Wingdings 3" w:char="F0D4"/>
            </w:r>
          </w:p>
        </w:tc>
        <w:tc>
          <w:tcPr>
            <w:tcW w:w="13633" w:type="dxa"/>
            <w:gridSpan w:val="6"/>
            <w:tcBorders>
              <w:bottom w:val="single" w:sz="4" w:space="0" w:color="7F7F7F" w:themeColor="text1" w:themeTint="80"/>
              <w:right w:val="nil"/>
            </w:tcBorders>
          </w:tcPr>
          <w:p w14:paraId="54EDEBC1" w14:textId="3EAEB176" w:rsidR="00211726" w:rsidRPr="008C72BE" w:rsidRDefault="00211726" w:rsidP="00D543A1">
            <w:pPr>
              <w:pStyle w:val="ad"/>
              <w:spacing w:before="40" w:after="40"/>
              <w:jc w:val="center"/>
              <w:rPr>
                <w:b w:val="0"/>
                <w:bCs/>
                <w:sz w:val="24"/>
                <w:szCs w:val="24"/>
              </w:rPr>
            </w:pPr>
            <w:r w:rsidRPr="008C72BE">
              <w:rPr>
                <w:b w:val="0"/>
                <w:bCs/>
                <w:sz w:val="24"/>
                <w:szCs w:val="24"/>
              </w:rPr>
              <w:t>Официальное размещение Извещения и Документации о закупке (подраздел </w:t>
            </w:r>
            <w:r>
              <w:rPr>
                <w:bCs/>
                <w:sz w:val="24"/>
                <w:szCs w:val="24"/>
              </w:rPr>
              <w:fldChar w:fldCharType="begin"/>
            </w:r>
            <w:r>
              <w:rPr>
                <w:b w:val="0"/>
                <w:bCs/>
                <w:sz w:val="24"/>
                <w:szCs w:val="24"/>
              </w:rPr>
              <w:instrText xml:space="preserve"> REF _Ref130286532 \r \h </w:instrText>
            </w:r>
            <w:r>
              <w:rPr>
                <w:bCs/>
                <w:sz w:val="24"/>
                <w:szCs w:val="24"/>
              </w:rPr>
            </w:r>
            <w:r>
              <w:rPr>
                <w:bCs/>
                <w:sz w:val="24"/>
                <w:szCs w:val="24"/>
              </w:rPr>
              <w:fldChar w:fldCharType="separate"/>
            </w:r>
            <w:r w:rsidR="008307FC">
              <w:rPr>
                <w:b w:val="0"/>
                <w:bCs/>
                <w:sz w:val="24"/>
                <w:szCs w:val="24"/>
              </w:rPr>
              <w:t>4.2</w:t>
            </w:r>
            <w:r>
              <w:rPr>
                <w:bCs/>
                <w:sz w:val="24"/>
                <w:szCs w:val="24"/>
              </w:rPr>
              <w:fldChar w:fldCharType="end"/>
            </w:r>
            <w:r w:rsidRPr="008C72BE">
              <w:rPr>
                <w:b w:val="0"/>
                <w:bCs/>
                <w:sz w:val="24"/>
                <w:szCs w:val="24"/>
              </w:rPr>
              <w:t>)</w:t>
            </w:r>
          </w:p>
        </w:tc>
      </w:tr>
      <w:tr w:rsidR="00211726" w:rsidRPr="008C72BE" w14:paraId="2627DAAD" w14:textId="77777777" w:rsidTr="00FF2F94">
        <w:tc>
          <w:tcPr>
            <w:tcW w:w="374" w:type="dxa"/>
            <w:tcBorders>
              <w:left w:val="nil"/>
            </w:tcBorders>
            <w:vAlign w:val="bottom"/>
          </w:tcPr>
          <w:p w14:paraId="5ADF28A9" w14:textId="77777777" w:rsidR="00211726" w:rsidRPr="008C72BE" w:rsidRDefault="00211726" w:rsidP="00D543A1">
            <w:pPr>
              <w:pStyle w:val="ad"/>
              <w:spacing w:before="40" w:after="40"/>
              <w:jc w:val="center"/>
              <w:rPr>
                <w:bCs/>
                <w:sz w:val="24"/>
                <w:szCs w:val="24"/>
              </w:rPr>
            </w:pPr>
            <w:r w:rsidRPr="008C72BE">
              <w:rPr>
                <w:bCs/>
                <w:sz w:val="24"/>
                <w:szCs w:val="24"/>
              </w:rPr>
              <w:sym w:font="Wingdings 3" w:char="F0D4"/>
            </w:r>
          </w:p>
        </w:tc>
        <w:tc>
          <w:tcPr>
            <w:tcW w:w="6435" w:type="dxa"/>
            <w:gridSpan w:val="3"/>
          </w:tcPr>
          <w:p w14:paraId="14C52BF2" w14:textId="3A346A39" w:rsidR="00211726" w:rsidRPr="008C72BE" w:rsidRDefault="00211726" w:rsidP="00D543A1">
            <w:pPr>
              <w:pStyle w:val="ad"/>
              <w:spacing w:before="40" w:after="40"/>
              <w:jc w:val="center"/>
              <w:rPr>
                <w:bCs/>
                <w:sz w:val="24"/>
                <w:szCs w:val="24"/>
              </w:rPr>
            </w:pPr>
            <w:r w:rsidRPr="008C72BE">
              <w:rPr>
                <w:bCs/>
                <w:sz w:val="24"/>
                <w:szCs w:val="24"/>
              </w:rPr>
              <w:t>Подготовка заявки (подраздел </w:t>
            </w:r>
            <w:r>
              <w:rPr>
                <w:bCs/>
                <w:sz w:val="24"/>
                <w:szCs w:val="24"/>
              </w:rPr>
              <w:fldChar w:fldCharType="begin"/>
            </w:r>
            <w:r>
              <w:rPr>
                <w:bCs/>
                <w:sz w:val="24"/>
                <w:szCs w:val="24"/>
              </w:rPr>
              <w:instrText xml:space="preserve"> REF _Ref130281199 \r \h </w:instrText>
            </w:r>
            <w:r>
              <w:rPr>
                <w:bCs/>
                <w:sz w:val="24"/>
                <w:szCs w:val="24"/>
              </w:rPr>
            </w:r>
            <w:r>
              <w:rPr>
                <w:bCs/>
                <w:sz w:val="24"/>
                <w:szCs w:val="24"/>
              </w:rPr>
              <w:fldChar w:fldCharType="separate"/>
            </w:r>
            <w:r w:rsidR="008307FC">
              <w:rPr>
                <w:bCs/>
                <w:sz w:val="24"/>
                <w:szCs w:val="24"/>
              </w:rPr>
              <w:t>4.3</w:t>
            </w:r>
            <w:r>
              <w:rPr>
                <w:bCs/>
                <w:sz w:val="24"/>
                <w:szCs w:val="24"/>
              </w:rPr>
              <w:fldChar w:fldCharType="end"/>
            </w:r>
            <w:r w:rsidRPr="008C72BE">
              <w:rPr>
                <w:bCs/>
                <w:sz w:val="24"/>
                <w:szCs w:val="24"/>
              </w:rPr>
              <w:t>)</w:t>
            </w:r>
          </w:p>
        </w:tc>
        <w:tc>
          <w:tcPr>
            <w:tcW w:w="2694" w:type="dxa"/>
            <w:vMerge w:val="restart"/>
          </w:tcPr>
          <w:p w14:paraId="45DD6D44" w14:textId="18BE2AD4" w:rsidR="00211726" w:rsidRPr="008C72BE" w:rsidRDefault="00211726" w:rsidP="00D543A1">
            <w:pPr>
              <w:pStyle w:val="ad"/>
              <w:spacing w:before="40" w:after="40"/>
              <w:jc w:val="center"/>
              <w:rPr>
                <w:bCs/>
                <w:sz w:val="24"/>
                <w:szCs w:val="24"/>
              </w:rPr>
            </w:pPr>
            <w:r w:rsidRPr="008C72BE">
              <w:rPr>
                <w:bCs/>
                <w:sz w:val="24"/>
                <w:szCs w:val="24"/>
              </w:rPr>
              <w:t>Предоставление разъяснений положений Документации о закупке</w:t>
            </w:r>
            <w:r w:rsidRPr="008C72BE">
              <w:rPr>
                <w:bCs/>
                <w:sz w:val="24"/>
                <w:szCs w:val="24"/>
              </w:rPr>
              <w:br/>
              <w:t>(подраздел </w:t>
            </w:r>
            <w:r w:rsidR="00FF2F94">
              <w:rPr>
                <w:bCs/>
                <w:sz w:val="24"/>
                <w:szCs w:val="24"/>
              </w:rPr>
              <w:fldChar w:fldCharType="begin"/>
            </w:r>
            <w:r w:rsidR="00FF2F94">
              <w:rPr>
                <w:bCs/>
                <w:sz w:val="24"/>
                <w:szCs w:val="24"/>
              </w:rPr>
              <w:instrText xml:space="preserve"> REF _Ref130394205 \r \h </w:instrText>
            </w:r>
            <w:r w:rsidR="00FF2F94">
              <w:rPr>
                <w:bCs/>
                <w:sz w:val="24"/>
                <w:szCs w:val="24"/>
              </w:rPr>
            </w:r>
            <w:r w:rsidR="00FF2F94">
              <w:rPr>
                <w:bCs/>
                <w:sz w:val="24"/>
                <w:szCs w:val="24"/>
              </w:rPr>
              <w:fldChar w:fldCharType="separate"/>
            </w:r>
            <w:r w:rsidR="008307FC">
              <w:rPr>
                <w:bCs/>
                <w:sz w:val="24"/>
                <w:szCs w:val="24"/>
              </w:rPr>
              <w:t>4.4</w:t>
            </w:r>
            <w:r w:rsidR="00FF2F94">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c>
          <w:tcPr>
            <w:tcW w:w="2268" w:type="dxa"/>
            <w:vMerge w:val="restart"/>
          </w:tcPr>
          <w:p w14:paraId="6B339F27" w14:textId="3F6AA2C9" w:rsidR="00211726" w:rsidRPr="008C72BE" w:rsidRDefault="00211726" w:rsidP="00D543A1">
            <w:pPr>
              <w:pStyle w:val="ad"/>
              <w:spacing w:before="40" w:after="40"/>
              <w:jc w:val="center"/>
              <w:rPr>
                <w:bCs/>
                <w:sz w:val="24"/>
                <w:szCs w:val="24"/>
              </w:rPr>
            </w:pPr>
            <w:r w:rsidRPr="008C72BE">
              <w:rPr>
                <w:bCs/>
                <w:sz w:val="24"/>
                <w:szCs w:val="24"/>
              </w:rPr>
              <w:t xml:space="preserve">Внесение изменений в Извещение </w:t>
            </w:r>
            <w:r w:rsidRPr="00937AAB">
              <w:rPr>
                <w:bCs/>
                <w:sz w:val="24"/>
                <w:szCs w:val="24"/>
              </w:rPr>
              <w:t>и</w:t>
            </w:r>
            <w:r>
              <w:rPr>
                <w:bCs/>
                <w:sz w:val="24"/>
                <w:szCs w:val="24"/>
              </w:rPr>
              <w:t> </w:t>
            </w:r>
            <w:r w:rsidRPr="00937AAB">
              <w:rPr>
                <w:bCs/>
                <w:sz w:val="24"/>
                <w:szCs w:val="24"/>
              </w:rPr>
              <w:t>(или)</w:t>
            </w:r>
            <w:r w:rsidRPr="008C72BE">
              <w:rPr>
                <w:bCs/>
                <w:sz w:val="24"/>
                <w:szCs w:val="24"/>
              </w:rPr>
              <w:t xml:space="preserve"> Документацию о закупке</w:t>
            </w:r>
            <w:r w:rsidRPr="008C72BE">
              <w:rPr>
                <w:bCs/>
                <w:sz w:val="24"/>
                <w:szCs w:val="24"/>
              </w:rPr>
              <w:br/>
              <w:t>(подраздел </w:t>
            </w:r>
            <w:r w:rsidR="00FF2F94">
              <w:rPr>
                <w:bCs/>
                <w:sz w:val="24"/>
                <w:szCs w:val="24"/>
              </w:rPr>
              <w:fldChar w:fldCharType="begin"/>
            </w:r>
            <w:r w:rsidR="00FF2F94">
              <w:rPr>
                <w:bCs/>
                <w:sz w:val="24"/>
                <w:szCs w:val="24"/>
              </w:rPr>
              <w:instrText xml:space="preserve"> REF _Ref125362076 \r \h </w:instrText>
            </w:r>
            <w:r w:rsidR="00FF2F94">
              <w:rPr>
                <w:bCs/>
                <w:sz w:val="24"/>
                <w:szCs w:val="24"/>
              </w:rPr>
            </w:r>
            <w:r w:rsidR="00FF2F94">
              <w:rPr>
                <w:bCs/>
                <w:sz w:val="24"/>
                <w:szCs w:val="24"/>
              </w:rPr>
              <w:fldChar w:fldCharType="separate"/>
            </w:r>
            <w:r w:rsidR="008307FC">
              <w:rPr>
                <w:bCs/>
                <w:sz w:val="24"/>
                <w:szCs w:val="24"/>
              </w:rPr>
              <w:t>4.5</w:t>
            </w:r>
            <w:r w:rsidR="00FF2F94">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c>
          <w:tcPr>
            <w:tcW w:w="2236" w:type="dxa"/>
            <w:vMerge w:val="restart"/>
            <w:tcBorders>
              <w:right w:val="nil"/>
            </w:tcBorders>
          </w:tcPr>
          <w:p w14:paraId="366D9CDF" w14:textId="3E124667" w:rsidR="00211726" w:rsidRPr="008C72BE" w:rsidRDefault="00211726" w:rsidP="001D3E25">
            <w:pPr>
              <w:pStyle w:val="ad"/>
              <w:spacing w:before="40" w:after="40"/>
              <w:jc w:val="center"/>
              <w:rPr>
                <w:bCs/>
                <w:sz w:val="24"/>
                <w:szCs w:val="24"/>
              </w:rPr>
            </w:pPr>
            <w:r w:rsidRPr="008C72BE">
              <w:rPr>
                <w:bCs/>
                <w:sz w:val="24"/>
                <w:szCs w:val="24"/>
              </w:rPr>
              <w:t>Отказ от проведения закупки (отмена закупки)</w:t>
            </w:r>
            <w:r w:rsidRPr="008C72BE">
              <w:rPr>
                <w:bCs/>
                <w:sz w:val="24"/>
                <w:szCs w:val="24"/>
              </w:rPr>
              <w:br/>
              <w:t>(подраздел </w:t>
            </w:r>
            <w:r w:rsidR="00FF2F94">
              <w:rPr>
                <w:bCs/>
                <w:sz w:val="24"/>
                <w:szCs w:val="24"/>
              </w:rPr>
              <w:fldChar w:fldCharType="begin"/>
            </w:r>
            <w:r w:rsidR="00FF2F94">
              <w:rPr>
                <w:bCs/>
                <w:sz w:val="24"/>
                <w:szCs w:val="24"/>
              </w:rPr>
              <w:instrText xml:space="preserve"> REF _Ref132816134 \r \h </w:instrText>
            </w:r>
            <w:r w:rsidR="00FF2F94">
              <w:rPr>
                <w:bCs/>
                <w:sz w:val="24"/>
                <w:szCs w:val="24"/>
              </w:rPr>
            </w:r>
            <w:r w:rsidR="00FF2F94">
              <w:rPr>
                <w:bCs/>
                <w:sz w:val="24"/>
                <w:szCs w:val="24"/>
              </w:rPr>
              <w:fldChar w:fldCharType="separate"/>
            </w:r>
            <w:r w:rsidR="008307FC">
              <w:rPr>
                <w:bCs/>
                <w:sz w:val="24"/>
                <w:szCs w:val="24"/>
              </w:rPr>
              <w:t>4.17</w:t>
            </w:r>
            <w:r w:rsidR="00FF2F94">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r>
      <w:tr w:rsidR="00211726" w:rsidRPr="008C72BE" w14:paraId="5B6A440C" w14:textId="77777777" w:rsidTr="00A651CC">
        <w:tc>
          <w:tcPr>
            <w:tcW w:w="374" w:type="dxa"/>
            <w:tcBorders>
              <w:left w:val="nil"/>
            </w:tcBorders>
            <w:vAlign w:val="bottom"/>
          </w:tcPr>
          <w:p w14:paraId="61FCD325" w14:textId="77777777" w:rsidR="00211726" w:rsidRPr="008C72BE" w:rsidRDefault="00211726" w:rsidP="00D543A1">
            <w:pPr>
              <w:pStyle w:val="ad"/>
              <w:spacing w:before="40" w:after="40"/>
              <w:jc w:val="center"/>
              <w:rPr>
                <w:bCs/>
                <w:sz w:val="24"/>
                <w:szCs w:val="24"/>
              </w:rPr>
            </w:pPr>
            <w:r w:rsidRPr="008C72BE">
              <w:rPr>
                <w:bCs/>
                <w:sz w:val="24"/>
                <w:szCs w:val="24"/>
              </w:rPr>
              <w:sym w:font="Wingdings 3" w:char="F0D4"/>
            </w:r>
          </w:p>
        </w:tc>
        <w:tc>
          <w:tcPr>
            <w:tcW w:w="2041" w:type="dxa"/>
          </w:tcPr>
          <w:p w14:paraId="3B3D2A67" w14:textId="1B682E95" w:rsidR="00211726" w:rsidRPr="008C72BE" w:rsidRDefault="00211726" w:rsidP="00D543A1">
            <w:pPr>
              <w:pStyle w:val="ad"/>
              <w:spacing w:before="40" w:after="40"/>
              <w:jc w:val="center"/>
              <w:rPr>
                <w:bCs/>
                <w:sz w:val="24"/>
                <w:szCs w:val="24"/>
              </w:rPr>
            </w:pPr>
            <w:r w:rsidRPr="008C72BE">
              <w:rPr>
                <w:bCs/>
                <w:sz w:val="24"/>
                <w:szCs w:val="24"/>
              </w:rPr>
              <w:t>Подача заявок</w:t>
            </w:r>
            <w:r w:rsidR="00BF72E6">
              <w:rPr>
                <w:bCs/>
                <w:sz w:val="24"/>
                <w:szCs w:val="24"/>
              </w:rPr>
              <w:t xml:space="preserve"> </w:t>
            </w:r>
            <w:r w:rsidRPr="008C72BE">
              <w:rPr>
                <w:bCs/>
                <w:sz w:val="24"/>
                <w:szCs w:val="24"/>
              </w:rPr>
              <w:t>и их прием</w:t>
            </w:r>
            <w:r w:rsidRPr="008C72BE">
              <w:rPr>
                <w:bCs/>
                <w:sz w:val="24"/>
                <w:szCs w:val="24"/>
              </w:rPr>
              <w:br/>
              <w:t>(подраздел </w:t>
            </w:r>
            <w:r w:rsidR="00FF2F94">
              <w:rPr>
                <w:bCs/>
                <w:sz w:val="24"/>
                <w:szCs w:val="24"/>
              </w:rPr>
              <w:fldChar w:fldCharType="begin"/>
            </w:r>
            <w:r w:rsidR="00FF2F94">
              <w:rPr>
                <w:bCs/>
                <w:sz w:val="24"/>
                <w:szCs w:val="24"/>
              </w:rPr>
              <w:instrText xml:space="preserve"> REF _Ref125362119 \r \h </w:instrText>
            </w:r>
            <w:r w:rsidR="00FF2F94">
              <w:rPr>
                <w:bCs/>
                <w:sz w:val="24"/>
                <w:szCs w:val="24"/>
              </w:rPr>
            </w:r>
            <w:r w:rsidR="00FF2F94">
              <w:rPr>
                <w:bCs/>
                <w:sz w:val="24"/>
                <w:szCs w:val="24"/>
              </w:rPr>
              <w:fldChar w:fldCharType="separate"/>
            </w:r>
            <w:r w:rsidR="008307FC">
              <w:rPr>
                <w:bCs/>
                <w:sz w:val="24"/>
                <w:szCs w:val="24"/>
              </w:rPr>
              <w:t>4.6</w:t>
            </w:r>
            <w:r w:rsidR="00FF2F94">
              <w:rPr>
                <w:bCs/>
                <w:sz w:val="24"/>
                <w:szCs w:val="24"/>
              </w:rPr>
              <w:fldChar w:fldCharType="end"/>
            </w:r>
            <w:r w:rsidRPr="008C72BE">
              <w:rPr>
                <w:bCs/>
                <w:sz w:val="24"/>
                <w:szCs w:val="24"/>
              </w:rPr>
              <w:t>)</w:t>
            </w:r>
          </w:p>
        </w:tc>
        <w:tc>
          <w:tcPr>
            <w:tcW w:w="4394" w:type="dxa"/>
            <w:gridSpan w:val="2"/>
          </w:tcPr>
          <w:p w14:paraId="271EA174" w14:textId="6C366322" w:rsidR="00211726" w:rsidRPr="008C72BE" w:rsidRDefault="00211726" w:rsidP="00D543A1">
            <w:pPr>
              <w:pStyle w:val="ad"/>
              <w:spacing w:before="40" w:after="40"/>
              <w:jc w:val="center"/>
              <w:rPr>
                <w:bCs/>
                <w:sz w:val="24"/>
                <w:szCs w:val="24"/>
              </w:rPr>
            </w:pPr>
            <w:r w:rsidRPr="008C72BE">
              <w:rPr>
                <w:bCs/>
                <w:sz w:val="24"/>
                <w:szCs w:val="24"/>
              </w:rPr>
              <w:t>Изменение и отзыв заявок</w:t>
            </w:r>
            <w:r w:rsidRPr="008C72BE">
              <w:rPr>
                <w:bCs/>
                <w:sz w:val="24"/>
                <w:szCs w:val="24"/>
              </w:rPr>
              <w:br/>
              <w:t>(подраздел </w:t>
            </w:r>
            <w:r w:rsidR="00FF2F94">
              <w:rPr>
                <w:bCs/>
                <w:sz w:val="24"/>
                <w:szCs w:val="24"/>
              </w:rPr>
              <w:fldChar w:fldCharType="begin"/>
            </w:r>
            <w:r w:rsidR="00FF2F94">
              <w:rPr>
                <w:bCs/>
                <w:sz w:val="24"/>
                <w:szCs w:val="24"/>
              </w:rPr>
              <w:instrText xml:space="preserve"> REF _Ref125362130 \r \h  \* MERGEFORMAT </w:instrText>
            </w:r>
            <w:r w:rsidR="00FF2F94">
              <w:rPr>
                <w:bCs/>
                <w:sz w:val="24"/>
                <w:szCs w:val="24"/>
              </w:rPr>
            </w:r>
            <w:r w:rsidR="00FF2F94">
              <w:rPr>
                <w:bCs/>
                <w:sz w:val="24"/>
                <w:szCs w:val="24"/>
              </w:rPr>
              <w:fldChar w:fldCharType="separate"/>
            </w:r>
            <w:r w:rsidR="008307FC">
              <w:rPr>
                <w:bCs/>
                <w:sz w:val="24"/>
                <w:szCs w:val="24"/>
              </w:rPr>
              <w:t>4.7</w:t>
            </w:r>
            <w:r w:rsidR="00FF2F94">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c>
          <w:tcPr>
            <w:tcW w:w="2694" w:type="dxa"/>
            <w:vMerge/>
          </w:tcPr>
          <w:p w14:paraId="07C280FB" w14:textId="77777777" w:rsidR="00211726" w:rsidRPr="008C72BE" w:rsidRDefault="00211726" w:rsidP="00D543A1">
            <w:pPr>
              <w:pStyle w:val="ad"/>
              <w:spacing w:before="40" w:after="40"/>
              <w:jc w:val="center"/>
              <w:rPr>
                <w:bCs/>
                <w:sz w:val="24"/>
                <w:szCs w:val="24"/>
              </w:rPr>
            </w:pPr>
          </w:p>
        </w:tc>
        <w:tc>
          <w:tcPr>
            <w:tcW w:w="2268" w:type="dxa"/>
            <w:vMerge/>
          </w:tcPr>
          <w:p w14:paraId="5D24AA84" w14:textId="5AB5B3E0" w:rsidR="00211726" w:rsidRPr="008C72BE" w:rsidRDefault="00211726" w:rsidP="00D543A1">
            <w:pPr>
              <w:pStyle w:val="ad"/>
              <w:spacing w:before="40" w:after="40"/>
              <w:jc w:val="center"/>
              <w:rPr>
                <w:bCs/>
                <w:sz w:val="24"/>
                <w:szCs w:val="24"/>
              </w:rPr>
            </w:pPr>
          </w:p>
        </w:tc>
        <w:tc>
          <w:tcPr>
            <w:tcW w:w="2236" w:type="dxa"/>
            <w:vMerge/>
            <w:tcBorders>
              <w:bottom w:val="single" w:sz="4" w:space="0" w:color="7F7F7F" w:themeColor="text1" w:themeTint="80"/>
              <w:right w:val="nil"/>
            </w:tcBorders>
          </w:tcPr>
          <w:p w14:paraId="62AE7FD0" w14:textId="77777777" w:rsidR="00211726" w:rsidRPr="008C72BE" w:rsidRDefault="00211726" w:rsidP="001D3E25">
            <w:pPr>
              <w:pStyle w:val="ad"/>
              <w:spacing w:before="40" w:after="40"/>
              <w:jc w:val="center"/>
              <w:rPr>
                <w:bCs/>
                <w:sz w:val="24"/>
                <w:szCs w:val="24"/>
              </w:rPr>
            </w:pPr>
          </w:p>
        </w:tc>
      </w:tr>
      <w:tr w:rsidR="00F838E8" w:rsidRPr="008C72BE" w14:paraId="5893D210" w14:textId="77777777" w:rsidTr="005D6BC2">
        <w:tc>
          <w:tcPr>
            <w:tcW w:w="374" w:type="dxa"/>
            <w:tcBorders>
              <w:left w:val="nil"/>
            </w:tcBorders>
            <w:vAlign w:val="bottom"/>
          </w:tcPr>
          <w:p w14:paraId="2765E787" w14:textId="77724328" w:rsidR="00F838E8" w:rsidRPr="008C72BE" w:rsidRDefault="005D6BC2" w:rsidP="00D543A1">
            <w:pPr>
              <w:pStyle w:val="ad"/>
              <w:spacing w:before="40" w:after="40"/>
              <w:jc w:val="center"/>
              <w:rPr>
                <w:bCs/>
                <w:sz w:val="24"/>
                <w:szCs w:val="24"/>
              </w:rPr>
            </w:pPr>
            <w:r w:rsidRPr="008C72BE">
              <w:rPr>
                <w:bCs/>
                <w:sz w:val="24"/>
                <w:szCs w:val="24"/>
              </w:rPr>
              <w:sym w:font="Wingdings 3" w:char="F0D4"/>
            </w:r>
          </w:p>
        </w:tc>
        <w:tc>
          <w:tcPr>
            <w:tcW w:w="11397" w:type="dxa"/>
            <w:gridSpan w:val="5"/>
          </w:tcPr>
          <w:p w14:paraId="61561169" w14:textId="164143B0" w:rsidR="00F838E8" w:rsidRPr="008C72BE" w:rsidRDefault="00F838E8" w:rsidP="00D543A1">
            <w:pPr>
              <w:pStyle w:val="ad"/>
              <w:spacing w:before="40" w:after="40"/>
              <w:jc w:val="center"/>
              <w:rPr>
                <w:bCs/>
                <w:sz w:val="24"/>
                <w:szCs w:val="24"/>
              </w:rPr>
            </w:pPr>
            <w:r>
              <w:rPr>
                <w:bCs/>
                <w:sz w:val="24"/>
                <w:szCs w:val="24"/>
              </w:rPr>
              <w:t xml:space="preserve">Открытия доступа к первым частям заявок </w:t>
            </w:r>
            <w:r w:rsidRPr="008C72BE">
              <w:rPr>
                <w:bCs/>
                <w:sz w:val="24"/>
                <w:szCs w:val="24"/>
              </w:rPr>
              <w:t>(подраздел </w:t>
            </w:r>
            <w:r>
              <w:rPr>
                <w:bCs/>
                <w:sz w:val="24"/>
                <w:szCs w:val="24"/>
              </w:rPr>
              <w:fldChar w:fldCharType="begin"/>
            </w:r>
            <w:r>
              <w:rPr>
                <w:bCs/>
                <w:sz w:val="24"/>
                <w:szCs w:val="24"/>
              </w:rPr>
              <w:instrText xml:space="preserve"> REF _Ref132816188 \r \h </w:instrText>
            </w:r>
            <w:r>
              <w:rPr>
                <w:bCs/>
                <w:sz w:val="24"/>
                <w:szCs w:val="24"/>
              </w:rPr>
            </w:r>
            <w:r>
              <w:rPr>
                <w:bCs/>
                <w:sz w:val="24"/>
                <w:szCs w:val="24"/>
              </w:rPr>
              <w:fldChar w:fldCharType="separate"/>
            </w:r>
            <w:r w:rsidR="008307FC">
              <w:rPr>
                <w:bCs/>
                <w:sz w:val="24"/>
                <w:szCs w:val="24"/>
              </w:rPr>
              <w:t>4.8</w:t>
            </w:r>
            <w:r>
              <w:rPr>
                <w:bCs/>
                <w:sz w:val="24"/>
                <w:szCs w:val="24"/>
              </w:rPr>
              <w:fldChar w:fldCharType="end"/>
            </w:r>
            <w:r w:rsidRPr="008C72BE">
              <w:rPr>
                <w:bCs/>
                <w:sz w:val="24"/>
                <w:szCs w:val="24"/>
              </w:rPr>
              <w:t>)</w:t>
            </w:r>
          </w:p>
        </w:tc>
        <w:tc>
          <w:tcPr>
            <w:tcW w:w="2236" w:type="dxa"/>
            <w:tcBorders>
              <w:bottom w:val="nil"/>
              <w:right w:val="nil"/>
            </w:tcBorders>
          </w:tcPr>
          <w:p w14:paraId="3DE6C156" w14:textId="77777777" w:rsidR="00F838E8" w:rsidRPr="008C72BE" w:rsidRDefault="00F838E8" w:rsidP="001D3E25">
            <w:pPr>
              <w:pStyle w:val="ad"/>
              <w:spacing w:before="40" w:after="40"/>
              <w:jc w:val="center"/>
              <w:rPr>
                <w:bCs/>
                <w:sz w:val="24"/>
                <w:szCs w:val="24"/>
              </w:rPr>
            </w:pPr>
          </w:p>
        </w:tc>
      </w:tr>
      <w:tr w:rsidR="00034F6F" w:rsidRPr="008C72BE" w14:paraId="0AB75CC9" w14:textId="77777777" w:rsidTr="00D543A1">
        <w:tc>
          <w:tcPr>
            <w:tcW w:w="374" w:type="dxa"/>
            <w:tcBorders>
              <w:left w:val="nil"/>
            </w:tcBorders>
            <w:vAlign w:val="bottom"/>
          </w:tcPr>
          <w:p w14:paraId="5339E6B5" w14:textId="27E13060" w:rsidR="00034F6F" w:rsidRPr="008C72BE" w:rsidRDefault="00034F6F" w:rsidP="00D543A1">
            <w:pPr>
              <w:pStyle w:val="ad"/>
              <w:spacing w:before="40" w:after="40"/>
              <w:jc w:val="center"/>
              <w:rPr>
                <w:bCs/>
                <w:sz w:val="24"/>
                <w:szCs w:val="24"/>
              </w:rPr>
            </w:pPr>
            <w:r w:rsidRPr="008C72BE">
              <w:rPr>
                <w:bCs/>
                <w:sz w:val="24"/>
                <w:szCs w:val="24"/>
              </w:rPr>
              <w:sym w:font="Wingdings 3" w:char="F0D4"/>
            </w:r>
          </w:p>
        </w:tc>
        <w:tc>
          <w:tcPr>
            <w:tcW w:w="3217" w:type="dxa"/>
            <w:gridSpan w:val="2"/>
            <w:vAlign w:val="center"/>
          </w:tcPr>
          <w:p w14:paraId="44F44EE0" w14:textId="6AAFAC59" w:rsidR="00034F6F" w:rsidRPr="008C72BE" w:rsidRDefault="00034F6F" w:rsidP="00D543A1">
            <w:pPr>
              <w:pStyle w:val="ad"/>
              <w:spacing w:before="40" w:after="40"/>
              <w:jc w:val="center"/>
              <w:rPr>
                <w:bCs/>
                <w:sz w:val="24"/>
                <w:szCs w:val="24"/>
              </w:rPr>
            </w:pPr>
            <w:r>
              <w:rPr>
                <w:bCs/>
                <w:sz w:val="24"/>
                <w:szCs w:val="24"/>
              </w:rPr>
              <w:t xml:space="preserve">Рассмотрение первых частей заявок / окончательных предложений (отборочная стадия) </w:t>
            </w:r>
            <w:r w:rsidRPr="008C72BE">
              <w:rPr>
                <w:bCs/>
                <w:sz w:val="24"/>
                <w:szCs w:val="24"/>
              </w:rPr>
              <w:t>(подраздел </w:t>
            </w:r>
            <w:r>
              <w:rPr>
                <w:bCs/>
                <w:sz w:val="24"/>
                <w:szCs w:val="24"/>
              </w:rPr>
              <w:fldChar w:fldCharType="begin"/>
            </w:r>
            <w:r>
              <w:rPr>
                <w:bCs/>
                <w:sz w:val="24"/>
                <w:szCs w:val="24"/>
              </w:rPr>
              <w:instrText xml:space="preserve"> REF _Ref125362364 \r \h  \* MERGEFORMAT </w:instrText>
            </w:r>
            <w:r>
              <w:rPr>
                <w:bCs/>
                <w:sz w:val="24"/>
                <w:szCs w:val="24"/>
              </w:rPr>
            </w:r>
            <w:r>
              <w:rPr>
                <w:bCs/>
                <w:sz w:val="24"/>
                <w:szCs w:val="24"/>
              </w:rPr>
              <w:fldChar w:fldCharType="separate"/>
            </w:r>
            <w:r w:rsidR="008307FC">
              <w:rPr>
                <w:bCs/>
                <w:sz w:val="24"/>
                <w:szCs w:val="24"/>
              </w:rPr>
              <w:t>4.9</w:t>
            </w:r>
            <w:r>
              <w:rPr>
                <w:bCs/>
                <w:sz w:val="24"/>
                <w:szCs w:val="24"/>
              </w:rPr>
              <w:fldChar w:fldCharType="end"/>
            </w:r>
            <w:r w:rsidRPr="008C72BE">
              <w:rPr>
                <w:bCs/>
                <w:sz w:val="24"/>
                <w:szCs w:val="24"/>
              </w:rPr>
              <w:t>)</w:t>
            </w:r>
          </w:p>
        </w:tc>
        <w:tc>
          <w:tcPr>
            <w:tcW w:w="3218" w:type="dxa"/>
            <w:vAlign w:val="center"/>
          </w:tcPr>
          <w:p w14:paraId="4FA9219F" w14:textId="255DEF15" w:rsidR="00034F6F" w:rsidRPr="008C72BE" w:rsidRDefault="00034F6F" w:rsidP="00034F6F">
            <w:pPr>
              <w:pStyle w:val="ad"/>
              <w:spacing w:before="40" w:after="40"/>
              <w:jc w:val="center"/>
              <w:rPr>
                <w:bCs/>
                <w:sz w:val="24"/>
                <w:szCs w:val="24"/>
              </w:rPr>
            </w:pPr>
            <w:r w:rsidRPr="00034F6F">
              <w:rPr>
                <w:bCs/>
                <w:sz w:val="24"/>
                <w:szCs w:val="24"/>
              </w:rPr>
              <w:t>Применение законодательства о</w:t>
            </w:r>
            <w:r>
              <w:rPr>
                <w:bCs/>
                <w:sz w:val="24"/>
                <w:szCs w:val="24"/>
              </w:rPr>
              <w:t> </w:t>
            </w:r>
            <w:r w:rsidRPr="00034F6F">
              <w:rPr>
                <w:bCs/>
                <w:sz w:val="24"/>
                <w:szCs w:val="24"/>
              </w:rPr>
              <w:t>национальном режиме</w:t>
            </w:r>
            <w:r>
              <w:rPr>
                <w:bCs/>
                <w:sz w:val="24"/>
                <w:szCs w:val="24"/>
              </w:rPr>
              <w:br/>
            </w:r>
            <w:r w:rsidRPr="00034F6F">
              <w:rPr>
                <w:bCs/>
                <w:sz w:val="24"/>
                <w:szCs w:val="24"/>
              </w:rPr>
              <w:t>(предоставление национального режима или запрета)</w:t>
            </w:r>
            <w:r>
              <w:rPr>
                <w:bCs/>
                <w:sz w:val="24"/>
                <w:szCs w:val="24"/>
              </w:rPr>
              <w:br/>
            </w:r>
            <w:r w:rsidRPr="00034F6F">
              <w:rPr>
                <w:bCs/>
                <w:sz w:val="24"/>
                <w:szCs w:val="24"/>
              </w:rPr>
              <w:t>(подраздел</w:t>
            </w:r>
            <w:r>
              <w:rPr>
                <w:bCs/>
                <w:sz w:val="24"/>
                <w:szCs w:val="24"/>
              </w:rPr>
              <w:t> </w:t>
            </w:r>
            <w:r>
              <w:rPr>
                <w:bCs/>
                <w:sz w:val="24"/>
                <w:szCs w:val="24"/>
              </w:rPr>
              <w:fldChar w:fldCharType="begin"/>
            </w:r>
            <w:r>
              <w:rPr>
                <w:bCs/>
                <w:sz w:val="24"/>
                <w:szCs w:val="24"/>
              </w:rPr>
              <w:instrText xml:space="preserve"> REF _Ref132816300 \r \h </w:instrText>
            </w:r>
            <w:r>
              <w:rPr>
                <w:bCs/>
                <w:sz w:val="24"/>
                <w:szCs w:val="24"/>
              </w:rPr>
            </w:r>
            <w:r>
              <w:rPr>
                <w:bCs/>
                <w:sz w:val="24"/>
                <w:szCs w:val="24"/>
              </w:rPr>
              <w:fldChar w:fldCharType="separate"/>
            </w:r>
            <w:r w:rsidR="008307FC">
              <w:rPr>
                <w:bCs/>
                <w:sz w:val="24"/>
                <w:szCs w:val="24"/>
              </w:rPr>
              <w:t>4.14</w:t>
            </w:r>
            <w:r>
              <w:rPr>
                <w:bCs/>
                <w:sz w:val="24"/>
                <w:szCs w:val="24"/>
              </w:rPr>
              <w:fldChar w:fldCharType="end"/>
            </w:r>
            <w:r w:rsidRPr="00034F6F">
              <w:rPr>
                <w:bCs/>
                <w:sz w:val="24"/>
                <w:szCs w:val="24"/>
              </w:rPr>
              <w:t>)</w:t>
            </w:r>
          </w:p>
        </w:tc>
        <w:tc>
          <w:tcPr>
            <w:tcW w:w="2694" w:type="dxa"/>
            <w:vMerge w:val="restart"/>
            <w:vAlign w:val="center"/>
          </w:tcPr>
          <w:p w14:paraId="69F9D6AD" w14:textId="4F022E07" w:rsidR="00034F6F" w:rsidRPr="008C72BE" w:rsidRDefault="00034F6F" w:rsidP="00F76A80">
            <w:pPr>
              <w:pStyle w:val="ad"/>
              <w:spacing w:before="40" w:after="40"/>
              <w:jc w:val="center"/>
              <w:rPr>
                <w:bCs/>
                <w:sz w:val="24"/>
                <w:szCs w:val="24"/>
              </w:rPr>
            </w:pPr>
            <w:r w:rsidRPr="008C72BE">
              <w:rPr>
                <w:bCs/>
                <w:sz w:val="24"/>
                <w:szCs w:val="24"/>
              </w:rPr>
              <w:t>Направление дополнительных запросов разъяснений заявок</w:t>
            </w:r>
            <w:r w:rsidRPr="008C72BE">
              <w:rPr>
                <w:bCs/>
                <w:sz w:val="24"/>
                <w:szCs w:val="24"/>
              </w:rPr>
              <w:br/>
              <w:t>(подраздел </w:t>
            </w:r>
            <w:r>
              <w:rPr>
                <w:bCs/>
                <w:sz w:val="24"/>
                <w:szCs w:val="24"/>
              </w:rPr>
              <w:fldChar w:fldCharType="begin"/>
            </w:r>
            <w:r>
              <w:rPr>
                <w:bCs/>
                <w:sz w:val="24"/>
                <w:szCs w:val="24"/>
              </w:rPr>
              <w:instrText xml:space="preserve"> REF _Ref125362381 \r \h  \* MERGEFORMAT </w:instrText>
            </w:r>
            <w:r>
              <w:rPr>
                <w:bCs/>
                <w:sz w:val="24"/>
                <w:szCs w:val="24"/>
              </w:rPr>
            </w:r>
            <w:r>
              <w:rPr>
                <w:bCs/>
                <w:sz w:val="24"/>
                <w:szCs w:val="24"/>
              </w:rPr>
              <w:fldChar w:fldCharType="separate"/>
            </w:r>
            <w:r w:rsidR="008307FC">
              <w:rPr>
                <w:bCs/>
                <w:sz w:val="24"/>
                <w:szCs w:val="24"/>
              </w:rPr>
              <w:t>4.12</w:t>
            </w:r>
            <w:r>
              <w:rPr>
                <w:bCs/>
                <w:sz w:val="24"/>
                <w:szCs w:val="24"/>
              </w:rPr>
              <w:fldChar w:fldCharType="end"/>
            </w:r>
            <w:r w:rsidRPr="008C72BE">
              <w:rPr>
                <w:bCs/>
                <w:sz w:val="24"/>
                <w:szCs w:val="24"/>
              </w:rPr>
              <w:t>)</w:t>
            </w:r>
          </w:p>
        </w:tc>
        <w:tc>
          <w:tcPr>
            <w:tcW w:w="2268" w:type="dxa"/>
            <w:vMerge w:val="restart"/>
            <w:tcBorders>
              <w:top w:val="nil"/>
            </w:tcBorders>
            <w:vAlign w:val="center"/>
          </w:tcPr>
          <w:p w14:paraId="267BBD1C" w14:textId="755CF441" w:rsidR="00034F6F" w:rsidRPr="008C72BE" w:rsidRDefault="00034F6F" w:rsidP="005D6BC2">
            <w:pPr>
              <w:pStyle w:val="ad"/>
              <w:spacing w:before="40" w:after="40"/>
              <w:jc w:val="center"/>
              <w:rPr>
                <w:bCs/>
                <w:sz w:val="24"/>
                <w:szCs w:val="24"/>
              </w:rPr>
            </w:pPr>
            <w:r w:rsidRPr="008C72BE">
              <w:rPr>
                <w:bCs/>
                <w:sz w:val="24"/>
                <w:szCs w:val="24"/>
              </w:rPr>
              <w:t>Признание закупки</w:t>
            </w:r>
            <w:r w:rsidRPr="008C72BE">
              <w:rPr>
                <w:bCs/>
                <w:sz w:val="24"/>
                <w:szCs w:val="24"/>
              </w:rPr>
              <w:br/>
              <w:t>несостоявшейся</w:t>
            </w:r>
            <w:r w:rsidRPr="008C72BE">
              <w:rPr>
                <w:bCs/>
                <w:sz w:val="24"/>
                <w:szCs w:val="24"/>
              </w:rPr>
              <w:br/>
              <w:t>(подраздел </w:t>
            </w:r>
            <w:r>
              <w:rPr>
                <w:bCs/>
                <w:sz w:val="24"/>
                <w:szCs w:val="24"/>
              </w:rPr>
              <w:fldChar w:fldCharType="begin"/>
            </w:r>
            <w:r>
              <w:rPr>
                <w:bCs/>
                <w:sz w:val="24"/>
                <w:szCs w:val="24"/>
              </w:rPr>
              <w:instrText xml:space="preserve"> REF _Ref125364149 \r \h  \* MERGEFORMAT </w:instrText>
            </w:r>
            <w:r>
              <w:rPr>
                <w:bCs/>
                <w:sz w:val="24"/>
                <w:szCs w:val="24"/>
              </w:rPr>
            </w:r>
            <w:r>
              <w:rPr>
                <w:bCs/>
                <w:sz w:val="24"/>
                <w:szCs w:val="24"/>
              </w:rPr>
              <w:fldChar w:fldCharType="separate"/>
            </w:r>
            <w:r w:rsidR="008307FC">
              <w:rPr>
                <w:bCs/>
                <w:sz w:val="24"/>
                <w:szCs w:val="24"/>
              </w:rPr>
              <w:t>4.16</w:t>
            </w:r>
            <w:r>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c>
          <w:tcPr>
            <w:tcW w:w="2236" w:type="dxa"/>
            <w:vMerge w:val="restart"/>
            <w:tcBorders>
              <w:top w:val="nil"/>
              <w:right w:val="nil"/>
            </w:tcBorders>
            <w:vAlign w:val="center"/>
          </w:tcPr>
          <w:p w14:paraId="7412A7AC" w14:textId="2365EEA4" w:rsidR="00034F6F" w:rsidRPr="008C72BE" w:rsidRDefault="00034F6F" w:rsidP="001D3E25">
            <w:pPr>
              <w:pStyle w:val="ad"/>
              <w:spacing w:before="40" w:after="40"/>
              <w:jc w:val="center"/>
              <w:rPr>
                <w:bCs/>
                <w:sz w:val="24"/>
                <w:szCs w:val="24"/>
              </w:rPr>
            </w:pPr>
            <w:r w:rsidRPr="008C72BE">
              <w:rPr>
                <w:bCs/>
                <w:sz w:val="24"/>
                <w:szCs w:val="24"/>
              </w:rPr>
              <w:t>Отказ от проведения закупки (отмена закупки) по обстоятельствам непреодолимой силы в соответствии с гражданским законодательством</w:t>
            </w:r>
            <w:r w:rsidRPr="008C72BE">
              <w:rPr>
                <w:bCs/>
                <w:sz w:val="24"/>
                <w:szCs w:val="24"/>
              </w:rPr>
              <w:br/>
              <w:t>(подраздел </w:t>
            </w:r>
            <w:r>
              <w:rPr>
                <w:bCs/>
                <w:sz w:val="24"/>
                <w:szCs w:val="24"/>
              </w:rPr>
              <w:fldChar w:fldCharType="begin"/>
            </w:r>
            <w:r>
              <w:rPr>
                <w:bCs/>
                <w:sz w:val="24"/>
                <w:szCs w:val="24"/>
              </w:rPr>
              <w:instrText xml:space="preserve"> REF _Ref132816141 \r \h  \* MERGEFORMAT </w:instrText>
            </w:r>
            <w:r>
              <w:rPr>
                <w:bCs/>
                <w:sz w:val="24"/>
                <w:szCs w:val="24"/>
              </w:rPr>
            </w:r>
            <w:r>
              <w:rPr>
                <w:bCs/>
                <w:sz w:val="24"/>
                <w:szCs w:val="24"/>
              </w:rPr>
              <w:fldChar w:fldCharType="separate"/>
            </w:r>
            <w:r w:rsidR="008307FC">
              <w:rPr>
                <w:bCs/>
                <w:sz w:val="24"/>
                <w:szCs w:val="24"/>
              </w:rPr>
              <w:t>4.17</w:t>
            </w:r>
            <w:r>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r>
              <w:rPr>
                <w:bCs/>
                <w:i/>
                <w:iCs/>
                <w:sz w:val="24"/>
                <w:szCs w:val="24"/>
              </w:rPr>
              <w:t>)</w:t>
            </w:r>
          </w:p>
        </w:tc>
      </w:tr>
      <w:tr w:rsidR="006670ED" w:rsidRPr="008C72BE" w14:paraId="14237A66" w14:textId="77777777" w:rsidTr="00FF2F94">
        <w:tc>
          <w:tcPr>
            <w:tcW w:w="374" w:type="dxa"/>
            <w:tcBorders>
              <w:left w:val="nil"/>
            </w:tcBorders>
            <w:vAlign w:val="bottom"/>
          </w:tcPr>
          <w:p w14:paraId="09F1E7C2" w14:textId="050990C5" w:rsidR="006670ED" w:rsidRPr="008C72BE" w:rsidRDefault="006670ED" w:rsidP="00D543A1">
            <w:pPr>
              <w:pStyle w:val="ad"/>
              <w:spacing w:before="40" w:after="40"/>
              <w:jc w:val="center"/>
              <w:rPr>
                <w:bCs/>
                <w:sz w:val="24"/>
                <w:szCs w:val="24"/>
              </w:rPr>
            </w:pPr>
            <w:r w:rsidRPr="008C72BE">
              <w:rPr>
                <w:bCs/>
                <w:sz w:val="24"/>
                <w:szCs w:val="24"/>
              </w:rPr>
              <w:sym w:font="Wingdings 3" w:char="F0D4"/>
            </w:r>
          </w:p>
        </w:tc>
        <w:tc>
          <w:tcPr>
            <w:tcW w:w="6435" w:type="dxa"/>
            <w:gridSpan w:val="3"/>
          </w:tcPr>
          <w:p w14:paraId="76ECB305" w14:textId="225100AD" w:rsidR="006670ED" w:rsidRPr="008C72BE" w:rsidRDefault="006670ED" w:rsidP="00D543A1">
            <w:pPr>
              <w:pStyle w:val="ad"/>
              <w:spacing w:before="40" w:after="40"/>
              <w:jc w:val="center"/>
              <w:rPr>
                <w:bCs/>
                <w:sz w:val="24"/>
                <w:szCs w:val="24"/>
              </w:rPr>
            </w:pPr>
            <w:r>
              <w:rPr>
                <w:bCs/>
                <w:sz w:val="24"/>
                <w:szCs w:val="24"/>
              </w:rPr>
              <w:t>Открытие доступа ко вторым частям заявок</w:t>
            </w:r>
            <w:r w:rsidR="00AF6916">
              <w:rPr>
                <w:bCs/>
                <w:sz w:val="24"/>
                <w:szCs w:val="24"/>
              </w:rPr>
              <w:br/>
            </w:r>
            <w:r>
              <w:rPr>
                <w:bCs/>
                <w:sz w:val="24"/>
                <w:szCs w:val="24"/>
              </w:rPr>
              <w:t>и</w:t>
            </w:r>
            <w:r w:rsidR="00AF6916">
              <w:rPr>
                <w:bCs/>
                <w:sz w:val="24"/>
                <w:szCs w:val="24"/>
              </w:rPr>
              <w:t xml:space="preserve"> </w:t>
            </w:r>
            <w:r>
              <w:rPr>
                <w:bCs/>
                <w:sz w:val="24"/>
                <w:szCs w:val="24"/>
              </w:rPr>
              <w:t>ценовым предложениям</w:t>
            </w:r>
            <w:r w:rsidR="00AF6916">
              <w:rPr>
                <w:bCs/>
                <w:sz w:val="24"/>
                <w:szCs w:val="24"/>
              </w:rPr>
              <w:t xml:space="preserve"> </w:t>
            </w:r>
            <w:r w:rsidRPr="008C72BE">
              <w:rPr>
                <w:bCs/>
                <w:sz w:val="24"/>
                <w:szCs w:val="24"/>
              </w:rPr>
              <w:t>(подраздел </w:t>
            </w:r>
            <w:r>
              <w:rPr>
                <w:bCs/>
                <w:sz w:val="24"/>
                <w:szCs w:val="24"/>
              </w:rPr>
              <w:fldChar w:fldCharType="begin"/>
            </w:r>
            <w:r>
              <w:rPr>
                <w:bCs/>
                <w:sz w:val="24"/>
                <w:szCs w:val="24"/>
              </w:rPr>
              <w:instrText xml:space="preserve"> REF _Ref132801184 \r \h  \* MERGEFORMAT </w:instrText>
            </w:r>
            <w:r>
              <w:rPr>
                <w:bCs/>
                <w:sz w:val="24"/>
                <w:szCs w:val="24"/>
              </w:rPr>
            </w:r>
            <w:r>
              <w:rPr>
                <w:bCs/>
                <w:sz w:val="24"/>
                <w:szCs w:val="24"/>
              </w:rPr>
              <w:fldChar w:fldCharType="separate"/>
            </w:r>
            <w:r w:rsidR="008307FC">
              <w:rPr>
                <w:bCs/>
                <w:sz w:val="24"/>
                <w:szCs w:val="24"/>
              </w:rPr>
              <w:t>4.10</w:t>
            </w:r>
            <w:r>
              <w:rPr>
                <w:bCs/>
                <w:sz w:val="24"/>
                <w:szCs w:val="24"/>
              </w:rPr>
              <w:fldChar w:fldCharType="end"/>
            </w:r>
            <w:r w:rsidRPr="008C72BE">
              <w:rPr>
                <w:bCs/>
                <w:sz w:val="24"/>
                <w:szCs w:val="24"/>
              </w:rPr>
              <w:t>)</w:t>
            </w:r>
          </w:p>
        </w:tc>
        <w:tc>
          <w:tcPr>
            <w:tcW w:w="2694" w:type="dxa"/>
            <w:vMerge/>
          </w:tcPr>
          <w:p w14:paraId="11EC7EDF" w14:textId="77777777" w:rsidR="006670ED" w:rsidRPr="008C72BE" w:rsidRDefault="006670ED" w:rsidP="00D543A1">
            <w:pPr>
              <w:pStyle w:val="ad"/>
              <w:spacing w:before="40" w:after="40"/>
              <w:jc w:val="center"/>
              <w:rPr>
                <w:bCs/>
                <w:sz w:val="24"/>
                <w:szCs w:val="24"/>
              </w:rPr>
            </w:pPr>
          </w:p>
        </w:tc>
        <w:tc>
          <w:tcPr>
            <w:tcW w:w="2268" w:type="dxa"/>
            <w:vMerge/>
          </w:tcPr>
          <w:p w14:paraId="719CB82E" w14:textId="1AB735CB" w:rsidR="006670ED" w:rsidRPr="008C72BE" w:rsidRDefault="006670ED" w:rsidP="00D543A1">
            <w:pPr>
              <w:pStyle w:val="ad"/>
              <w:spacing w:before="40" w:after="40"/>
              <w:jc w:val="center"/>
              <w:rPr>
                <w:bCs/>
                <w:sz w:val="24"/>
                <w:szCs w:val="24"/>
              </w:rPr>
            </w:pPr>
          </w:p>
        </w:tc>
        <w:tc>
          <w:tcPr>
            <w:tcW w:w="2236" w:type="dxa"/>
            <w:vMerge/>
            <w:tcBorders>
              <w:right w:val="nil"/>
            </w:tcBorders>
          </w:tcPr>
          <w:p w14:paraId="2452B62C" w14:textId="77777777" w:rsidR="006670ED" w:rsidRPr="008C72BE" w:rsidRDefault="006670ED" w:rsidP="001D3E25">
            <w:pPr>
              <w:pStyle w:val="ad"/>
              <w:spacing w:before="40" w:after="40"/>
              <w:jc w:val="center"/>
              <w:rPr>
                <w:bCs/>
                <w:sz w:val="24"/>
                <w:szCs w:val="24"/>
              </w:rPr>
            </w:pPr>
          </w:p>
        </w:tc>
      </w:tr>
      <w:tr w:rsidR="00034F6F" w:rsidRPr="008C72BE" w14:paraId="7DAB7D53" w14:textId="77777777" w:rsidTr="00D543A1">
        <w:tc>
          <w:tcPr>
            <w:tcW w:w="374" w:type="dxa"/>
            <w:tcBorders>
              <w:left w:val="nil"/>
              <w:bottom w:val="single" w:sz="4" w:space="0" w:color="7F7F7F" w:themeColor="text1" w:themeTint="80"/>
            </w:tcBorders>
            <w:vAlign w:val="bottom"/>
          </w:tcPr>
          <w:p w14:paraId="6445D1CA" w14:textId="5B038A64" w:rsidR="00034F6F" w:rsidRPr="008C72BE" w:rsidRDefault="00034F6F" w:rsidP="00D543A1">
            <w:pPr>
              <w:pStyle w:val="ad"/>
              <w:spacing w:before="40" w:after="40"/>
              <w:jc w:val="center"/>
              <w:rPr>
                <w:bCs/>
                <w:sz w:val="24"/>
                <w:szCs w:val="24"/>
              </w:rPr>
            </w:pPr>
            <w:r w:rsidRPr="008C72BE">
              <w:rPr>
                <w:bCs/>
                <w:sz w:val="24"/>
                <w:szCs w:val="24"/>
              </w:rPr>
              <w:sym w:font="Wingdings 3" w:char="F0D4"/>
            </w:r>
          </w:p>
        </w:tc>
        <w:tc>
          <w:tcPr>
            <w:tcW w:w="3217" w:type="dxa"/>
            <w:gridSpan w:val="2"/>
            <w:tcBorders>
              <w:bottom w:val="single" w:sz="4" w:space="0" w:color="7F7F7F" w:themeColor="text1" w:themeTint="80"/>
            </w:tcBorders>
          </w:tcPr>
          <w:p w14:paraId="6605134E" w14:textId="75AD9CF7" w:rsidR="00034F6F" w:rsidRPr="008C72BE" w:rsidRDefault="00034F6F" w:rsidP="00D543A1">
            <w:pPr>
              <w:pStyle w:val="ad"/>
              <w:spacing w:before="40" w:after="40"/>
              <w:jc w:val="center"/>
              <w:rPr>
                <w:bCs/>
                <w:sz w:val="24"/>
                <w:szCs w:val="24"/>
              </w:rPr>
            </w:pPr>
            <w:r>
              <w:rPr>
                <w:bCs/>
                <w:sz w:val="24"/>
                <w:szCs w:val="24"/>
              </w:rPr>
              <w:t>Рассмотрение вторых частей заявок (отборочная стадия), в том числе (при необходимости) проведение аккредитации,</w:t>
            </w:r>
            <w:r>
              <w:rPr>
                <w:bCs/>
                <w:sz w:val="24"/>
                <w:szCs w:val="24"/>
              </w:rPr>
              <w:br/>
              <w:t xml:space="preserve">и ценовых предложений </w:t>
            </w:r>
            <w:r w:rsidRPr="008C72BE">
              <w:rPr>
                <w:bCs/>
                <w:sz w:val="24"/>
                <w:szCs w:val="24"/>
              </w:rPr>
              <w:t>(подраздел </w:t>
            </w:r>
            <w:r>
              <w:rPr>
                <w:bCs/>
                <w:sz w:val="24"/>
                <w:szCs w:val="24"/>
              </w:rPr>
              <w:fldChar w:fldCharType="begin"/>
            </w:r>
            <w:r>
              <w:rPr>
                <w:bCs/>
                <w:sz w:val="24"/>
                <w:szCs w:val="24"/>
              </w:rPr>
              <w:instrText xml:space="preserve"> REF _Ref132797154 \r \h </w:instrText>
            </w:r>
            <w:r>
              <w:rPr>
                <w:bCs/>
                <w:sz w:val="24"/>
                <w:szCs w:val="24"/>
              </w:rPr>
            </w:r>
            <w:r>
              <w:rPr>
                <w:bCs/>
                <w:sz w:val="24"/>
                <w:szCs w:val="24"/>
              </w:rPr>
              <w:fldChar w:fldCharType="separate"/>
            </w:r>
            <w:r w:rsidR="008307FC">
              <w:rPr>
                <w:bCs/>
                <w:sz w:val="24"/>
                <w:szCs w:val="24"/>
              </w:rPr>
              <w:t>4.11</w:t>
            </w:r>
            <w:r>
              <w:rPr>
                <w:bCs/>
                <w:sz w:val="24"/>
                <w:szCs w:val="24"/>
              </w:rPr>
              <w:fldChar w:fldCharType="end"/>
            </w:r>
            <w:r w:rsidRPr="008C72BE">
              <w:rPr>
                <w:bCs/>
                <w:sz w:val="24"/>
                <w:szCs w:val="24"/>
              </w:rPr>
              <w:t>)</w:t>
            </w:r>
          </w:p>
        </w:tc>
        <w:tc>
          <w:tcPr>
            <w:tcW w:w="3218" w:type="dxa"/>
            <w:tcBorders>
              <w:bottom w:val="single" w:sz="4" w:space="0" w:color="7F7F7F" w:themeColor="text1" w:themeTint="80"/>
            </w:tcBorders>
          </w:tcPr>
          <w:p w14:paraId="7F882426" w14:textId="5AAE7F29" w:rsidR="00034F6F" w:rsidRPr="008C72BE" w:rsidRDefault="00034F6F" w:rsidP="00D543A1">
            <w:pPr>
              <w:pStyle w:val="ad"/>
              <w:spacing w:before="40" w:after="40"/>
              <w:jc w:val="center"/>
              <w:rPr>
                <w:bCs/>
                <w:sz w:val="24"/>
                <w:szCs w:val="24"/>
              </w:rPr>
            </w:pPr>
            <w:r w:rsidRPr="00034F6F">
              <w:rPr>
                <w:bCs/>
                <w:sz w:val="24"/>
                <w:szCs w:val="24"/>
              </w:rPr>
              <w:t>Применение законодательства о</w:t>
            </w:r>
            <w:r>
              <w:rPr>
                <w:bCs/>
                <w:sz w:val="24"/>
                <w:szCs w:val="24"/>
              </w:rPr>
              <w:t> </w:t>
            </w:r>
            <w:r w:rsidRPr="00034F6F">
              <w:rPr>
                <w:bCs/>
                <w:sz w:val="24"/>
                <w:szCs w:val="24"/>
              </w:rPr>
              <w:t>национальном режиме</w:t>
            </w:r>
            <w:r>
              <w:rPr>
                <w:bCs/>
                <w:sz w:val="24"/>
                <w:szCs w:val="24"/>
              </w:rPr>
              <w:br/>
            </w:r>
            <w:r w:rsidRPr="00034F6F">
              <w:rPr>
                <w:bCs/>
                <w:sz w:val="24"/>
                <w:szCs w:val="24"/>
              </w:rPr>
              <w:t>(предоставление национального режима или запрета)</w:t>
            </w:r>
            <w:r>
              <w:rPr>
                <w:bCs/>
                <w:sz w:val="24"/>
                <w:szCs w:val="24"/>
              </w:rPr>
              <w:br/>
            </w:r>
            <w:r w:rsidRPr="00034F6F">
              <w:rPr>
                <w:bCs/>
                <w:sz w:val="24"/>
                <w:szCs w:val="24"/>
              </w:rPr>
              <w:t>(подраздел</w:t>
            </w:r>
            <w:r>
              <w:rPr>
                <w:bCs/>
                <w:sz w:val="24"/>
                <w:szCs w:val="24"/>
              </w:rPr>
              <w:t> </w:t>
            </w:r>
            <w:r>
              <w:rPr>
                <w:bCs/>
                <w:sz w:val="24"/>
                <w:szCs w:val="24"/>
              </w:rPr>
              <w:fldChar w:fldCharType="begin"/>
            </w:r>
            <w:r>
              <w:rPr>
                <w:bCs/>
                <w:sz w:val="24"/>
                <w:szCs w:val="24"/>
              </w:rPr>
              <w:instrText xml:space="preserve"> REF _Ref132816300 \r \h </w:instrText>
            </w:r>
            <w:r>
              <w:rPr>
                <w:bCs/>
                <w:sz w:val="24"/>
                <w:szCs w:val="24"/>
              </w:rPr>
            </w:r>
            <w:r>
              <w:rPr>
                <w:bCs/>
                <w:sz w:val="24"/>
                <w:szCs w:val="24"/>
              </w:rPr>
              <w:fldChar w:fldCharType="separate"/>
            </w:r>
            <w:r w:rsidR="008307FC">
              <w:rPr>
                <w:bCs/>
                <w:sz w:val="24"/>
                <w:szCs w:val="24"/>
              </w:rPr>
              <w:t>4.14</w:t>
            </w:r>
            <w:r>
              <w:rPr>
                <w:bCs/>
                <w:sz w:val="24"/>
                <w:szCs w:val="24"/>
              </w:rPr>
              <w:fldChar w:fldCharType="end"/>
            </w:r>
            <w:r w:rsidRPr="00034F6F">
              <w:rPr>
                <w:bCs/>
                <w:sz w:val="24"/>
                <w:szCs w:val="24"/>
              </w:rPr>
              <w:t>)</w:t>
            </w:r>
          </w:p>
        </w:tc>
        <w:tc>
          <w:tcPr>
            <w:tcW w:w="2694" w:type="dxa"/>
            <w:vMerge/>
          </w:tcPr>
          <w:p w14:paraId="0259B1F4" w14:textId="77777777" w:rsidR="00034F6F" w:rsidRPr="008C72BE" w:rsidRDefault="00034F6F" w:rsidP="00D543A1">
            <w:pPr>
              <w:pStyle w:val="ad"/>
              <w:spacing w:before="40" w:after="40"/>
              <w:jc w:val="center"/>
              <w:rPr>
                <w:bCs/>
                <w:sz w:val="24"/>
                <w:szCs w:val="24"/>
              </w:rPr>
            </w:pPr>
          </w:p>
        </w:tc>
        <w:tc>
          <w:tcPr>
            <w:tcW w:w="2268" w:type="dxa"/>
            <w:vMerge/>
          </w:tcPr>
          <w:p w14:paraId="24DFB7B3" w14:textId="38CBED41" w:rsidR="00034F6F" w:rsidRPr="008C72BE" w:rsidRDefault="00034F6F" w:rsidP="00D543A1">
            <w:pPr>
              <w:pStyle w:val="ad"/>
              <w:spacing w:before="40" w:after="40"/>
              <w:jc w:val="center"/>
              <w:rPr>
                <w:bCs/>
                <w:sz w:val="24"/>
                <w:szCs w:val="24"/>
              </w:rPr>
            </w:pPr>
          </w:p>
        </w:tc>
        <w:tc>
          <w:tcPr>
            <w:tcW w:w="2236" w:type="dxa"/>
            <w:vMerge/>
            <w:tcBorders>
              <w:right w:val="nil"/>
            </w:tcBorders>
          </w:tcPr>
          <w:p w14:paraId="3597051A" w14:textId="77777777" w:rsidR="00034F6F" w:rsidRPr="008C72BE" w:rsidRDefault="00034F6F" w:rsidP="001D3E25">
            <w:pPr>
              <w:pStyle w:val="ad"/>
              <w:spacing w:before="40" w:after="40"/>
              <w:jc w:val="center"/>
              <w:rPr>
                <w:bCs/>
                <w:sz w:val="24"/>
                <w:szCs w:val="24"/>
              </w:rPr>
            </w:pPr>
          </w:p>
        </w:tc>
      </w:tr>
      <w:tr w:rsidR="006670ED" w:rsidRPr="008C72BE" w14:paraId="1C1947AF" w14:textId="77777777" w:rsidTr="0052081C">
        <w:trPr>
          <w:trHeight w:val="627"/>
        </w:trPr>
        <w:tc>
          <w:tcPr>
            <w:tcW w:w="374" w:type="dxa"/>
            <w:tcBorders>
              <w:left w:val="nil"/>
              <w:bottom w:val="single" w:sz="4" w:space="0" w:color="7F7F7F" w:themeColor="text1" w:themeTint="80"/>
            </w:tcBorders>
            <w:vAlign w:val="bottom"/>
          </w:tcPr>
          <w:p w14:paraId="562654CB" w14:textId="46DF9F0F" w:rsidR="006670ED" w:rsidRPr="008C72BE" w:rsidRDefault="006670ED" w:rsidP="001D3E25">
            <w:pPr>
              <w:pStyle w:val="ad"/>
              <w:spacing w:before="40" w:after="40"/>
              <w:jc w:val="center"/>
              <w:rPr>
                <w:bCs/>
                <w:sz w:val="24"/>
                <w:szCs w:val="24"/>
              </w:rPr>
            </w:pPr>
            <w:r w:rsidRPr="008C72BE">
              <w:rPr>
                <w:bCs/>
                <w:sz w:val="24"/>
                <w:szCs w:val="24"/>
              </w:rPr>
              <w:sym w:font="Wingdings 3" w:char="F0D4"/>
            </w:r>
          </w:p>
        </w:tc>
        <w:tc>
          <w:tcPr>
            <w:tcW w:w="2041" w:type="dxa"/>
            <w:vAlign w:val="center"/>
          </w:tcPr>
          <w:p w14:paraId="178FE0F7" w14:textId="0993A5F7" w:rsidR="006670ED" w:rsidRDefault="006670ED" w:rsidP="006670ED">
            <w:pPr>
              <w:pStyle w:val="ad"/>
              <w:spacing w:before="40" w:after="40"/>
              <w:jc w:val="center"/>
              <w:rPr>
                <w:bCs/>
                <w:sz w:val="24"/>
                <w:szCs w:val="24"/>
              </w:rPr>
            </w:pPr>
            <w:r w:rsidRPr="008C72BE">
              <w:rPr>
                <w:bCs/>
                <w:sz w:val="24"/>
                <w:szCs w:val="24"/>
              </w:rPr>
              <w:t>Оценка и сопоставлени</w:t>
            </w:r>
            <w:r w:rsidR="00600B88">
              <w:rPr>
                <w:bCs/>
                <w:sz w:val="24"/>
                <w:szCs w:val="24"/>
              </w:rPr>
              <w:t>е</w:t>
            </w:r>
            <w:r w:rsidRPr="008C72BE">
              <w:rPr>
                <w:bCs/>
                <w:sz w:val="24"/>
                <w:szCs w:val="24"/>
              </w:rPr>
              <w:t xml:space="preserve"> </w:t>
            </w:r>
            <w:r w:rsidRPr="008C72BE">
              <w:rPr>
                <w:bCs/>
                <w:sz w:val="24"/>
                <w:szCs w:val="24"/>
              </w:rPr>
              <w:lastRenderedPageBreak/>
              <w:t>заявок</w:t>
            </w:r>
            <w:r w:rsidRPr="008C72BE">
              <w:rPr>
                <w:bCs/>
                <w:sz w:val="24"/>
                <w:szCs w:val="24"/>
              </w:rPr>
              <w:br/>
              <w:t>(подраздел </w:t>
            </w:r>
            <w:r>
              <w:rPr>
                <w:bCs/>
                <w:sz w:val="24"/>
                <w:szCs w:val="24"/>
              </w:rPr>
              <w:fldChar w:fldCharType="begin"/>
            </w:r>
            <w:r>
              <w:rPr>
                <w:bCs/>
                <w:sz w:val="24"/>
                <w:szCs w:val="24"/>
              </w:rPr>
              <w:instrText xml:space="preserve"> REF _Ref125362626 \r \h  \* MERGEFORMAT </w:instrText>
            </w:r>
            <w:r>
              <w:rPr>
                <w:bCs/>
                <w:sz w:val="24"/>
                <w:szCs w:val="24"/>
              </w:rPr>
            </w:r>
            <w:r>
              <w:rPr>
                <w:bCs/>
                <w:sz w:val="24"/>
                <w:szCs w:val="24"/>
              </w:rPr>
              <w:fldChar w:fldCharType="separate"/>
            </w:r>
            <w:r w:rsidR="008307FC">
              <w:rPr>
                <w:bCs/>
                <w:sz w:val="24"/>
                <w:szCs w:val="24"/>
              </w:rPr>
              <w:t>4.13</w:t>
            </w:r>
            <w:r>
              <w:rPr>
                <w:bCs/>
                <w:sz w:val="24"/>
                <w:szCs w:val="24"/>
              </w:rPr>
              <w:fldChar w:fldCharType="end"/>
            </w:r>
            <w:r w:rsidRPr="008C72BE">
              <w:rPr>
                <w:bCs/>
                <w:sz w:val="24"/>
                <w:szCs w:val="24"/>
              </w:rPr>
              <w:t>)</w:t>
            </w:r>
          </w:p>
        </w:tc>
        <w:tc>
          <w:tcPr>
            <w:tcW w:w="4394" w:type="dxa"/>
            <w:gridSpan w:val="2"/>
          </w:tcPr>
          <w:p w14:paraId="38489F89" w14:textId="7EBE02E7" w:rsidR="006670ED" w:rsidRPr="00F838E8" w:rsidRDefault="00034F6F" w:rsidP="006670ED">
            <w:pPr>
              <w:pStyle w:val="ad"/>
              <w:spacing w:before="40" w:after="40"/>
              <w:jc w:val="center"/>
              <w:rPr>
                <w:bCs/>
                <w:sz w:val="24"/>
                <w:szCs w:val="24"/>
              </w:rPr>
            </w:pPr>
            <w:r w:rsidRPr="00034F6F">
              <w:rPr>
                <w:bCs/>
                <w:sz w:val="24"/>
                <w:szCs w:val="24"/>
              </w:rPr>
              <w:lastRenderedPageBreak/>
              <w:t>Применение законодательства о</w:t>
            </w:r>
            <w:r>
              <w:rPr>
                <w:bCs/>
                <w:sz w:val="24"/>
                <w:szCs w:val="24"/>
              </w:rPr>
              <w:t> </w:t>
            </w:r>
            <w:r w:rsidRPr="00034F6F">
              <w:rPr>
                <w:bCs/>
                <w:sz w:val="24"/>
                <w:szCs w:val="24"/>
              </w:rPr>
              <w:t>национальном режиме</w:t>
            </w:r>
            <w:r>
              <w:rPr>
                <w:bCs/>
                <w:sz w:val="24"/>
                <w:szCs w:val="24"/>
              </w:rPr>
              <w:br/>
            </w:r>
            <w:r w:rsidRPr="00034F6F">
              <w:rPr>
                <w:bCs/>
                <w:sz w:val="24"/>
                <w:szCs w:val="24"/>
              </w:rPr>
              <w:t>(в</w:t>
            </w:r>
            <w:r>
              <w:rPr>
                <w:bCs/>
                <w:sz w:val="24"/>
                <w:szCs w:val="24"/>
              </w:rPr>
              <w:t> </w:t>
            </w:r>
            <w:r w:rsidRPr="00034F6F">
              <w:rPr>
                <w:bCs/>
                <w:sz w:val="24"/>
                <w:szCs w:val="24"/>
              </w:rPr>
              <w:t xml:space="preserve">части учета установленного </w:t>
            </w:r>
            <w:r w:rsidRPr="00034F6F">
              <w:rPr>
                <w:bCs/>
                <w:sz w:val="24"/>
                <w:szCs w:val="24"/>
              </w:rPr>
              <w:lastRenderedPageBreak/>
              <w:t>преимущества в цене предложения, если</w:t>
            </w:r>
            <w:r>
              <w:rPr>
                <w:bCs/>
                <w:sz w:val="24"/>
                <w:szCs w:val="24"/>
              </w:rPr>
              <w:t> </w:t>
            </w:r>
            <w:r w:rsidRPr="00034F6F">
              <w:rPr>
                <w:bCs/>
                <w:sz w:val="24"/>
                <w:szCs w:val="24"/>
              </w:rPr>
              <w:t>применимо)</w:t>
            </w:r>
            <w:r>
              <w:rPr>
                <w:bCs/>
                <w:sz w:val="24"/>
                <w:szCs w:val="24"/>
              </w:rPr>
              <w:br/>
            </w:r>
            <w:r w:rsidRPr="00034F6F">
              <w:rPr>
                <w:bCs/>
                <w:sz w:val="24"/>
                <w:szCs w:val="24"/>
              </w:rPr>
              <w:t>(подраздел</w:t>
            </w:r>
            <w:r>
              <w:rPr>
                <w:bCs/>
                <w:sz w:val="24"/>
                <w:szCs w:val="24"/>
              </w:rPr>
              <w:t> </w:t>
            </w:r>
            <w:r>
              <w:rPr>
                <w:bCs/>
                <w:sz w:val="24"/>
                <w:szCs w:val="24"/>
              </w:rPr>
              <w:fldChar w:fldCharType="begin"/>
            </w:r>
            <w:r>
              <w:rPr>
                <w:bCs/>
                <w:sz w:val="24"/>
                <w:szCs w:val="24"/>
              </w:rPr>
              <w:instrText xml:space="preserve"> REF _Ref132816300 \r \h </w:instrText>
            </w:r>
            <w:r>
              <w:rPr>
                <w:bCs/>
                <w:sz w:val="24"/>
                <w:szCs w:val="24"/>
              </w:rPr>
            </w:r>
            <w:r>
              <w:rPr>
                <w:bCs/>
                <w:sz w:val="24"/>
                <w:szCs w:val="24"/>
              </w:rPr>
              <w:fldChar w:fldCharType="separate"/>
            </w:r>
            <w:r w:rsidR="008307FC">
              <w:rPr>
                <w:bCs/>
                <w:sz w:val="24"/>
                <w:szCs w:val="24"/>
              </w:rPr>
              <w:t>4.14</w:t>
            </w:r>
            <w:r>
              <w:rPr>
                <w:bCs/>
                <w:sz w:val="24"/>
                <w:szCs w:val="24"/>
              </w:rPr>
              <w:fldChar w:fldCharType="end"/>
            </w:r>
            <w:r w:rsidRPr="00034F6F">
              <w:rPr>
                <w:bCs/>
                <w:sz w:val="24"/>
                <w:szCs w:val="24"/>
              </w:rPr>
              <w:t>)</w:t>
            </w:r>
          </w:p>
        </w:tc>
        <w:tc>
          <w:tcPr>
            <w:tcW w:w="2694" w:type="dxa"/>
            <w:vMerge/>
          </w:tcPr>
          <w:p w14:paraId="62A11ECD" w14:textId="77777777" w:rsidR="006670ED" w:rsidRPr="008C72BE" w:rsidRDefault="006670ED" w:rsidP="001D3E25">
            <w:pPr>
              <w:pStyle w:val="ad"/>
              <w:spacing w:before="40" w:after="40"/>
              <w:jc w:val="center"/>
              <w:rPr>
                <w:bCs/>
                <w:sz w:val="24"/>
                <w:szCs w:val="24"/>
              </w:rPr>
            </w:pPr>
          </w:p>
        </w:tc>
        <w:tc>
          <w:tcPr>
            <w:tcW w:w="2268" w:type="dxa"/>
            <w:vMerge/>
          </w:tcPr>
          <w:p w14:paraId="551D1ACB" w14:textId="314296D4" w:rsidR="006670ED" w:rsidRPr="008C72BE" w:rsidRDefault="006670ED" w:rsidP="001D3E25">
            <w:pPr>
              <w:pStyle w:val="ad"/>
              <w:spacing w:before="40" w:after="40"/>
              <w:jc w:val="center"/>
              <w:rPr>
                <w:bCs/>
                <w:sz w:val="24"/>
                <w:szCs w:val="24"/>
              </w:rPr>
            </w:pPr>
          </w:p>
        </w:tc>
        <w:tc>
          <w:tcPr>
            <w:tcW w:w="2236" w:type="dxa"/>
            <w:vMerge/>
            <w:tcBorders>
              <w:right w:val="nil"/>
            </w:tcBorders>
          </w:tcPr>
          <w:p w14:paraId="5899B749" w14:textId="77777777" w:rsidR="006670ED" w:rsidRPr="008C72BE" w:rsidRDefault="006670ED" w:rsidP="001D3E25">
            <w:pPr>
              <w:pStyle w:val="ad"/>
              <w:spacing w:before="40" w:after="40"/>
              <w:jc w:val="center"/>
              <w:rPr>
                <w:bCs/>
                <w:sz w:val="24"/>
                <w:szCs w:val="24"/>
              </w:rPr>
            </w:pPr>
          </w:p>
        </w:tc>
      </w:tr>
      <w:tr w:rsidR="006670ED" w:rsidRPr="008C72BE" w14:paraId="0431CC84" w14:textId="77777777" w:rsidTr="00FF2F94">
        <w:tc>
          <w:tcPr>
            <w:tcW w:w="374" w:type="dxa"/>
            <w:tcBorders>
              <w:left w:val="nil"/>
            </w:tcBorders>
            <w:vAlign w:val="bottom"/>
          </w:tcPr>
          <w:p w14:paraId="796C81A7" w14:textId="07B3BC6B" w:rsidR="006670ED" w:rsidRPr="008C72BE" w:rsidRDefault="006670ED" w:rsidP="00D543A1">
            <w:pPr>
              <w:pStyle w:val="ad"/>
              <w:spacing w:before="40" w:after="40"/>
              <w:jc w:val="center"/>
              <w:rPr>
                <w:bCs/>
                <w:sz w:val="24"/>
                <w:szCs w:val="24"/>
              </w:rPr>
            </w:pPr>
            <w:r w:rsidRPr="008C72BE">
              <w:rPr>
                <w:bCs/>
                <w:sz w:val="24"/>
                <w:szCs w:val="24"/>
              </w:rPr>
              <w:sym w:font="Wingdings 3" w:char="F0D4"/>
            </w:r>
          </w:p>
        </w:tc>
        <w:tc>
          <w:tcPr>
            <w:tcW w:w="9129" w:type="dxa"/>
            <w:gridSpan w:val="4"/>
          </w:tcPr>
          <w:p w14:paraId="3A2DA4FB" w14:textId="575E67AB" w:rsidR="006670ED" w:rsidRPr="008C72BE" w:rsidRDefault="006670ED" w:rsidP="00D543A1">
            <w:pPr>
              <w:pStyle w:val="ad"/>
              <w:spacing w:before="40" w:after="40"/>
              <w:jc w:val="center"/>
              <w:rPr>
                <w:bCs/>
                <w:sz w:val="24"/>
                <w:szCs w:val="24"/>
              </w:rPr>
            </w:pPr>
            <w:r w:rsidRPr="008C72BE">
              <w:rPr>
                <w:bCs/>
                <w:sz w:val="24"/>
                <w:szCs w:val="24"/>
              </w:rPr>
              <w:t>Подведение итогов закупки (определение Победителя) (подраздел </w:t>
            </w:r>
            <w:r>
              <w:rPr>
                <w:bCs/>
                <w:sz w:val="24"/>
                <w:szCs w:val="24"/>
              </w:rPr>
              <w:fldChar w:fldCharType="begin"/>
            </w:r>
            <w:r>
              <w:rPr>
                <w:bCs/>
                <w:sz w:val="24"/>
                <w:szCs w:val="24"/>
              </w:rPr>
              <w:instrText xml:space="preserve"> REF _Ref125362658 \r \h </w:instrText>
            </w:r>
            <w:r>
              <w:rPr>
                <w:bCs/>
                <w:sz w:val="24"/>
                <w:szCs w:val="24"/>
              </w:rPr>
            </w:r>
            <w:r>
              <w:rPr>
                <w:bCs/>
                <w:sz w:val="24"/>
                <w:szCs w:val="24"/>
              </w:rPr>
              <w:fldChar w:fldCharType="separate"/>
            </w:r>
            <w:r w:rsidR="008307FC">
              <w:rPr>
                <w:bCs/>
                <w:sz w:val="24"/>
                <w:szCs w:val="24"/>
              </w:rPr>
              <w:t>4.15</w:t>
            </w:r>
            <w:r>
              <w:rPr>
                <w:bCs/>
                <w:sz w:val="24"/>
                <w:szCs w:val="24"/>
              </w:rPr>
              <w:fldChar w:fldCharType="end"/>
            </w:r>
            <w:r w:rsidRPr="008C72BE">
              <w:rPr>
                <w:bCs/>
                <w:sz w:val="24"/>
                <w:szCs w:val="24"/>
              </w:rPr>
              <w:t>)</w:t>
            </w:r>
          </w:p>
        </w:tc>
        <w:tc>
          <w:tcPr>
            <w:tcW w:w="2268" w:type="dxa"/>
            <w:vMerge/>
          </w:tcPr>
          <w:p w14:paraId="4F128E57" w14:textId="5A278BDE" w:rsidR="006670ED" w:rsidRPr="008C72BE" w:rsidRDefault="006670ED" w:rsidP="00D543A1">
            <w:pPr>
              <w:pStyle w:val="ad"/>
              <w:spacing w:before="40" w:after="40"/>
              <w:jc w:val="center"/>
              <w:rPr>
                <w:bCs/>
                <w:sz w:val="24"/>
                <w:szCs w:val="24"/>
              </w:rPr>
            </w:pPr>
          </w:p>
        </w:tc>
        <w:tc>
          <w:tcPr>
            <w:tcW w:w="2236" w:type="dxa"/>
            <w:vMerge/>
            <w:tcBorders>
              <w:bottom w:val="single" w:sz="4" w:space="0" w:color="7F7F7F" w:themeColor="text1" w:themeTint="80"/>
              <w:right w:val="nil"/>
            </w:tcBorders>
          </w:tcPr>
          <w:p w14:paraId="15EB6FEE" w14:textId="77777777" w:rsidR="006670ED" w:rsidRPr="008C72BE" w:rsidRDefault="006670ED" w:rsidP="001D3E25">
            <w:pPr>
              <w:pStyle w:val="ad"/>
              <w:spacing w:before="40" w:after="40"/>
              <w:jc w:val="center"/>
              <w:rPr>
                <w:bCs/>
                <w:sz w:val="24"/>
                <w:szCs w:val="24"/>
              </w:rPr>
            </w:pPr>
          </w:p>
        </w:tc>
      </w:tr>
      <w:tr w:rsidR="00034F6F" w:rsidRPr="008C72BE" w14:paraId="53A6BADF" w14:textId="77777777" w:rsidTr="00F11DCD">
        <w:tc>
          <w:tcPr>
            <w:tcW w:w="374" w:type="dxa"/>
            <w:tcBorders>
              <w:left w:val="nil"/>
            </w:tcBorders>
            <w:vAlign w:val="bottom"/>
          </w:tcPr>
          <w:p w14:paraId="70265870" w14:textId="1EF0B78B" w:rsidR="00034F6F" w:rsidRPr="008C72BE" w:rsidRDefault="00034F6F" w:rsidP="00D543A1">
            <w:pPr>
              <w:pStyle w:val="ad"/>
              <w:spacing w:before="40" w:after="40"/>
              <w:jc w:val="center"/>
              <w:rPr>
                <w:bCs/>
                <w:sz w:val="24"/>
                <w:szCs w:val="24"/>
              </w:rPr>
            </w:pPr>
            <w:r w:rsidRPr="001D3E25">
              <w:rPr>
                <w:bCs/>
                <w:sz w:val="24"/>
                <w:szCs w:val="24"/>
                <w:u w:val="single"/>
              </w:rPr>
              <w:sym w:font="Wingdings 3" w:char="F0D4"/>
            </w:r>
          </w:p>
        </w:tc>
        <w:tc>
          <w:tcPr>
            <w:tcW w:w="2041" w:type="dxa"/>
          </w:tcPr>
          <w:p w14:paraId="62829B31" w14:textId="5248A32B" w:rsidR="00034F6F" w:rsidRPr="008C72BE" w:rsidRDefault="00034F6F" w:rsidP="00D543A1">
            <w:pPr>
              <w:pStyle w:val="ad"/>
              <w:spacing w:before="40" w:after="40"/>
              <w:jc w:val="center"/>
              <w:rPr>
                <w:bCs/>
                <w:sz w:val="24"/>
                <w:szCs w:val="24"/>
              </w:rPr>
            </w:pPr>
            <w:r w:rsidRPr="008C72BE">
              <w:rPr>
                <w:bCs/>
                <w:sz w:val="24"/>
                <w:szCs w:val="24"/>
              </w:rPr>
              <w:t>Заключение Договора</w:t>
            </w:r>
            <w:r>
              <w:rPr>
                <w:bCs/>
                <w:sz w:val="24"/>
                <w:szCs w:val="24"/>
              </w:rPr>
              <w:t xml:space="preserve"> </w:t>
            </w:r>
            <w:r w:rsidRPr="008C72BE">
              <w:rPr>
                <w:bCs/>
                <w:sz w:val="24"/>
                <w:szCs w:val="24"/>
              </w:rPr>
              <w:t>(подраздел </w:t>
            </w:r>
            <w:r>
              <w:rPr>
                <w:bCs/>
                <w:sz w:val="24"/>
                <w:szCs w:val="24"/>
              </w:rPr>
              <w:fldChar w:fldCharType="begin"/>
            </w:r>
            <w:r>
              <w:rPr>
                <w:bCs/>
                <w:sz w:val="24"/>
                <w:szCs w:val="24"/>
              </w:rPr>
              <w:instrText xml:space="preserve"> REF _Ref138341423 \r \h  \* MERGEFORMAT </w:instrText>
            </w:r>
            <w:r>
              <w:rPr>
                <w:bCs/>
                <w:sz w:val="24"/>
                <w:szCs w:val="24"/>
              </w:rPr>
            </w:r>
            <w:r>
              <w:rPr>
                <w:bCs/>
                <w:sz w:val="24"/>
                <w:szCs w:val="24"/>
              </w:rPr>
              <w:fldChar w:fldCharType="separate"/>
            </w:r>
            <w:r w:rsidR="008307FC">
              <w:rPr>
                <w:bCs/>
                <w:sz w:val="24"/>
                <w:szCs w:val="24"/>
              </w:rPr>
              <w:t>5.2</w:t>
            </w:r>
            <w:r>
              <w:rPr>
                <w:bCs/>
                <w:sz w:val="24"/>
                <w:szCs w:val="24"/>
              </w:rPr>
              <w:fldChar w:fldCharType="end"/>
            </w:r>
            <w:r w:rsidRPr="008C72BE">
              <w:rPr>
                <w:bCs/>
                <w:sz w:val="24"/>
                <w:szCs w:val="24"/>
              </w:rPr>
              <w:t>)</w:t>
            </w:r>
          </w:p>
        </w:tc>
        <w:tc>
          <w:tcPr>
            <w:tcW w:w="4394" w:type="dxa"/>
            <w:gridSpan w:val="2"/>
          </w:tcPr>
          <w:p w14:paraId="0383F0F9" w14:textId="272E9434" w:rsidR="00034F6F" w:rsidRPr="008C72BE" w:rsidRDefault="00034F6F" w:rsidP="00D543A1">
            <w:pPr>
              <w:pStyle w:val="ad"/>
              <w:spacing w:before="40" w:after="40"/>
              <w:jc w:val="center"/>
              <w:rPr>
                <w:bCs/>
                <w:sz w:val="24"/>
                <w:szCs w:val="24"/>
              </w:rPr>
            </w:pPr>
            <w:r w:rsidRPr="00034F6F">
              <w:rPr>
                <w:bCs/>
                <w:sz w:val="24"/>
                <w:szCs w:val="24"/>
              </w:rPr>
              <w:t>Применение законодательства о</w:t>
            </w:r>
            <w:r>
              <w:rPr>
                <w:bCs/>
                <w:sz w:val="24"/>
                <w:szCs w:val="24"/>
              </w:rPr>
              <w:t> </w:t>
            </w:r>
            <w:r w:rsidRPr="00034F6F">
              <w:rPr>
                <w:bCs/>
                <w:sz w:val="24"/>
                <w:szCs w:val="24"/>
              </w:rPr>
              <w:t>национальном режиме</w:t>
            </w:r>
            <w:r>
              <w:rPr>
                <w:bCs/>
                <w:sz w:val="24"/>
                <w:szCs w:val="24"/>
              </w:rPr>
              <w:br/>
            </w:r>
            <w:r w:rsidRPr="00034F6F">
              <w:rPr>
                <w:bCs/>
                <w:sz w:val="24"/>
                <w:szCs w:val="24"/>
              </w:rPr>
              <w:t>(в</w:t>
            </w:r>
            <w:r>
              <w:rPr>
                <w:bCs/>
                <w:sz w:val="24"/>
                <w:szCs w:val="24"/>
              </w:rPr>
              <w:t> </w:t>
            </w:r>
            <w:r w:rsidRPr="00034F6F">
              <w:rPr>
                <w:bCs/>
                <w:sz w:val="24"/>
                <w:szCs w:val="24"/>
              </w:rPr>
              <w:t>части ограничения на</w:t>
            </w:r>
            <w:r>
              <w:rPr>
                <w:bCs/>
                <w:sz w:val="24"/>
                <w:szCs w:val="24"/>
              </w:rPr>
              <w:t> </w:t>
            </w:r>
            <w:r w:rsidRPr="00034F6F">
              <w:rPr>
                <w:bCs/>
                <w:sz w:val="24"/>
                <w:szCs w:val="24"/>
              </w:rPr>
              <w:t>стадии заключения договора)</w:t>
            </w:r>
            <w:r>
              <w:rPr>
                <w:bCs/>
                <w:sz w:val="24"/>
                <w:szCs w:val="24"/>
              </w:rPr>
              <w:br/>
            </w:r>
            <w:r w:rsidRPr="00034F6F">
              <w:rPr>
                <w:bCs/>
                <w:sz w:val="24"/>
                <w:szCs w:val="24"/>
              </w:rPr>
              <w:t>(подраздел</w:t>
            </w:r>
            <w:r>
              <w:rPr>
                <w:bCs/>
                <w:sz w:val="24"/>
                <w:szCs w:val="24"/>
              </w:rPr>
              <w:t> </w:t>
            </w:r>
            <w:r>
              <w:rPr>
                <w:bCs/>
                <w:sz w:val="24"/>
                <w:szCs w:val="24"/>
              </w:rPr>
              <w:fldChar w:fldCharType="begin"/>
            </w:r>
            <w:r>
              <w:rPr>
                <w:bCs/>
                <w:sz w:val="24"/>
                <w:szCs w:val="24"/>
              </w:rPr>
              <w:instrText xml:space="preserve"> REF _Ref132816300 \r \h </w:instrText>
            </w:r>
            <w:r>
              <w:rPr>
                <w:bCs/>
                <w:sz w:val="24"/>
                <w:szCs w:val="24"/>
              </w:rPr>
            </w:r>
            <w:r>
              <w:rPr>
                <w:bCs/>
                <w:sz w:val="24"/>
                <w:szCs w:val="24"/>
              </w:rPr>
              <w:fldChar w:fldCharType="separate"/>
            </w:r>
            <w:r w:rsidR="008307FC">
              <w:rPr>
                <w:bCs/>
                <w:sz w:val="24"/>
                <w:szCs w:val="24"/>
              </w:rPr>
              <w:t>4.14</w:t>
            </w:r>
            <w:r>
              <w:rPr>
                <w:bCs/>
                <w:sz w:val="24"/>
                <w:szCs w:val="24"/>
              </w:rPr>
              <w:fldChar w:fldCharType="end"/>
            </w:r>
            <w:r w:rsidRPr="00034F6F">
              <w:rPr>
                <w:bCs/>
                <w:sz w:val="24"/>
                <w:szCs w:val="24"/>
              </w:rPr>
              <w:t>)</w:t>
            </w:r>
          </w:p>
        </w:tc>
        <w:tc>
          <w:tcPr>
            <w:tcW w:w="7198" w:type="dxa"/>
            <w:gridSpan w:val="3"/>
            <w:tcBorders>
              <w:right w:val="nil"/>
            </w:tcBorders>
          </w:tcPr>
          <w:p w14:paraId="245E6072" w14:textId="134151D8" w:rsidR="00034F6F" w:rsidRPr="008C72BE" w:rsidRDefault="00034F6F" w:rsidP="001D3E25">
            <w:pPr>
              <w:pStyle w:val="ad"/>
              <w:spacing w:before="40" w:after="40"/>
              <w:jc w:val="center"/>
              <w:rPr>
                <w:bCs/>
                <w:sz w:val="24"/>
                <w:szCs w:val="24"/>
              </w:rPr>
            </w:pPr>
            <w:r w:rsidRPr="008C72BE">
              <w:rPr>
                <w:bCs/>
                <w:sz w:val="24"/>
                <w:szCs w:val="24"/>
              </w:rPr>
              <w:t>Уклонение Победителя</w:t>
            </w:r>
            <w:r>
              <w:rPr>
                <w:bCs/>
                <w:sz w:val="24"/>
                <w:szCs w:val="24"/>
              </w:rPr>
              <w:t xml:space="preserve"> </w:t>
            </w:r>
            <w:r w:rsidRPr="008C72BE">
              <w:rPr>
                <w:bCs/>
                <w:sz w:val="24"/>
                <w:szCs w:val="24"/>
              </w:rPr>
              <w:t>от заключения Договора (подраздел </w:t>
            </w:r>
            <w:r>
              <w:rPr>
                <w:bCs/>
                <w:sz w:val="24"/>
                <w:szCs w:val="24"/>
              </w:rPr>
              <w:fldChar w:fldCharType="begin"/>
            </w:r>
            <w:r>
              <w:rPr>
                <w:bCs/>
                <w:sz w:val="24"/>
                <w:szCs w:val="24"/>
              </w:rPr>
              <w:instrText xml:space="preserve"> REF _Ref125367068 \r \h </w:instrText>
            </w:r>
            <w:r>
              <w:rPr>
                <w:bCs/>
                <w:sz w:val="24"/>
                <w:szCs w:val="24"/>
              </w:rPr>
            </w:r>
            <w:r>
              <w:rPr>
                <w:bCs/>
                <w:sz w:val="24"/>
                <w:szCs w:val="24"/>
              </w:rPr>
              <w:fldChar w:fldCharType="separate"/>
            </w:r>
            <w:r w:rsidR="008307FC">
              <w:rPr>
                <w:bCs/>
                <w:sz w:val="24"/>
                <w:szCs w:val="24"/>
              </w:rPr>
              <w:t>5.3</w:t>
            </w:r>
            <w:r>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r>
    </w:tbl>
    <w:p w14:paraId="3CA5E662" w14:textId="77777777" w:rsidR="002618C8" w:rsidRDefault="002618C8" w:rsidP="002618C8">
      <w:pPr>
        <w:pStyle w:val="ad"/>
      </w:pPr>
      <w:bookmarkStart w:id="76" w:name="_Ref125362061"/>
    </w:p>
    <w:p w14:paraId="7CB97659" w14:textId="71FE1CDB" w:rsidR="002618C8" w:rsidRDefault="002618C8" w:rsidP="002618C8">
      <w:pPr>
        <w:pStyle w:val="ad"/>
        <w:sectPr w:rsidR="002618C8" w:rsidSect="00D52073">
          <w:pgSz w:w="16838" w:h="11906" w:orient="landscape"/>
          <w:pgMar w:top="1134" w:right="851" w:bottom="850" w:left="851" w:header="567" w:footer="567" w:gutter="0"/>
          <w:cols w:space="708"/>
          <w:docGrid w:linePitch="360"/>
        </w:sectPr>
      </w:pPr>
    </w:p>
    <w:p w14:paraId="72D8EFE3" w14:textId="7F974539" w:rsidR="00235B1E" w:rsidRDefault="00235B1E" w:rsidP="00235B1E">
      <w:pPr>
        <w:pStyle w:val="a4"/>
      </w:pPr>
      <w:bookmarkStart w:id="77" w:name="_Ref130286532"/>
      <w:bookmarkStart w:id="78" w:name="_Toc189056759"/>
      <w:r>
        <w:lastRenderedPageBreak/>
        <w:t>Официальное размещение Извещения и Документации о закупке</w:t>
      </w:r>
      <w:bookmarkEnd w:id="76"/>
      <w:bookmarkEnd w:id="77"/>
      <w:bookmarkEnd w:id="78"/>
    </w:p>
    <w:p w14:paraId="0777CFE1" w14:textId="70472F1D" w:rsidR="00235B1E" w:rsidRDefault="00235B1E" w:rsidP="00235B1E">
      <w:pPr>
        <w:pStyle w:val="a5"/>
      </w:pPr>
      <w:r>
        <w:t xml:space="preserve">Извещение и Документация о закупке официально размещены </w:t>
      </w:r>
      <w:r w:rsidR="00565664">
        <w:t>на Официальном сайте</w:t>
      </w:r>
      <w:r w:rsidR="00565664" w:rsidRPr="00565664">
        <w:t xml:space="preserve"> </w:t>
      </w:r>
      <w:r w:rsidR="00565664">
        <w:t>(</w:t>
      </w:r>
      <w:r w:rsidR="00565664" w:rsidRPr="007F1051">
        <w:t>ЕИС</w:t>
      </w:r>
      <w:r w:rsidR="00565664">
        <w:t>)</w:t>
      </w:r>
      <w:r>
        <w:t xml:space="preserve"> и доступны для ознакомления без взимания платы. Иные публикации не влекут для</w:t>
      </w:r>
      <w:r w:rsidR="00491F8A">
        <w:t xml:space="preserve"> </w:t>
      </w:r>
      <w:r>
        <w:t>Организатора никаких последствий.</w:t>
      </w:r>
    </w:p>
    <w:p w14:paraId="6A053337" w14:textId="46229044" w:rsidR="00073676" w:rsidRDefault="00073676" w:rsidP="00235B1E">
      <w:pPr>
        <w:pStyle w:val="a5"/>
      </w:pPr>
      <w:r>
        <w:t>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 с</w:t>
      </w:r>
      <w:r w:rsidR="00DC7674">
        <w:t xml:space="preserve"> </w:t>
      </w:r>
      <w:r>
        <w:t xml:space="preserve">последующим размещением ее </w:t>
      </w:r>
      <w:r w:rsidR="00D50F04">
        <w:t xml:space="preserve">на </w:t>
      </w:r>
      <w:r>
        <w:t>Официальном сайте (ЕИС) в течение 1 (одного) рабочего дня со дня устранения указанных неполадок.</w:t>
      </w:r>
    </w:p>
    <w:p w14:paraId="2022FC61" w14:textId="15504B15" w:rsidR="00235B1E" w:rsidRDefault="00565664" w:rsidP="00235B1E">
      <w:pPr>
        <w:pStyle w:val="a5"/>
      </w:pPr>
      <w:bookmarkStart w:id="79" w:name="_Ref125362785"/>
      <w:r>
        <w:t>У</w:t>
      </w:r>
      <w:r w:rsidR="00235B1E">
        <w:t xml:space="preserve">частники могут получить Документацию о закупке </w:t>
      </w:r>
      <w:r w:rsidR="007747D7">
        <w:t xml:space="preserve">также </w:t>
      </w:r>
      <w:r w:rsidR="00235B1E">
        <w:t>через ЭП. Порядок получения информации через ЭП определяется Регламентом ЭП, с</w:t>
      </w:r>
      <w:r w:rsidR="003C7321">
        <w:t> </w:t>
      </w:r>
      <w:r w:rsidR="00235B1E">
        <w:t>использованием которой проводится закупка.</w:t>
      </w:r>
      <w:bookmarkEnd w:id="79"/>
    </w:p>
    <w:p w14:paraId="6228445E" w14:textId="3DC9B2E3" w:rsidR="00B20BC0" w:rsidRDefault="00B20BC0" w:rsidP="00B20BC0">
      <w:pPr>
        <w:pStyle w:val="a5"/>
      </w:pPr>
      <w: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14:paraId="7E89E5F1" w14:textId="1C312CB3" w:rsidR="00EC0D36" w:rsidRDefault="00EC0D36" w:rsidP="00EC0D36">
      <w:pPr>
        <w:pStyle w:val="a4"/>
      </w:pPr>
      <w:bookmarkStart w:id="80" w:name="_Ref130281199"/>
      <w:bookmarkStart w:id="81" w:name="_Ref130394681"/>
      <w:bookmarkStart w:id="82" w:name="_Toc189056760"/>
      <w:r>
        <w:t>Подготовка заявки</w:t>
      </w:r>
      <w:bookmarkEnd w:id="80"/>
      <w:bookmarkEnd w:id="81"/>
      <w:bookmarkEnd w:id="82"/>
    </w:p>
    <w:p w14:paraId="362578AF" w14:textId="2F726DB5" w:rsidR="00EC0D36" w:rsidRPr="006F7F5C" w:rsidRDefault="00EC0D36" w:rsidP="00EC0D36">
      <w:pPr>
        <w:pStyle w:val="a5"/>
      </w:pPr>
      <w:r w:rsidRPr="006F7F5C">
        <w:t>Участник должен подготовить заявку с учетом требований</w:t>
      </w:r>
      <w:r w:rsidR="009C1EE5" w:rsidRPr="006F7F5C">
        <w:t xml:space="preserve"> Документации о закупке</w:t>
      </w:r>
      <w:r w:rsidRPr="006F7F5C">
        <w:t>.</w:t>
      </w:r>
    </w:p>
    <w:p w14:paraId="34EC0D68" w14:textId="71F232A9" w:rsidR="00CC3984" w:rsidRPr="006F7F5C" w:rsidRDefault="00CC3984" w:rsidP="00CC3984">
      <w:pPr>
        <w:pStyle w:val="a5"/>
      </w:pPr>
      <w:r w:rsidRPr="006F7F5C">
        <w:t>Участник самостоятельно несет все расходы, связанные с подготовкой и подачей заявки (подраздел </w:t>
      </w:r>
      <w:r w:rsidRPr="006F7F5C">
        <w:fldChar w:fldCharType="begin"/>
      </w:r>
      <w:r w:rsidRPr="006F7F5C">
        <w:instrText xml:space="preserve"> REF _Ref125362119 \r \h </w:instrText>
      </w:r>
      <w:r w:rsidR="006F7F5C">
        <w:instrText xml:space="preserve"> \* MERGEFORMAT </w:instrText>
      </w:r>
      <w:r w:rsidRPr="006F7F5C">
        <w:fldChar w:fldCharType="separate"/>
      </w:r>
      <w:r w:rsidR="008307FC">
        <w:t>4.6</w:t>
      </w:r>
      <w:r w:rsidRPr="006F7F5C">
        <w:fldChar w:fldCharType="end"/>
      </w:r>
      <w:r w:rsidRPr="006F7F5C">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14:paraId="747B165B" w14:textId="6C2BFF77" w:rsidR="00C3318E" w:rsidRDefault="00C3318E" w:rsidP="00C3318E">
      <w:pPr>
        <w:pStyle w:val="a5"/>
      </w:pPr>
      <w:bookmarkStart w:id="83" w:name="_Ref125365866"/>
      <w:r w:rsidRPr="006F7F5C">
        <w:t xml:space="preserve">Участник должен подготовить заявку, включающую в себя полный комплект документов согласно перечню, определенному </w:t>
      </w:r>
      <w:hyperlink w:anchor="Прил06_СоставЗаявки" w:history="1">
        <w:r w:rsidRPr="006F7F5C">
          <w:rPr>
            <w:rStyle w:val="afb"/>
          </w:rPr>
          <w:t>Приложением № </w:t>
        </w:r>
        <w:r w:rsidR="006D25E1" w:rsidRPr="006F7F5C">
          <w:rPr>
            <w:rStyle w:val="afb"/>
          </w:rPr>
          <w:t>6</w:t>
        </w:r>
        <w:r w:rsidRPr="006F7F5C">
          <w:rPr>
            <w:rStyle w:val="afb"/>
          </w:rPr>
          <w:t xml:space="preserve"> – Состав заявки</w:t>
        </w:r>
      </w:hyperlink>
      <w:r w:rsidRPr="006F7F5C">
        <w:t xml:space="preserve">. Образцы форм документов, включаемых в состав заявки, а также инструкции по их подготовке, приведены в </w:t>
      </w:r>
      <w:hyperlink w:anchor="Прил04_ФормыЗаявки" w:history="1">
        <w:r w:rsidRPr="006F7F5C">
          <w:rPr>
            <w:rStyle w:val="afb"/>
          </w:rPr>
          <w:t>Приложение № </w:t>
        </w:r>
        <w:r w:rsidR="006D25E1" w:rsidRPr="006F7F5C">
          <w:rPr>
            <w:rStyle w:val="afb"/>
          </w:rPr>
          <w:t>4</w:t>
        </w:r>
      </w:hyperlink>
      <w:r w:rsidRPr="006F7F5C">
        <w:t>.</w:t>
      </w:r>
    </w:p>
    <w:p w14:paraId="5DB2EFED" w14:textId="6EF4706A" w:rsidR="006F7F5C" w:rsidRDefault="006F7F5C" w:rsidP="006F7F5C">
      <w:pPr>
        <w:pStyle w:val="a5"/>
      </w:pPr>
      <w:r>
        <w:t xml:space="preserve">Непосредственно перед подачей заявки Участник должен разделить подготовленные документы на отдельные части: </w:t>
      </w:r>
      <w:bookmarkStart w:id="84" w:name="_Hlk132886098"/>
      <w:r>
        <w:t>первую часть, вторую часть и ценовое предложение</w:t>
      </w:r>
      <w:bookmarkEnd w:id="84"/>
      <w:r>
        <w:t xml:space="preserve"> в соответствии с перечнем документов, входящих в</w:t>
      </w:r>
      <w:r w:rsidR="00961B28">
        <w:t> </w:t>
      </w:r>
      <w:r>
        <w:t xml:space="preserve">каждую из частей, </w:t>
      </w:r>
      <w:r w:rsidRPr="006F7F5C">
        <w:t xml:space="preserve">определенному </w:t>
      </w:r>
      <w:hyperlink w:anchor="Прил06_СоставЗаявки" w:history="1">
        <w:r w:rsidRPr="006F7F5C">
          <w:rPr>
            <w:rStyle w:val="afb"/>
          </w:rPr>
          <w:t>Приложением № 6 – Состав заявки</w:t>
        </w:r>
      </w:hyperlink>
      <w:r w:rsidRPr="006F7F5C">
        <w:t>.</w:t>
      </w:r>
    </w:p>
    <w:p w14:paraId="1FABD9FB" w14:textId="328979D6" w:rsidR="00961B28" w:rsidRDefault="006F7F5C" w:rsidP="006F7F5C">
      <w:pPr>
        <w:pStyle w:val="a5"/>
      </w:pPr>
      <w:r>
        <w:t>В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1B28">
        <w:t> (</w:t>
      </w:r>
      <w:r>
        <w:t>или</w:t>
      </w:r>
      <w:r w:rsidR="00961B28">
        <w:t>)</w:t>
      </w:r>
      <w:r>
        <w:t xml:space="preserve"> о его ценовом предложении), в том числе сведения по результатам проведения </w:t>
      </w:r>
      <w:proofErr w:type="spellStart"/>
      <w:r>
        <w:t>предзаявочного</w:t>
      </w:r>
      <w:proofErr w:type="spellEnd"/>
      <w:r>
        <w:t xml:space="preserve"> обсуждения или обсуждения заявок (в случае проведения), а также информаци</w:t>
      </w:r>
      <w:r w:rsidR="0088447C">
        <w:t>я</w:t>
      </w:r>
      <w:r>
        <w:t xml:space="preserve"> и документы, необходимые для</w:t>
      </w:r>
      <w:r w:rsidR="00136738">
        <w:t> </w:t>
      </w:r>
      <w:r>
        <w:t>осуществления оценки заявки в</w:t>
      </w:r>
      <w:r w:rsidR="00136738">
        <w:t xml:space="preserve"> </w:t>
      </w:r>
      <w:r>
        <w:t xml:space="preserve">отношении предлагаемой к поставке продукции (в случае установления </w:t>
      </w:r>
      <w:r w:rsidR="00961B28">
        <w:t>с</w:t>
      </w:r>
      <w:r>
        <w:t>оответствующих критериев</w:t>
      </w:r>
      <w:r w:rsidR="00961B28">
        <w:t xml:space="preserve"> оценки в</w:t>
      </w:r>
      <w:r w:rsidR="00136738">
        <w:t> </w:t>
      </w:r>
      <w:hyperlink w:anchor="Прил08_ПорядокОценки" w:history="1">
        <w:r w:rsidR="00961B28" w:rsidRPr="00961B28">
          <w:rPr>
            <w:rStyle w:val="afb"/>
          </w:rPr>
          <w:t>Порядке и критериях оценки и сопоставления заявок (Приложение № 8)</w:t>
        </w:r>
      </w:hyperlink>
      <w:r>
        <w:t>).</w:t>
      </w:r>
    </w:p>
    <w:p w14:paraId="34AB4A43" w14:textId="5F13CCCC" w:rsidR="006F7F5C" w:rsidRDefault="006F7F5C" w:rsidP="006F7F5C">
      <w:pPr>
        <w:pStyle w:val="a5"/>
      </w:pPr>
      <w:r>
        <w:t>Во вторую часть заявки должны входить документы, содержащие сведения об</w:t>
      </w:r>
      <w:r w:rsidR="00961B28">
        <w:t> </w:t>
      </w:r>
      <w:r>
        <w:t xml:space="preserve">Участнике и информацию о его соответствии требованиям Документации </w:t>
      </w:r>
      <w:r>
        <w:lastRenderedPageBreak/>
        <w:t>о</w:t>
      </w:r>
      <w:r w:rsidR="00961B28">
        <w:t> </w:t>
      </w:r>
      <w:r>
        <w:t>закупке, копии документов, подтверждающих соответствие поставляемой продукции, требованиям Документации о закупке, установленным в</w:t>
      </w:r>
      <w:r w:rsidR="00961B28">
        <w:t> </w:t>
      </w:r>
      <w:r>
        <w:t>соответствии с законодательством (в случае установления таких требований в Документации о закупке), а также информаци</w:t>
      </w:r>
      <w:r w:rsidR="0088447C">
        <w:t>я</w:t>
      </w:r>
      <w:r>
        <w:t xml:space="preserve"> и документы, необходимые для осуществления оценки заявки в</w:t>
      </w:r>
      <w:r w:rsidR="00CD5CE0">
        <w:t xml:space="preserve"> </w:t>
      </w:r>
      <w:r>
        <w:t>отношении Участника (</w:t>
      </w:r>
      <w:r w:rsidR="00961B28">
        <w:t xml:space="preserve">в случае установления соответствующих критериев оценки в </w:t>
      </w:r>
      <w:hyperlink w:anchor="Прил08_ПорядокОценки" w:history="1">
        <w:r w:rsidR="00961B28" w:rsidRPr="00961B28">
          <w:rPr>
            <w:rStyle w:val="afb"/>
          </w:rPr>
          <w:t>Порядке и критериях оценки и сопоставления заявок (Приложение № 8)</w:t>
        </w:r>
      </w:hyperlink>
      <w:r>
        <w:t>).</w:t>
      </w:r>
    </w:p>
    <w:p w14:paraId="2A4CCD26" w14:textId="0986379F" w:rsidR="006F7F5C" w:rsidRDefault="006F7F5C" w:rsidP="006F7F5C">
      <w:pPr>
        <w:pStyle w:val="a5"/>
      </w:pPr>
      <w:r>
        <w:t>При этом документы, входящие в состав первой части заявки, не должны подаваться на фирменном бланке Участника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w:t>
      </w:r>
      <w:r w:rsidR="00961B28">
        <w:t> </w:t>
      </w:r>
      <w:r>
        <w:t>информационно-телекоммуникационной сети «Интернет» и т.п.).</w:t>
      </w:r>
    </w:p>
    <w:p w14:paraId="78C7AA75" w14:textId="1DB3976C" w:rsidR="006F7F5C" w:rsidRDefault="006F7F5C" w:rsidP="006F7F5C">
      <w:pPr>
        <w:pStyle w:val="a5"/>
      </w:pPr>
      <w:r>
        <w:t>В случае обнаружения в первой части заявки сведений об Участнике и</w:t>
      </w:r>
      <w:r w:rsidR="00961B28">
        <w:t> (</w:t>
      </w:r>
      <w:r>
        <w:t>или</w:t>
      </w:r>
      <w:r w:rsidR="00961B28">
        <w:t>)</w:t>
      </w:r>
      <w:r>
        <w:t xml:space="preserve"> его ценовом предложении, такая заявка подлежит отклонению.</w:t>
      </w:r>
    </w:p>
    <w:p w14:paraId="6F3AA076" w14:textId="001787F1" w:rsidR="00EC0D36" w:rsidRPr="006F7F5C" w:rsidRDefault="00EC0D36" w:rsidP="00EC0D36">
      <w:pPr>
        <w:pStyle w:val="a5"/>
      </w:pPr>
      <w:bookmarkStart w:id="85" w:name="_Ref130394854"/>
      <w:r w:rsidRPr="006F7F5C">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83"/>
      <w:bookmarkEnd w:id="85"/>
    </w:p>
    <w:p w14:paraId="0008D744" w14:textId="2C0FEF3E" w:rsidR="008B6631" w:rsidRPr="006F7F5C" w:rsidRDefault="008B6631" w:rsidP="008B6631">
      <w:pPr>
        <w:pStyle w:val="a5"/>
      </w:pPr>
      <w:bookmarkStart w:id="86" w:name="_Ref125361260"/>
      <w:bookmarkStart w:id="87" w:name="_Ref125362071"/>
      <w:bookmarkStart w:id="88" w:name="_Ref125366672"/>
      <w:r w:rsidRPr="006F7F5C">
        <w:t xml:space="preserve">Заявка </w:t>
      </w:r>
      <w:r w:rsidR="00055B83" w:rsidRPr="006F7F5C">
        <w:t xml:space="preserve">должна </w:t>
      </w:r>
      <w:r w:rsidRPr="006F7F5C">
        <w:t>быть действительна в течение срока проведения закупки и до истечения срока, отведенного на заключение Договора (пункт </w:t>
      </w:r>
      <w:r w:rsidRPr="006F7F5C">
        <w:fldChar w:fldCharType="begin"/>
      </w:r>
      <w:r w:rsidRPr="006F7F5C">
        <w:instrText xml:space="preserve"> REF _Ref130293821 \r \h </w:instrText>
      </w:r>
      <w:r w:rsidR="006F7F5C">
        <w:instrText xml:space="preserve"> \* MERGEFORMAT </w:instrText>
      </w:r>
      <w:r w:rsidRPr="006F7F5C">
        <w:fldChar w:fldCharType="separate"/>
      </w:r>
      <w:r w:rsidR="008307FC">
        <w:t>5.2.1</w:t>
      </w:r>
      <w:r w:rsidRPr="006F7F5C">
        <w:fldChar w:fldCharType="end"/>
      </w:r>
      <w:r w:rsidRPr="006F7F5C">
        <w:t>). В любом случае этот срок должен быть не менее чем 90 (девяносто) календарных дней с даты окончания срока подачи заявок</w:t>
      </w:r>
      <w:r w:rsidR="00D34A18" w:rsidRPr="006F7F5C">
        <w:t xml:space="preserve"> </w:t>
      </w:r>
      <w:r w:rsidRPr="006F7F5C">
        <w:t>(подраздел </w:t>
      </w:r>
      <w:r w:rsidRPr="006F7F5C">
        <w:fldChar w:fldCharType="begin"/>
      </w:r>
      <w:r w:rsidRPr="006F7F5C">
        <w:instrText xml:space="preserve"> REF _Ref125359973 \r \h </w:instrText>
      </w:r>
      <w:r w:rsidR="009A594D" w:rsidRPr="006F7F5C">
        <w:instrText xml:space="preserve"> \* MERGEFORMAT </w:instrText>
      </w:r>
      <w:r w:rsidRPr="006F7F5C">
        <w:fldChar w:fldCharType="separate"/>
      </w:r>
      <w:r w:rsidR="008307FC">
        <w:t>1.2</w:t>
      </w:r>
      <w:r w:rsidRPr="006F7F5C">
        <w:fldChar w:fldCharType="end"/>
      </w:r>
      <w:r w:rsidRPr="006F7F5C">
        <w:t>). Указание меньшего срока действия заявки в</w:t>
      </w:r>
      <w:r w:rsidR="003251B5">
        <w:t xml:space="preserve"> </w:t>
      </w:r>
      <w:r w:rsidRPr="006F7F5C">
        <w:t>Письме о подаче оферты (форма </w:t>
      </w:r>
      <w:r w:rsidR="00F75C22">
        <w:t>2</w:t>
      </w:r>
      <w:r w:rsidRPr="006F7F5C">
        <w:t>) (</w:t>
      </w:r>
      <w:hyperlink w:anchor="Прил04_ФормыЗаявки" w:history="1">
        <w:r w:rsidRPr="006F7F5C">
          <w:rPr>
            <w:rStyle w:val="afb"/>
          </w:rPr>
          <w:t>Приложение № </w:t>
        </w:r>
        <w:r w:rsidR="006D25E1" w:rsidRPr="006F7F5C">
          <w:rPr>
            <w:rStyle w:val="afb"/>
          </w:rPr>
          <w:t>4</w:t>
        </w:r>
      </w:hyperlink>
      <w:r w:rsidRPr="006F7F5C">
        <w:t>) может служить основанием для</w:t>
      </w:r>
      <w:r w:rsidR="00091424" w:rsidRPr="006F7F5C">
        <w:t xml:space="preserve"> </w:t>
      </w:r>
      <w:r w:rsidRPr="006F7F5C">
        <w:t>отклонения заявки.</w:t>
      </w:r>
    </w:p>
    <w:p w14:paraId="36F33C00" w14:textId="6D50C3B1" w:rsidR="008B6631" w:rsidRPr="006F7F5C" w:rsidRDefault="008B6631" w:rsidP="00D543A1">
      <w:pPr>
        <w:pStyle w:val="a5"/>
      </w:pPr>
      <w:r w:rsidRPr="006F7F5C">
        <w:t xml:space="preserve">Все документы, входящие в </w:t>
      </w:r>
      <w:r w:rsidR="002C216E" w:rsidRPr="006F7F5C">
        <w:t xml:space="preserve">состав </w:t>
      </w:r>
      <w:r w:rsidRPr="006F7F5C">
        <w:t>заявк</w:t>
      </w:r>
      <w:r w:rsidR="002C216E" w:rsidRPr="006F7F5C">
        <w:t>и</w:t>
      </w:r>
      <w:r w:rsidRPr="006F7F5C">
        <w:t>, должны быть подготовлены на</w:t>
      </w:r>
      <w:r w:rsidR="002C216E" w:rsidRPr="006F7F5C">
        <w:t> </w:t>
      </w:r>
      <w:r w:rsidRPr="006F7F5C">
        <w:t>русском языке</w:t>
      </w:r>
      <w:r w:rsidR="008C7EDE">
        <w:t>. Исключение составляют</w:t>
      </w:r>
      <w:r w:rsidR="00ED522E">
        <w:t xml:space="preserve"> документы</w:t>
      </w:r>
      <w:r w:rsidRPr="006F7F5C">
        <w:t>, оригиналы которых выданы Участнику третьими лицами на ином языке</w:t>
      </w:r>
      <w:r w:rsidR="00ED522E">
        <w:t>: они</w:t>
      </w:r>
      <w:r w:rsidRPr="006F7F5C">
        <w:t xml:space="preserve"> могут быть представлены на языке оригинала при условии, что к ним приложен перевод этих документов на</w:t>
      </w:r>
      <w:r w:rsidR="00ED522E">
        <w:t xml:space="preserve"> </w:t>
      </w:r>
      <w:r w:rsidRPr="006F7F5C">
        <w:t>русский язык (в</w:t>
      </w:r>
      <w:r w:rsidR="002C216E" w:rsidRPr="006F7F5C">
        <w:t xml:space="preserve"> </w:t>
      </w:r>
      <w:r w:rsidRPr="006F7F5C">
        <w:t>специально оговоренных случаях – с</w:t>
      </w:r>
      <w:r w:rsidR="00ED522E">
        <w:t> </w:t>
      </w:r>
      <w:proofErr w:type="spellStart"/>
      <w:r w:rsidRPr="006F7F5C">
        <w:t>апостилем</w:t>
      </w:r>
      <w:proofErr w:type="spellEnd"/>
      <w:r w:rsidR="00ED522E" w:rsidRPr="00ED522E">
        <w:t xml:space="preserve"> </w:t>
      </w:r>
      <w:r w:rsidR="00ED522E" w:rsidRPr="006F7F5C">
        <w:t>согласно Гаагской конвенции 1961 года</w:t>
      </w:r>
      <w:r w:rsidRPr="006F7F5C">
        <w:t>).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rsidR="00ED522E">
        <w:t> </w:t>
      </w:r>
      <w:r w:rsidRPr="006F7F5C">
        <w:t>рассматривать документы, не</w:t>
      </w:r>
      <w:r w:rsidR="00ED522E">
        <w:t xml:space="preserve"> </w:t>
      </w:r>
      <w:r w:rsidRPr="006F7F5C">
        <w:t>переведенные на русский язык.</w:t>
      </w:r>
    </w:p>
    <w:p w14:paraId="51CA2C7F" w14:textId="6AEAAE15" w:rsidR="008B6631" w:rsidRPr="006F7F5C" w:rsidRDefault="00ED522E" w:rsidP="008B6631">
      <w:pPr>
        <w:pStyle w:val="a5"/>
      </w:pPr>
      <w:r w:rsidRPr="00ED522E">
        <w:t>Все суммы денежных средств в документах, входящих в состав заявки, должны быть выражены в российских рублях. Исключение составляют документы, оригиналы которых выданы Участнику третьими лицами с выражением сумм денежных средств в иных валютах: они могут быть представлены в валюте оригинала при условии, что к ним будут приложены комментарии с переводом этих сумм в российские рубли (по официальному курсу валюты, установленному Центральным банком Российской Федерации на дату выдачи документа, с указанием такого курса).</w:t>
      </w:r>
    </w:p>
    <w:p w14:paraId="6F4C661A" w14:textId="65659FA2" w:rsidR="008B6631" w:rsidRPr="006F7F5C" w:rsidRDefault="008B6631" w:rsidP="008B6631">
      <w:pPr>
        <w:pStyle w:val="a5"/>
      </w:pPr>
      <w:bookmarkStart w:id="89" w:name="_Ref125370700"/>
      <w:bookmarkStart w:id="90" w:name="_Ref125370708"/>
      <w:r w:rsidRPr="006F7F5C">
        <w:t>Итоговая стоимость заявки (цена Договора) без учета НДС не должна превышать установленную Заказчиком НМЦ (подраздел </w:t>
      </w:r>
      <w:r w:rsidRPr="006F7F5C">
        <w:fldChar w:fldCharType="begin"/>
      </w:r>
      <w:r w:rsidRPr="006F7F5C">
        <w:instrText xml:space="preserve"> REF _Ref125359973 \r \h </w:instrText>
      </w:r>
      <w:r w:rsidR="006F7F5C">
        <w:instrText xml:space="preserve"> \* MERGEFORMAT </w:instrText>
      </w:r>
      <w:r w:rsidRPr="006F7F5C">
        <w:fldChar w:fldCharType="separate"/>
      </w:r>
      <w:r w:rsidR="008307FC">
        <w:t>1.2</w:t>
      </w:r>
      <w:r w:rsidRPr="006F7F5C">
        <w:fldChar w:fldCharType="end"/>
      </w:r>
      <w:r w:rsidRPr="006F7F5C">
        <w:t>), в противном случае заявка будет отклонена.</w:t>
      </w:r>
    </w:p>
    <w:p w14:paraId="18703C4F" w14:textId="30A797EC" w:rsidR="008B6631" w:rsidRDefault="008B6631" w:rsidP="008B6631">
      <w:pPr>
        <w:pStyle w:val="a5"/>
      </w:pPr>
      <w:r w:rsidRPr="006F7F5C">
        <w:lastRenderedPageBreak/>
        <w:t xml:space="preserve">Итоговая стоимость заявки (цена Договора) должна включать в себя сумму всех расходов, предусмотренных </w:t>
      </w:r>
      <w:hyperlink w:anchor="Прил01_ТехТребования" w:history="1">
        <w:r w:rsidRPr="006F7F5C">
          <w:rPr>
            <w:rStyle w:val="afb"/>
          </w:rPr>
          <w:t>Техническими требованиями (Приложение № 1)</w:t>
        </w:r>
      </w:hyperlink>
      <w:r w:rsidRPr="006F7F5C">
        <w:t xml:space="preserve"> и </w:t>
      </w:r>
      <w:hyperlink w:anchor="Прил02_ПроектДоговора" w:history="1">
        <w:r w:rsidRPr="006F7F5C">
          <w:rPr>
            <w:rStyle w:val="afb"/>
          </w:rPr>
          <w:t>Проектом договора (Приложение № 2)</w:t>
        </w:r>
      </w:hyperlink>
      <w:r w:rsidRPr="006F7F5C">
        <w:t>, а также сумму налогов и других</w:t>
      </w:r>
      <w:r>
        <w:t xml:space="preserve"> обязательных платежей, подлежащих уплате в соответствии с нормами законодательства (если иное не установлено Документацией о закупке). При</w:t>
      </w:r>
      <w:r w:rsidR="00ED522E">
        <w:t> </w:t>
      </w:r>
      <w:r>
        <w:t>этом сумма НДС (в случае его уплаты) выделяется отдельно и не входит в</w:t>
      </w:r>
      <w:r w:rsidR="00ED522E">
        <w:t> </w:t>
      </w:r>
      <w:r>
        <w:t>итоговую стоимость заявки Участника, являющегося плательщиком НДС.</w:t>
      </w:r>
    </w:p>
    <w:bookmarkEnd w:id="89"/>
    <w:bookmarkEnd w:id="90"/>
    <w:p w14:paraId="6B02F2AC" w14:textId="3A1DEBDE" w:rsidR="008B6631" w:rsidRDefault="00ED522E" w:rsidP="008B6631">
      <w:pPr>
        <w:pStyle w:val="a5"/>
      </w:pPr>
      <w:r>
        <w:t xml:space="preserve">В качестве Технического предложения </w:t>
      </w:r>
      <w:r w:rsidR="008B6631" w:rsidRPr="006F7F5C">
        <w:t>Участник в составе заявк</w:t>
      </w:r>
      <w:r w:rsidR="00FA4010" w:rsidRPr="006F7F5C">
        <w:t>и</w:t>
      </w:r>
      <w:r w:rsidR="008B6631" w:rsidRPr="006F7F5C">
        <w:t xml:space="preserve"> предоставляет по установленной форме (форма </w:t>
      </w:r>
      <w:r>
        <w:t xml:space="preserve">4; </w:t>
      </w:r>
      <w:hyperlink w:anchor="Прил04_ФормыЗаявки" w:history="1">
        <w:r w:rsidR="008B6631" w:rsidRPr="006F7F5C">
          <w:rPr>
            <w:rStyle w:val="afb"/>
          </w:rPr>
          <w:t>Приложение № </w:t>
        </w:r>
        <w:r w:rsidR="006D25E1" w:rsidRPr="006F7F5C">
          <w:rPr>
            <w:rStyle w:val="afb"/>
          </w:rPr>
          <w:t>4</w:t>
        </w:r>
      </w:hyperlink>
      <w:r w:rsidR="008B6631" w:rsidRPr="006F7F5C">
        <w:t>) согласие</w:t>
      </w:r>
      <w:r w:rsidR="008B6631" w:rsidRPr="009A594D">
        <w:t xml:space="preserve"> (декларацию) на поставку продукции на условиях, указанных в</w:t>
      </w:r>
      <w:r w:rsidR="008B6631" w:rsidRPr="00A24F64">
        <w:t xml:space="preserve"> Документации о закупке</w:t>
      </w:r>
      <w:r w:rsidR="008B6631">
        <w:t xml:space="preserve">, в том числе в </w:t>
      </w:r>
      <w:hyperlink w:anchor="Прил01_ТехТребования" w:history="1">
        <w:r w:rsidR="008B6631" w:rsidRPr="00A24F64">
          <w:rPr>
            <w:rStyle w:val="afb"/>
          </w:rPr>
          <w:t>Технических требованиях (Приложение №</w:t>
        </w:r>
        <w:r w:rsidR="00D53E20">
          <w:rPr>
            <w:rStyle w:val="afb"/>
          </w:rPr>
          <w:t> </w:t>
        </w:r>
        <w:r w:rsidR="008B6631" w:rsidRPr="00A24F64">
          <w:rPr>
            <w:rStyle w:val="afb"/>
          </w:rPr>
          <w:t>1)</w:t>
        </w:r>
      </w:hyperlink>
      <w:r w:rsidR="008B6631">
        <w:t>,</w:t>
      </w:r>
      <w:r w:rsidR="008B6631" w:rsidRPr="00A24F64">
        <w:t xml:space="preserve"> и не</w:t>
      </w:r>
      <w:r w:rsidR="008B6631">
        <w:t> </w:t>
      </w:r>
      <w:r w:rsidR="008B6631" w:rsidRPr="00A24F64">
        <w:t>подлежащих изменению по результатам проведения закупки</w:t>
      </w:r>
      <w:r w:rsidR="008B6631">
        <w:t xml:space="preserve"> (</w:t>
      </w:r>
      <w:r w:rsidR="008B6631" w:rsidRPr="00A24F64">
        <w:t>без подробных предложений</w:t>
      </w:r>
      <w:r w:rsidR="008B6631">
        <w:t>)</w:t>
      </w:r>
      <w:r w:rsidR="008B6631" w:rsidRPr="00A24F64">
        <w:t>.</w:t>
      </w:r>
      <w:r w:rsidR="002C216E">
        <w:t xml:space="preserve">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p>
    <w:p w14:paraId="2CD58314" w14:textId="0A0A830C" w:rsidR="003F563E" w:rsidRPr="006F7F5C" w:rsidRDefault="002C216E" w:rsidP="003F563E">
      <w:pPr>
        <w:pStyle w:val="a5"/>
        <w:keepNext/>
      </w:pPr>
      <w:bookmarkStart w:id="91" w:name="_Ref125370398"/>
      <w:bookmarkStart w:id="92" w:name="_Ref125714384"/>
      <w:r w:rsidRPr="006F7F5C">
        <w:t>Документы, входящие в заявку, не должны содержать недостоверные сведения или намеренно искаженную информацию</w:t>
      </w:r>
      <w:r w:rsidR="005C7A88">
        <w:t>. Т</w:t>
      </w:r>
      <w:r w:rsidRPr="006F7F5C">
        <w:t>акже должны отсутствовать</w:t>
      </w:r>
      <w:r w:rsidR="003F563E" w:rsidRPr="006F7F5C">
        <w:t>:</w:t>
      </w:r>
    </w:p>
    <w:p w14:paraId="48972E9B" w14:textId="77777777" w:rsidR="003F563E" w:rsidRPr="006F7F5C" w:rsidRDefault="002C216E" w:rsidP="003F563E">
      <w:pPr>
        <w:pStyle w:val="a6"/>
      </w:pPr>
      <w:r w:rsidRPr="006F7F5C">
        <w:t xml:space="preserve">внутренние противоречия между различными частями </w:t>
      </w:r>
      <w:r w:rsidR="00937AAB" w:rsidRPr="006F7F5C">
        <w:t>и (или)</w:t>
      </w:r>
      <w:r w:rsidRPr="006F7F5C">
        <w:t xml:space="preserve"> документами заявки, в том числе по тексту внутри одного документа</w:t>
      </w:r>
      <w:r w:rsidR="003F563E" w:rsidRPr="006F7F5C">
        <w:t>;</w:t>
      </w:r>
    </w:p>
    <w:p w14:paraId="758870A1" w14:textId="3DC3BD04" w:rsidR="002C216E" w:rsidRPr="006F7F5C" w:rsidRDefault="003F563E" w:rsidP="003F563E">
      <w:pPr>
        <w:pStyle w:val="a6"/>
      </w:pPr>
      <w:r w:rsidRPr="006F7F5C">
        <w:t>противоречия между документами заявки и сведениями, указанными Участником в структурированных формах на ЭП</w:t>
      </w:r>
      <w:r w:rsidR="002C216E" w:rsidRPr="006F7F5C">
        <w:t>.</w:t>
      </w:r>
      <w:bookmarkEnd w:id="91"/>
      <w:bookmarkEnd w:id="92"/>
    </w:p>
    <w:p w14:paraId="0E55C8D4" w14:textId="50522A77" w:rsidR="002C216E" w:rsidRDefault="002C216E" w:rsidP="002C216E">
      <w:pPr>
        <w:pStyle w:val="a5"/>
      </w:pPr>
      <w:r w:rsidRPr="006F7F5C">
        <w:t>Представленные в составе заявки документы, оформленные / выданные государственными</w:t>
      </w:r>
      <w:r>
        <w:t xml:space="preserve">, лицензирующими, сертификационными, </w:t>
      </w:r>
      <w:proofErr w:type="spellStart"/>
      <w:r>
        <w:t>аккредитационными</w:t>
      </w:r>
      <w:proofErr w:type="spellEnd"/>
      <w:r>
        <w:t xml:space="preserve"> органами </w:t>
      </w:r>
      <w:r w:rsidR="00937AAB" w:rsidRPr="00BA485C">
        <w:t>и</w:t>
      </w:r>
      <w:r w:rsidR="00937AAB">
        <w:t> (</w:t>
      </w:r>
      <w:r w:rsidR="00937AAB" w:rsidRPr="00BA485C">
        <w:t>или</w:t>
      </w:r>
      <w:r w:rsidR="00937AAB">
        <w:t>)</w:t>
      </w:r>
      <w:r>
        <w:t xml:space="preserve"> саморегулируемыми организациями, должны соответствовать императивным требованиям (при наличии) законодательства в отношении:</w:t>
      </w:r>
    </w:p>
    <w:p w14:paraId="0C0615B5" w14:textId="46CF22F3" w:rsidR="002C216E" w:rsidRDefault="002C216E" w:rsidP="002C216E">
      <w:pPr>
        <w:pStyle w:val="a6"/>
      </w:pPr>
      <w:r>
        <w:t>полномочий таких органов / лиц на оформление</w:t>
      </w:r>
      <w:r w:rsidR="005C7A88">
        <w:t xml:space="preserve"> этих</w:t>
      </w:r>
      <w:r>
        <w:t xml:space="preserve"> документов;</w:t>
      </w:r>
    </w:p>
    <w:p w14:paraId="607B6611" w14:textId="640F9F14" w:rsidR="002C216E" w:rsidRDefault="002C216E" w:rsidP="002C216E">
      <w:pPr>
        <w:pStyle w:val="a6"/>
      </w:pPr>
      <w:r>
        <w:t xml:space="preserve">формы, объема и содержания </w:t>
      </w:r>
      <w:r w:rsidR="005C7A88">
        <w:t>этих</w:t>
      </w:r>
      <w:r>
        <w:t xml:space="preserve"> документов.</w:t>
      </w:r>
    </w:p>
    <w:p w14:paraId="4F09ECDF" w14:textId="7CFF9422" w:rsidR="00467AF3" w:rsidRPr="006F7F5C" w:rsidRDefault="005C7A88" w:rsidP="00467AF3">
      <w:pPr>
        <w:pStyle w:val="a5"/>
        <w:keepNext/>
      </w:pPr>
      <w:r>
        <w:t>Участник должен подготовить з</w:t>
      </w:r>
      <w:r w:rsidR="00467AF3" w:rsidRPr="006F7F5C">
        <w:t>аявк</w:t>
      </w:r>
      <w:r>
        <w:t>у</w:t>
      </w:r>
      <w:r w:rsidR="00467AF3" w:rsidRPr="006F7F5C">
        <w:t xml:space="preserve"> с соблюдением следующ</w:t>
      </w:r>
      <w:r w:rsidR="00D34A18" w:rsidRPr="006F7F5C">
        <w:t>их условий</w:t>
      </w:r>
      <w:r w:rsidR="00467AF3" w:rsidRPr="006F7F5C">
        <w:t>:</w:t>
      </w:r>
    </w:p>
    <w:p w14:paraId="4AD1171B" w14:textId="619A69B2" w:rsidR="00467AF3" w:rsidRPr="006F7F5C" w:rsidRDefault="00467AF3" w:rsidP="00467AF3">
      <w:pPr>
        <w:pStyle w:val="a6"/>
      </w:pPr>
      <w:r w:rsidRPr="006F7F5C">
        <w:t>документы заявки могут предоставляться как в графическом виде (</w:t>
      </w:r>
      <w:r w:rsidR="005C7A88">
        <w:t xml:space="preserve">в том </w:t>
      </w:r>
      <w:r w:rsidR="0088447C">
        <w:t xml:space="preserve">числе </w:t>
      </w:r>
      <w:r w:rsidR="00EB08EE">
        <w:t>в</w:t>
      </w:r>
      <w:r w:rsidR="001B7B79">
        <w:t xml:space="preserve"> </w:t>
      </w:r>
      <w:r w:rsidR="00EB08EE">
        <w:t xml:space="preserve">виде </w:t>
      </w:r>
      <w:r w:rsidRPr="006F7F5C">
        <w:t>скан-копии, рекомендуемый формат: *.</w:t>
      </w:r>
      <w:r w:rsidRPr="006F7F5C">
        <w:rPr>
          <w:lang w:val="en-US"/>
        </w:rPr>
        <w:t>pdf</w:t>
      </w:r>
      <w:r w:rsidRPr="006F7F5C">
        <w:t>)</w:t>
      </w:r>
      <w:r w:rsidR="005C7A88">
        <w:t>;</w:t>
      </w:r>
      <w:r w:rsidRPr="006F7F5C">
        <w:t xml:space="preserve"> так и в</w:t>
      </w:r>
      <w:r w:rsidR="00EB08EE">
        <w:t> </w:t>
      </w:r>
      <w:r w:rsidRPr="006F7F5C">
        <w:t>электронном виде (в</w:t>
      </w:r>
      <w:r w:rsidR="005C7A88">
        <w:t xml:space="preserve"> </w:t>
      </w:r>
      <w:r w:rsidRPr="006F7F5C">
        <w:t xml:space="preserve">формате </w:t>
      </w:r>
      <w:proofErr w:type="spellStart"/>
      <w:r w:rsidRPr="006F7F5C">
        <w:t>Microsoft</w:t>
      </w:r>
      <w:proofErr w:type="spellEnd"/>
      <w:r w:rsidRPr="006F7F5C">
        <w:t xml:space="preserve"> </w:t>
      </w:r>
      <w:proofErr w:type="spellStart"/>
      <w:r w:rsidRPr="006F7F5C">
        <w:t>Word</w:t>
      </w:r>
      <w:proofErr w:type="spellEnd"/>
      <w:r w:rsidRPr="006F7F5C">
        <w:t xml:space="preserve"> (*.</w:t>
      </w:r>
      <w:proofErr w:type="spellStart"/>
      <w:r w:rsidRPr="006F7F5C">
        <w:t>doc</w:t>
      </w:r>
      <w:proofErr w:type="spellEnd"/>
      <w:r w:rsidRPr="006F7F5C">
        <w:rPr>
          <w:lang w:val="en-US"/>
        </w:rPr>
        <w:t>x</w:t>
      </w:r>
      <w:r w:rsidRPr="006F7F5C">
        <w:t xml:space="preserve">), </w:t>
      </w:r>
      <w:proofErr w:type="spellStart"/>
      <w:r w:rsidRPr="006F7F5C">
        <w:t>Microsoft</w:t>
      </w:r>
      <w:proofErr w:type="spellEnd"/>
      <w:r w:rsidRPr="006F7F5C">
        <w:t xml:space="preserve"> </w:t>
      </w:r>
      <w:proofErr w:type="spellStart"/>
      <w:r w:rsidRPr="006F7F5C">
        <w:t>Excel</w:t>
      </w:r>
      <w:proofErr w:type="spellEnd"/>
      <w:r w:rsidRPr="006F7F5C">
        <w:t xml:space="preserve"> (*.</w:t>
      </w:r>
      <w:proofErr w:type="spellStart"/>
      <w:r w:rsidRPr="006F7F5C">
        <w:t>xls</w:t>
      </w:r>
      <w:proofErr w:type="spellEnd"/>
      <w:r w:rsidRPr="006F7F5C">
        <w:rPr>
          <w:lang w:val="en-US"/>
        </w:rPr>
        <w:t>x</w:t>
      </w:r>
      <w:r w:rsidRPr="006F7F5C">
        <w:t>), и других)</w:t>
      </w:r>
      <w:r w:rsidR="005C7A88">
        <w:t>.</w:t>
      </w:r>
      <w:r w:rsidRPr="006F7F5C">
        <w:t xml:space="preserve"> </w:t>
      </w:r>
      <w:r w:rsidR="005C7A88">
        <w:t>Исключение составляют</w:t>
      </w:r>
      <w:r w:rsidR="00EB08EE">
        <w:t xml:space="preserve"> документы</w:t>
      </w:r>
      <w:r w:rsidRPr="006F7F5C">
        <w:t>, выданны</w:t>
      </w:r>
      <w:r w:rsidR="00EB08EE">
        <w:t>е</w:t>
      </w:r>
      <w:r w:rsidRPr="006F7F5C">
        <w:t xml:space="preserve"> Участнику третьими лицами, которые должны быть предоставлены </w:t>
      </w:r>
      <w:r w:rsidR="00EB08EE">
        <w:t>только</w:t>
      </w:r>
      <w:r w:rsidRPr="006F7F5C">
        <w:t xml:space="preserve"> в</w:t>
      </w:r>
      <w:r w:rsidR="00EB08EE">
        <w:t xml:space="preserve"> </w:t>
      </w:r>
      <w:r w:rsidRPr="006F7F5C">
        <w:t>графическом виде (</w:t>
      </w:r>
      <w:r w:rsidR="00EB08EE">
        <w:t xml:space="preserve">в том числе в виде </w:t>
      </w:r>
      <w:r w:rsidR="00EB08EE" w:rsidRPr="006F7F5C">
        <w:t>скан-копии, рекомендуемый формат: *.</w:t>
      </w:r>
      <w:r w:rsidR="00EB08EE" w:rsidRPr="006F7F5C">
        <w:rPr>
          <w:lang w:val="en-US"/>
        </w:rPr>
        <w:t>pdf</w:t>
      </w:r>
      <w:r w:rsidRPr="006F7F5C">
        <w:t>);</w:t>
      </w:r>
    </w:p>
    <w:p w14:paraId="52703675" w14:textId="1C806BE3" w:rsidR="00467AF3" w:rsidRPr="006F7F5C" w:rsidRDefault="00467AF3" w:rsidP="00467AF3">
      <w:pPr>
        <w:pStyle w:val="a6"/>
      </w:pPr>
      <w:r w:rsidRPr="006F7F5C">
        <w:t>электронные копии документов, заверенные трет</w:t>
      </w:r>
      <w:r w:rsidR="009614B2">
        <w:t>ьей</w:t>
      </w:r>
      <w:r w:rsidRPr="006F7F5C">
        <w:t xml:space="preserve"> </w:t>
      </w:r>
      <w:r w:rsidR="009614B2">
        <w:t>стороной</w:t>
      </w:r>
      <w:r w:rsidRPr="006F7F5C">
        <w:t>,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35E60391" w14:textId="77777777" w:rsidR="00467AF3" w:rsidRPr="006F7F5C" w:rsidRDefault="00467AF3" w:rsidP="00467AF3">
      <w:pPr>
        <w:pStyle w:val="a6"/>
      </w:pPr>
      <w:r w:rsidRPr="006F7F5C">
        <w:t>все файлы не должны иметь защиты от их открытия, изменения, копирования их содержимого или их печати;</w:t>
      </w:r>
    </w:p>
    <w:p w14:paraId="54239C14" w14:textId="4F88C0E1" w:rsidR="00467AF3" w:rsidRPr="006F7F5C" w:rsidRDefault="00EB08EE" w:rsidP="00467AF3">
      <w:pPr>
        <w:pStyle w:val="a6"/>
      </w:pPr>
      <w:r w:rsidRPr="00EB08EE">
        <w:t xml:space="preserve">файлы электронной заявки рекомендуется именовать так, чтобы </w:t>
      </w:r>
      <w:r w:rsidR="0088447C">
        <w:t xml:space="preserve">можно </w:t>
      </w:r>
      <w:r w:rsidRPr="00EB08EE">
        <w:t xml:space="preserve">было идентифицировать содержание данного файла заявки (указать </w:t>
      </w:r>
      <w:r w:rsidRPr="00EB08EE">
        <w:lastRenderedPageBreak/>
        <w:t>в</w:t>
      </w:r>
      <w:r w:rsidR="001B7B79">
        <w:t> </w:t>
      </w:r>
      <w:r w:rsidRPr="00EB08EE">
        <w:t>названии файла содержащийся в нем документ). Каждый документ рекомендуется размещать в отдельном файле</w:t>
      </w:r>
      <w:r w:rsidR="00467AF3" w:rsidRPr="006F7F5C">
        <w:t>;</w:t>
      </w:r>
    </w:p>
    <w:p w14:paraId="75279343" w14:textId="473648CF" w:rsidR="00467AF3" w:rsidRPr="006F7F5C" w:rsidRDefault="0089351A" w:rsidP="00467AF3">
      <w:pPr>
        <w:pStyle w:val="a6"/>
      </w:pPr>
      <w:r>
        <w:t>е</w:t>
      </w:r>
      <w:r w:rsidR="00467AF3" w:rsidRPr="006F7F5C">
        <w:t>сли какой-либо документ представлен в нечитаемом виде, данный документ считается непредставленным.</w:t>
      </w:r>
    </w:p>
    <w:p w14:paraId="309B30DD" w14:textId="0765384B" w:rsidR="002C216E" w:rsidRDefault="002C216E" w:rsidP="002C216E">
      <w:pPr>
        <w:pStyle w:val="a5"/>
      </w:pPr>
      <w:r w:rsidRPr="006F7F5C">
        <w:t>Никакие исправления в документах заявки не имеют силу, за исключением тех случаев, когда эти исправления</w:t>
      </w:r>
      <w:r>
        <w:t xml:space="preserve"> заверены надписью «исправленному верить» и собственноручной подписью уполномоченного лица Участника, расположенной рядом с каждым исправлением.</w:t>
      </w:r>
    </w:p>
    <w:p w14:paraId="15C60022" w14:textId="77777777" w:rsidR="00235B1E" w:rsidRDefault="00235B1E" w:rsidP="00235B1E">
      <w:pPr>
        <w:pStyle w:val="a4"/>
      </w:pPr>
      <w:bookmarkStart w:id="93" w:name="_Ref130394205"/>
      <w:bookmarkStart w:id="94" w:name="_Ref130394785"/>
      <w:bookmarkStart w:id="95" w:name="_Ref130394802"/>
      <w:bookmarkStart w:id="96" w:name="_Toc189056761"/>
      <w:r>
        <w:t>Разъяснение Документации о закупке</w:t>
      </w:r>
      <w:bookmarkEnd w:id="86"/>
      <w:bookmarkEnd w:id="87"/>
      <w:bookmarkEnd w:id="88"/>
      <w:bookmarkEnd w:id="93"/>
      <w:bookmarkEnd w:id="94"/>
      <w:bookmarkEnd w:id="95"/>
      <w:bookmarkEnd w:id="96"/>
    </w:p>
    <w:p w14:paraId="67FFDB69" w14:textId="07ED5D90" w:rsidR="00235B1E" w:rsidRDefault="00235B1E" w:rsidP="00235B1E">
      <w:pPr>
        <w:pStyle w:val="a5"/>
      </w:pPr>
      <w:r>
        <w:t>Участники вправе обратиться к Организатору за разъяснениями Документации о закупке.</w:t>
      </w:r>
    </w:p>
    <w:p w14:paraId="545E26B0" w14:textId="4B4A468D" w:rsidR="00B20BC0" w:rsidRDefault="00357BCF" w:rsidP="00357BCF">
      <w:pPr>
        <w:pStyle w:val="a5"/>
      </w:pPr>
      <w:r>
        <w:t>З</w:t>
      </w:r>
      <w:r w:rsidRPr="00357BCF">
        <w:t xml:space="preserve">апросы подаются в соответствии с Регламентами и инструкциями </w:t>
      </w:r>
      <w:r w:rsidR="00DA460C">
        <w:t>О</w:t>
      </w:r>
      <w:r w:rsidRPr="00357BCF">
        <w:t>ператора ЭП, опубликованными на сайте соответствующей ЭП.</w:t>
      </w:r>
    </w:p>
    <w:p w14:paraId="1A5AFF88" w14:textId="08471471" w:rsidR="00235B1E" w:rsidRDefault="00235B1E" w:rsidP="00235B1E">
      <w:pPr>
        <w:pStyle w:val="a5"/>
      </w:pPr>
      <w:r>
        <w:t>Организатор обязуется ответить на любой вопрос, поступивший не позднее чем за 3</w:t>
      </w:r>
      <w:r w:rsidR="007C6B9B">
        <w:t> </w:t>
      </w:r>
      <w:r>
        <w:t xml:space="preserve">(три) рабочих дня до даты окончания срока подачи заявок. </w:t>
      </w:r>
      <w:r w:rsidR="00CB1B2C">
        <w:t>В случае поступления вопросов с нарушением установленного срока</w:t>
      </w:r>
      <w:r>
        <w:t xml:space="preserve"> Организатор вправе не предоставлять разъяснения.</w:t>
      </w:r>
    </w:p>
    <w:p w14:paraId="5C8E7810" w14:textId="3FC74101" w:rsidR="00290C9C" w:rsidRDefault="00235B1E" w:rsidP="00235B1E">
      <w:pPr>
        <w:pStyle w:val="a5"/>
      </w:pPr>
      <w:r>
        <w:t>Ответы на поступившие вопросы официально размещаются (с указанием предмета запроса, но без указания Участника, от которого поступил вопрос) в</w:t>
      </w:r>
      <w:r w:rsidR="003C7321">
        <w:t> </w:t>
      </w:r>
      <w:r>
        <w:t xml:space="preserve">сроки, установленные </w:t>
      </w:r>
      <w:r w:rsidR="00565751">
        <w:t>подразделом </w:t>
      </w:r>
      <w:r w:rsidR="00565751">
        <w:fldChar w:fldCharType="begin"/>
      </w:r>
      <w:r w:rsidR="00565751">
        <w:instrText xml:space="preserve"> REF _Ref125359973 \r \h </w:instrText>
      </w:r>
      <w:r w:rsidR="00565751">
        <w:fldChar w:fldCharType="separate"/>
      </w:r>
      <w:r w:rsidR="008307FC">
        <w:t>1.2</w:t>
      </w:r>
      <w:r w:rsidR="00565751">
        <w:fldChar w:fldCharType="end"/>
      </w:r>
      <w:r>
        <w:t>, но в любом случае не позднее чем в</w:t>
      </w:r>
      <w:r w:rsidR="003C7321">
        <w:t> </w:t>
      </w:r>
      <w:r>
        <w:t>течение 3</w:t>
      </w:r>
      <w:r w:rsidR="003C7321">
        <w:t> </w:t>
      </w:r>
      <w:r>
        <w:t>(трех) рабочих дней с даты поступления такого запроса.</w:t>
      </w:r>
      <w:r w:rsidR="00DC7674">
        <w:t xml:space="preserve"> </w:t>
      </w:r>
      <w:r w:rsidR="00DC7674" w:rsidRPr="00DC7674">
        <w:t>Копия ответа размещается Организатором на ЭП.</w:t>
      </w:r>
    </w:p>
    <w:p w14:paraId="7AB09F9E" w14:textId="5CFE0083" w:rsidR="00EB08EE" w:rsidRDefault="00EB08EE" w:rsidP="00EB08EE">
      <w:pPr>
        <w:pStyle w:val="a5"/>
      </w:pPr>
      <w:r w:rsidRPr="00EB08EE">
        <w:t>Организатор также вправе по собственной инициативе (без получения запросов от Участников) официально разместить разъяснения Документации о закупке.</w:t>
      </w:r>
    </w:p>
    <w:p w14:paraId="2C8ED1CE" w14:textId="3A3F689E" w:rsidR="00235B1E" w:rsidRDefault="00235B1E" w:rsidP="00235B1E">
      <w:pPr>
        <w:pStyle w:val="a5"/>
      </w:pPr>
      <w: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history="1">
        <w:r w:rsidR="0024276A" w:rsidRPr="00A46998">
          <w:rPr>
            <w:rStyle w:val="afb"/>
          </w:rPr>
          <w:t>П</w:t>
        </w:r>
        <w:r w:rsidRPr="00A46998">
          <w:rPr>
            <w:rStyle w:val="afb"/>
          </w:rPr>
          <w:t xml:space="preserve">роекта </w:t>
        </w:r>
        <w:r w:rsidR="0024276A" w:rsidRPr="00A46998">
          <w:rPr>
            <w:rStyle w:val="afb"/>
          </w:rPr>
          <w:t>д</w:t>
        </w:r>
        <w:r w:rsidRPr="00A46998">
          <w:rPr>
            <w:rStyle w:val="afb"/>
          </w:rPr>
          <w:t>оговора</w:t>
        </w:r>
        <w:r w:rsidR="00A46998" w:rsidRPr="00A46998">
          <w:rPr>
            <w:rStyle w:val="afb"/>
          </w:rPr>
          <w:t xml:space="preserve"> (Приложения № 2)</w:t>
        </w:r>
      </w:hyperlink>
      <w:r w:rsidR="00A46998">
        <w:rPr>
          <w:rStyle w:val="afb"/>
        </w:rPr>
        <w:t>,</w:t>
      </w:r>
      <w:r>
        <w:t xml:space="preserve"> в</w:t>
      </w:r>
      <w:r w:rsidR="00A46998">
        <w:t> </w:t>
      </w:r>
      <w:r>
        <w:t xml:space="preserve">противном случае </w:t>
      </w:r>
      <w:r w:rsidR="00290C9C">
        <w:t>вносятся</w:t>
      </w:r>
      <w:r>
        <w:t xml:space="preserve"> изменения в Документацию о</w:t>
      </w:r>
      <w:r w:rsidR="00290C9C">
        <w:t xml:space="preserve"> </w:t>
      </w:r>
      <w:r>
        <w:t>закупке. При этом Участники обязаны учитывать разъяснения Организатора при подготовке своих заявок. Все риски и последствия за подачу заявки без</w:t>
      </w:r>
      <w:r w:rsidR="00290C9C">
        <w:t xml:space="preserve"> </w:t>
      </w:r>
      <w:r>
        <w:t>учета официально размещенных разъяснений несет Участник.</w:t>
      </w:r>
    </w:p>
    <w:p w14:paraId="7E138AB3" w14:textId="77777777" w:rsidR="00CC7F55" w:rsidRDefault="00235B1E" w:rsidP="00235B1E">
      <w:pPr>
        <w:pStyle w:val="a5"/>
      </w:pPr>
      <w: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w:t>
      </w:r>
      <w:r w:rsidR="003C7321">
        <w:t> </w:t>
      </w:r>
      <w:r>
        <w:t>вправе на нее ссылаться.</w:t>
      </w:r>
    </w:p>
    <w:p w14:paraId="4EBCDE14" w14:textId="2FA52F7D" w:rsidR="00235B1E" w:rsidRDefault="00235B1E" w:rsidP="00235B1E">
      <w:pPr>
        <w:pStyle w:val="a4"/>
      </w:pPr>
      <w:bookmarkStart w:id="97" w:name="_Ref125362076"/>
      <w:bookmarkStart w:id="98" w:name="_Ref125363891"/>
      <w:bookmarkStart w:id="99" w:name="_Ref125364404"/>
      <w:bookmarkStart w:id="100" w:name="_Toc189056762"/>
      <w:r>
        <w:t xml:space="preserve">Изменения </w:t>
      </w:r>
      <w:r w:rsidR="00EC0D36">
        <w:t>Извещени</w:t>
      </w:r>
      <w:r w:rsidR="00EB08EE">
        <w:t>я</w:t>
      </w:r>
      <w:r w:rsidR="00EC0D36">
        <w:t xml:space="preserve"> </w:t>
      </w:r>
      <w:r w:rsidR="00937AAB" w:rsidRPr="00937AAB">
        <w:t>и</w:t>
      </w:r>
      <w:r w:rsidR="00937AAB">
        <w:t> </w:t>
      </w:r>
      <w:r w:rsidR="00937AAB" w:rsidRPr="00937AAB">
        <w:t>(или)</w:t>
      </w:r>
      <w:r w:rsidR="00EC0D36">
        <w:t xml:space="preserve"> </w:t>
      </w:r>
      <w:r>
        <w:t>Документаци</w:t>
      </w:r>
      <w:r w:rsidR="00EB08EE">
        <w:t>и</w:t>
      </w:r>
      <w:r>
        <w:t xml:space="preserve"> о закупке</w:t>
      </w:r>
      <w:bookmarkEnd w:id="97"/>
      <w:bookmarkEnd w:id="98"/>
      <w:bookmarkEnd w:id="99"/>
      <w:bookmarkEnd w:id="100"/>
    </w:p>
    <w:p w14:paraId="3EA07238" w14:textId="0C75CBF6" w:rsidR="00235B1E" w:rsidRDefault="00235B1E" w:rsidP="00235B1E">
      <w:pPr>
        <w:pStyle w:val="a5"/>
      </w:pPr>
      <w:r>
        <w:t>Организатор в любой момент до окончания срока подачи заявок (</w:t>
      </w:r>
      <w:r w:rsidR="00565751">
        <w:t>подраздел </w:t>
      </w:r>
      <w:r w:rsidR="00565751">
        <w:fldChar w:fldCharType="begin"/>
      </w:r>
      <w:r w:rsidR="00565751">
        <w:instrText xml:space="preserve"> REF _Ref125359973 \r \h </w:instrText>
      </w:r>
      <w:r w:rsidR="00565751">
        <w:fldChar w:fldCharType="separate"/>
      </w:r>
      <w:r w:rsidR="008307FC">
        <w:t>1.2</w:t>
      </w:r>
      <w:r w:rsidR="00565751">
        <w:fldChar w:fldCharType="end"/>
      </w:r>
      <w:r>
        <w:t xml:space="preserve">) вправе внести изменения в Извещение </w:t>
      </w:r>
      <w:r w:rsidR="00937AAB" w:rsidRPr="00BA485C">
        <w:t>и</w:t>
      </w:r>
      <w:r w:rsidR="00937AAB">
        <w:t> (</w:t>
      </w:r>
      <w:r w:rsidR="00937AAB" w:rsidRPr="00BA485C">
        <w:t>или</w:t>
      </w:r>
      <w:r w:rsidR="00937AAB">
        <w:t>)</w:t>
      </w:r>
      <w:r>
        <w:t xml:space="preserve"> Документацию о закупке. При</w:t>
      </w:r>
      <w:r w:rsidR="004B537F">
        <w:t> </w:t>
      </w:r>
      <w:r>
        <w:t xml:space="preserve">этом официальному размещению подлежит обновленная редакция Извещения </w:t>
      </w:r>
      <w:r w:rsidR="00937AAB" w:rsidRPr="00BA485C">
        <w:t>и</w:t>
      </w:r>
      <w:r w:rsidR="00937AAB">
        <w:t> (</w:t>
      </w:r>
      <w:r w:rsidR="00937AAB" w:rsidRPr="00BA485C">
        <w:t>или</w:t>
      </w:r>
      <w:r w:rsidR="00937AAB">
        <w:t>)</w:t>
      </w:r>
      <w:r>
        <w:t xml:space="preserve"> Документации о закупке, а также перечень внесенных изменений в них.</w:t>
      </w:r>
    </w:p>
    <w:p w14:paraId="3B5B21B1" w14:textId="0CB0C796" w:rsidR="00F9643F" w:rsidRDefault="007747D7" w:rsidP="00F9643F">
      <w:pPr>
        <w:pStyle w:val="a5"/>
        <w:keepNext/>
      </w:pPr>
      <w:bookmarkStart w:id="101" w:name="_Ref125550844"/>
      <w:r>
        <w:lastRenderedPageBreak/>
        <w:t>После окончания срока подачи заявок допускается изменени</w:t>
      </w:r>
      <w:r w:rsidR="00206452">
        <w:t>е</w:t>
      </w:r>
      <w:r>
        <w:t xml:space="preserve"> только в части установленных Документацией о закупке</w:t>
      </w:r>
      <w:r w:rsidR="00F9643F">
        <w:t xml:space="preserve"> </w:t>
      </w:r>
      <w:r w:rsidR="008843F2">
        <w:t>дат</w:t>
      </w:r>
      <w:r w:rsidR="00F9643F">
        <w:t>:</w:t>
      </w:r>
    </w:p>
    <w:p w14:paraId="58513B76" w14:textId="61305582" w:rsidR="00F9643F" w:rsidRDefault="00F9643F" w:rsidP="00F9643F">
      <w:pPr>
        <w:pStyle w:val="a6"/>
      </w:pPr>
      <w:r>
        <w:t>рассмотрения первых частей заявок</w:t>
      </w:r>
      <w:r w:rsidR="003251B5">
        <w:t xml:space="preserve"> /</w:t>
      </w:r>
      <w:r>
        <w:t xml:space="preserve"> окончательных предложений;</w:t>
      </w:r>
    </w:p>
    <w:p w14:paraId="3F630CD6" w14:textId="2D142559" w:rsidR="00F9643F" w:rsidRDefault="00F9643F" w:rsidP="00F9643F">
      <w:pPr>
        <w:pStyle w:val="a6"/>
      </w:pPr>
      <w:r>
        <w:t>рассмотрения вторых частей заявок и ценовых предложений;</w:t>
      </w:r>
    </w:p>
    <w:p w14:paraId="55F047F4" w14:textId="531F8B6E" w:rsidR="00F9643F" w:rsidRDefault="00F9643F" w:rsidP="00F9643F">
      <w:pPr>
        <w:pStyle w:val="a6"/>
      </w:pPr>
      <w:r>
        <w:t>проведения переторжки, если предусмотрен данный этап;</w:t>
      </w:r>
    </w:p>
    <w:p w14:paraId="27AA4CCD" w14:textId="5584BBFD" w:rsidR="00F9643F" w:rsidRDefault="00F9643F" w:rsidP="00F9643F">
      <w:pPr>
        <w:pStyle w:val="a6"/>
      </w:pPr>
      <w:r>
        <w:t>подведения итогов закупки;</w:t>
      </w:r>
    </w:p>
    <w:p w14:paraId="2C4A96BA" w14:textId="33087539" w:rsidR="00235B1E" w:rsidRDefault="007747D7" w:rsidP="00F9643F">
      <w:pPr>
        <w:pStyle w:val="ad"/>
        <w:ind w:left="1134"/>
      </w:pPr>
      <w:r>
        <w:t>в пределах срока действия заявок и с уведомлением Участников, подавших заявки.</w:t>
      </w:r>
      <w:bookmarkEnd w:id="101"/>
    </w:p>
    <w:p w14:paraId="448522E1" w14:textId="0BF86619" w:rsidR="00235B1E" w:rsidRDefault="00235B1E" w:rsidP="0037359B">
      <w:pPr>
        <w:pStyle w:val="a5"/>
      </w:pPr>
      <w:r>
        <w:t>Текст изменений официально размещается в течение 3</w:t>
      </w:r>
      <w:r w:rsidR="006410F0">
        <w:t> </w:t>
      </w:r>
      <w:r>
        <w:t>(трех) календарных дней со дня принятия решения о внесении указанных изменений.</w:t>
      </w:r>
      <w:r w:rsidR="0037359B">
        <w:t xml:space="preserve"> </w:t>
      </w:r>
      <w:r w:rsidR="0088447C">
        <w:t>В</w:t>
      </w:r>
      <w:r w:rsidR="007747D7" w:rsidRPr="007747D7">
        <w:t>се</w:t>
      </w:r>
      <w: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p>
    <w:p w14:paraId="252D9D7F" w14:textId="0A4BF5C4" w:rsidR="00F9643F" w:rsidRDefault="00355810" w:rsidP="00355810">
      <w:pPr>
        <w:pStyle w:val="a5"/>
      </w:pPr>
      <w:r>
        <w:t xml:space="preserve">При </w:t>
      </w:r>
      <w:r w:rsidRPr="006D27E2">
        <w:t>внесении изменений в Документацию о закупке (за исключением указанного в пункте </w:t>
      </w:r>
      <w:r w:rsidRPr="006D27E2">
        <w:fldChar w:fldCharType="begin"/>
      </w:r>
      <w:r w:rsidRPr="006D27E2">
        <w:instrText xml:space="preserve"> REF _Ref125550844 \r \h </w:instrText>
      </w:r>
      <w:r>
        <w:instrText xml:space="preserve"> \* MERGEFORMAT </w:instrText>
      </w:r>
      <w:r w:rsidRPr="006D27E2">
        <w:fldChar w:fldCharType="separate"/>
      </w:r>
      <w:r w:rsidR="008307FC">
        <w:t>4.5.2</w:t>
      </w:r>
      <w:r w:rsidRPr="006D27E2">
        <w:fldChar w:fldCharType="end"/>
      </w:r>
      <w:r w:rsidRPr="006D27E2">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t xml:space="preserve"> половины от минимального срока подачи заявок, установленного в Положении о закупке для данного способа, а именно</w:t>
      </w:r>
      <w:r w:rsidR="00F9643F">
        <w:t>:</w:t>
      </w:r>
    </w:p>
    <w:p w14:paraId="6D221753" w14:textId="2F406D9F" w:rsidR="00355810" w:rsidRDefault="00F9643F" w:rsidP="00F9643F">
      <w:pPr>
        <w:pStyle w:val="a6"/>
      </w:pPr>
      <w:r w:rsidRPr="00F9643F">
        <w:t>4</w:t>
      </w:r>
      <w:r>
        <w:t> </w:t>
      </w:r>
      <w:r w:rsidRPr="00F9643F">
        <w:t>(четырех) календарных дней, если НМЦ закупки</w:t>
      </w:r>
      <w:r>
        <w:t xml:space="preserve"> (подраздел </w:t>
      </w:r>
      <w:r>
        <w:fldChar w:fldCharType="begin"/>
      </w:r>
      <w:r>
        <w:instrText xml:space="preserve"> REF _Ref125359973 \r \h </w:instrText>
      </w:r>
      <w:r>
        <w:fldChar w:fldCharType="separate"/>
      </w:r>
      <w:r w:rsidR="008307FC">
        <w:t>1.2</w:t>
      </w:r>
      <w:r>
        <w:fldChar w:fldCharType="end"/>
      </w:r>
      <w:r>
        <w:t>)</w:t>
      </w:r>
      <w:r w:rsidRPr="00F9643F">
        <w:t xml:space="preserve"> не</w:t>
      </w:r>
      <w:r>
        <w:t> </w:t>
      </w:r>
      <w:r w:rsidRPr="00F9643F">
        <w:t>превышает 30</w:t>
      </w:r>
      <w:r>
        <w:t> </w:t>
      </w:r>
      <w:r w:rsidRPr="00F9643F">
        <w:t>000</w:t>
      </w:r>
      <w:r>
        <w:t> </w:t>
      </w:r>
      <w:r w:rsidRPr="00F9643F">
        <w:t>000 (тридцать миллионов) рублей без НДС</w:t>
      </w:r>
      <w:r>
        <w:t>;</w:t>
      </w:r>
    </w:p>
    <w:p w14:paraId="228D52A7" w14:textId="6558DD72" w:rsidR="00F9643F" w:rsidRPr="006A79B8" w:rsidRDefault="00F9643F" w:rsidP="00F9643F">
      <w:pPr>
        <w:pStyle w:val="a6"/>
      </w:pPr>
      <w:r w:rsidRPr="00F9643F">
        <w:t>8</w:t>
      </w:r>
      <w:r>
        <w:t> </w:t>
      </w:r>
      <w:r w:rsidRPr="00F9643F">
        <w:t>(восьми) календарных дней, если НМЦ закупки</w:t>
      </w:r>
      <w:r>
        <w:t xml:space="preserve"> (подраздел </w:t>
      </w:r>
      <w:r>
        <w:fldChar w:fldCharType="begin"/>
      </w:r>
      <w:r>
        <w:instrText xml:space="preserve"> REF _Ref125359973 \r \h </w:instrText>
      </w:r>
      <w:r>
        <w:fldChar w:fldCharType="separate"/>
      </w:r>
      <w:r w:rsidR="008307FC">
        <w:t>1.2</w:t>
      </w:r>
      <w:r>
        <w:fldChar w:fldCharType="end"/>
      </w:r>
      <w:r>
        <w:t>)</w:t>
      </w:r>
      <w:r w:rsidRPr="00F9643F">
        <w:t xml:space="preserve"> превышает 30</w:t>
      </w:r>
      <w:r>
        <w:t> </w:t>
      </w:r>
      <w:r w:rsidRPr="00F9643F">
        <w:t>000</w:t>
      </w:r>
      <w:r>
        <w:t> </w:t>
      </w:r>
      <w:r w:rsidRPr="00F9643F">
        <w:t>000 (тридцать миллионов) рублей без НДС</w:t>
      </w:r>
      <w:r>
        <w:t>.</w:t>
      </w:r>
    </w:p>
    <w:p w14:paraId="594F3D46" w14:textId="77777777" w:rsidR="00CC7F55" w:rsidRDefault="00235B1E" w:rsidP="006E0CA9">
      <w:pPr>
        <w:pStyle w:val="a5"/>
      </w:pPr>
      <w: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75EC9119" w14:textId="77777777" w:rsidR="005C07A0" w:rsidRDefault="005C07A0" w:rsidP="00BD79C0">
      <w:pPr>
        <w:pStyle w:val="a4"/>
      </w:pPr>
      <w:bookmarkStart w:id="102" w:name="_Ref125362119"/>
      <w:bookmarkStart w:id="103" w:name="_Toc189056763"/>
      <w:r>
        <w:t>Подача заявок и их прием</w:t>
      </w:r>
      <w:bookmarkEnd w:id="102"/>
      <w:bookmarkEnd w:id="103"/>
    </w:p>
    <w:p w14:paraId="0F876ACA" w14:textId="783F1D32" w:rsidR="005C07A0" w:rsidRDefault="005C07A0" w:rsidP="005C07A0">
      <w:pPr>
        <w:pStyle w:val="a5"/>
      </w:pPr>
      <w:r>
        <w:t>Участник вправе подать</w:t>
      </w:r>
      <w:r w:rsidR="00AF4616">
        <w:t xml:space="preserve"> одну</w:t>
      </w:r>
      <w:r>
        <w:t xml:space="preserve"> </w:t>
      </w:r>
      <w:r w:rsidR="00BD79C0">
        <w:t xml:space="preserve">подготовленную </w:t>
      </w:r>
      <w:r>
        <w:t>заявку</w:t>
      </w:r>
      <w:r w:rsidR="004B537F">
        <w:t xml:space="preserve"> </w:t>
      </w:r>
      <w:r>
        <w:t>на участие в закупке</w:t>
      </w:r>
      <w:r w:rsidR="00BD79C0">
        <w:t xml:space="preserve"> </w:t>
      </w:r>
      <w:r>
        <w:t>в</w:t>
      </w:r>
      <w:r w:rsidR="004B537F">
        <w:t> </w:t>
      </w:r>
      <w:r>
        <w:t>любое время начиная с</w:t>
      </w:r>
      <w:r w:rsidR="00BD79C0">
        <w:t xml:space="preserve"> </w:t>
      </w:r>
      <w:r>
        <w:t>даты официального размещения Извещения и до</w:t>
      </w:r>
      <w:r w:rsidR="004B537F">
        <w:t> </w:t>
      </w:r>
      <w:r>
        <w:t>окончания срока подачи заявок</w:t>
      </w:r>
      <w:r w:rsidR="004B537F">
        <w:t xml:space="preserve"> </w:t>
      </w:r>
      <w:r w:rsidR="00565751">
        <w:t>(подраздел </w:t>
      </w:r>
      <w:r w:rsidR="00565751">
        <w:fldChar w:fldCharType="begin"/>
      </w:r>
      <w:r w:rsidR="00565751">
        <w:instrText xml:space="preserve"> REF _Ref125359973 \r \h </w:instrText>
      </w:r>
      <w:r w:rsidR="00565751">
        <w:fldChar w:fldCharType="separate"/>
      </w:r>
      <w:r w:rsidR="008307FC">
        <w:t>1.2</w:t>
      </w:r>
      <w:r w:rsidR="00565751">
        <w:fldChar w:fldCharType="end"/>
      </w:r>
      <w:r w:rsidR="00565751">
        <w:t>)</w:t>
      </w:r>
      <w:r>
        <w:t xml:space="preserve">. </w:t>
      </w:r>
      <w:r w:rsidR="00BA1EB0" w:rsidRPr="00BA1EB0">
        <w:t>При этом все части заявок, включая ценовое предложение Участника, подаются им одновременно.</w:t>
      </w:r>
      <w:r w:rsidR="00BA1EB0">
        <w:t xml:space="preserve"> </w:t>
      </w:r>
      <w:r>
        <w:t>Заявки, поданные позднее установленного срока, не</w:t>
      </w:r>
      <w:r w:rsidR="004B537F">
        <w:t xml:space="preserve"> </w:t>
      </w:r>
      <w:r>
        <w:t xml:space="preserve">могут быть приняты </w:t>
      </w:r>
      <w:r w:rsidR="00A6475E">
        <w:t>Организатором</w:t>
      </w:r>
      <w:r>
        <w:t>, независимо от</w:t>
      </w:r>
      <w:r w:rsidR="00BA1EB0">
        <w:t xml:space="preserve"> </w:t>
      </w:r>
      <w:r>
        <w:t>причин опоздания.</w:t>
      </w:r>
    </w:p>
    <w:p w14:paraId="591880DA" w14:textId="5BA2778E" w:rsidR="005C07A0" w:rsidRPr="00BA1EB0" w:rsidRDefault="005C07A0" w:rsidP="005C07A0">
      <w:pPr>
        <w:pStyle w:val="a5"/>
      </w:pPr>
      <w:r>
        <w:t xml:space="preserve">Подача Участником заявки означает его безоговорочное согласие с условиями участия в закупке, содержащимися в Документации о закупке, а также изучение </w:t>
      </w:r>
      <w:r w:rsidRPr="00BA1EB0">
        <w:t>им Положения о закупке Заказчика и Документаци</w:t>
      </w:r>
      <w:r w:rsidR="00EF1C81">
        <w:t>и</w:t>
      </w:r>
      <w:r w:rsidRPr="00BA1EB0">
        <w:t xml:space="preserve"> о закупке (включая все приложения к ней).</w:t>
      </w:r>
    </w:p>
    <w:p w14:paraId="3A56FCE7" w14:textId="744E6138" w:rsidR="00F82812" w:rsidRPr="00BA1EB0" w:rsidRDefault="009C0380" w:rsidP="00D543A1">
      <w:pPr>
        <w:pStyle w:val="a5"/>
      </w:pPr>
      <w:r w:rsidRPr="00BA1EB0">
        <w:t>Заявка должна быть подготовлена в форме электронного документа и подана с использованием функционала ЭП</w:t>
      </w:r>
      <w:r w:rsidR="00F82812" w:rsidRPr="00BA1EB0">
        <w:t xml:space="preserve"> в доступном для прочтения формате</w:t>
      </w:r>
      <w:r w:rsidRPr="00BA1EB0">
        <w:t>.</w:t>
      </w:r>
      <w:r w:rsidR="00F82812" w:rsidRPr="00BA1EB0">
        <w:t xml:space="preserve"> При этом </w:t>
      </w:r>
      <w:r w:rsidR="00EF1C81">
        <w:t xml:space="preserve">Участник должен </w:t>
      </w:r>
      <w:r w:rsidR="00F82812" w:rsidRPr="00BA1EB0">
        <w:t>сканировать документы после того, как они будут оформлены в соответствии с требованиями Документации о закупке.</w:t>
      </w:r>
    </w:p>
    <w:p w14:paraId="254A1D78" w14:textId="0794076E" w:rsidR="009C0380" w:rsidRPr="00BA1EB0" w:rsidRDefault="009C0380" w:rsidP="005C07A0">
      <w:pPr>
        <w:pStyle w:val="a5"/>
      </w:pPr>
      <w:r w:rsidRPr="00BA1EB0">
        <w:t>Заявка должна быть подписана электронной подписью лица, которое является уполномоченным представителем Участника</w:t>
      </w:r>
      <w:r w:rsidR="00F82812" w:rsidRPr="00BA1EB0">
        <w:t>.</w:t>
      </w:r>
    </w:p>
    <w:p w14:paraId="4ED0921E" w14:textId="15F32FA1" w:rsidR="005C07A0" w:rsidRDefault="00290C9C" w:rsidP="00290C9C">
      <w:pPr>
        <w:pStyle w:val="a5"/>
      </w:pPr>
      <w:r w:rsidRPr="00BA1EB0">
        <w:lastRenderedPageBreak/>
        <w:t xml:space="preserve">Правила </w:t>
      </w:r>
      <w:r w:rsidR="005C07A0" w:rsidRPr="00BA1EB0">
        <w:t>подачи</w:t>
      </w:r>
      <w:r w:rsidR="005C07A0">
        <w:t xml:space="preserve"> заявок</w:t>
      </w:r>
      <w:r w:rsidR="00F82812">
        <w:t xml:space="preserve"> также</w:t>
      </w:r>
      <w:r w:rsidR="005C07A0">
        <w:t xml:space="preserve">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r>
        <w:t>.</w:t>
      </w:r>
    </w:p>
    <w:p w14:paraId="3BAE5858" w14:textId="21CBB4EC" w:rsidR="00590291" w:rsidRDefault="00590291" w:rsidP="00290C9C">
      <w:pPr>
        <w:pStyle w:val="a5"/>
      </w:pPr>
      <w:r w:rsidRPr="00590291">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14:paraId="5DD1D416" w14:textId="4E3FD708" w:rsidR="006E0CA9" w:rsidRDefault="00206452" w:rsidP="00290C9C">
      <w:pPr>
        <w:pStyle w:val="a5"/>
      </w:pPr>
      <w:r>
        <w:t>О</w:t>
      </w:r>
      <w:r w:rsidR="005C07A0">
        <w:t>ператор ЭП до окончания срока подачи заявок обеспечивает конфиденциальность информации, содержащейся в поданных заявках.</w:t>
      </w:r>
    </w:p>
    <w:p w14:paraId="78762916" w14:textId="77777777" w:rsidR="004C188B" w:rsidRDefault="004C188B" w:rsidP="004C188B">
      <w:pPr>
        <w:pStyle w:val="a4"/>
      </w:pPr>
      <w:bookmarkStart w:id="104" w:name="_Ref125362130"/>
      <w:bookmarkStart w:id="105" w:name="_Ref125362192"/>
      <w:bookmarkStart w:id="106" w:name="_Ref125363819"/>
      <w:bookmarkStart w:id="107" w:name="_Ref125365136"/>
      <w:bookmarkStart w:id="108" w:name="_Toc189056764"/>
      <w:r>
        <w:t>Изменение и отзыв заявок</w:t>
      </w:r>
      <w:bookmarkEnd w:id="104"/>
      <w:bookmarkEnd w:id="105"/>
      <w:bookmarkEnd w:id="106"/>
      <w:bookmarkEnd w:id="107"/>
      <w:bookmarkEnd w:id="108"/>
    </w:p>
    <w:p w14:paraId="681338C3" w14:textId="60081F4A" w:rsidR="004C188B" w:rsidRDefault="004C188B" w:rsidP="004C188B">
      <w:pPr>
        <w:pStyle w:val="a5"/>
      </w:pPr>
      <w:r>
        <w:t>Участник вправе изменить или отозвать поданную им ранее заявку до момента окончания срока подачи заявок</w:t>
      </w:r>
      <w:r w:rsidR="00EF1C81">
        <w:t>.</w:t>
      </w:r>
      <w:r w:rsidR="003251B5">
        <w:t xml:space="preserve"> </w:t>
      </w:r>
      <w:r w:rsidR="00EF1C81">
        <w:t xml:space="preserve">Внесение </w:t>
      </w:r>
      <w:r>
        <w:t>изменений в заявку</w:t>
      </w:r>
      <w:r w:rsidR="00EF1C81">
        <w:t>, отзыв заявки после этого времени</w:t>
      </w:r>
      <w:r w:rsidR="00BA1EB0">
        <w:t xml:space="preserve"> </w:t>
      </w:r>
      <w:r>
        <w:t>не</w:t>
      </w:r>
      <w:r w:rsidR="00BA1EB0">
        <w:t xml:space="preserve"> </w:t>
      </w:r>
      <w:r>
        <w:t>допуска</w:t>
      </w:r>
      <w:r w:rsidR="00EF1C81">
        <w:t>ю</w:t>
      </w:r>
      <w:r>
        <w:t>тся, кроме случаев, прямо предусмотренных Документацией о</w:t>
      </w:r>
      <w:r w:rsidR="00BA1EB0">
        <w:t xml:space="preserve"> </w:t>
      </w:r>
      <w:r>
        <w:t>закупке.</w:t>
      </w:r>
    </w:p>
    <w:p w14:paraId="44756FC6" w14:textId="10DED9F5" w:rsidR="004C188B" w:rsidRDefault="004C188B" w:rsidP="004C188B">
      <w:pPr>
        <w:pStyle w:val="a5"/>
      </w:pPr>
      <w:r>
        <w:t>Отзыв Участником ранее поданной заявки</w:t>
      </w:r>
      <w:r w:rsidR="00BA1EB0">
        <w:t xml:space="preserve"> </w:t>
      </w:r>
      <w:r>
        <w:t>является отказом от участия в</w:t>
      </w:r>
      <w:r w:rsidR="003251B5">
        <w:t> </w:t>
      </w:r>
      <w:r>
        <w:t>закупке, отозванные заявки не рассматриваются Организатором</w:t>
      </w:r>
      <w:r w:rsidR="00EF1C81">
        <w:t xml:space="preserve"> по существу</w:t>
      </w:r>
      <w:r>
        <w:t>.</w:t>
      </w:r>
    </w:p>
    <w:p w14:paraId="684DDE16" w14:textId="1EF88CC3" w:rsidR="00832646" w:rsidRDefault="00832646" w:rsidP="00832646">
      <w:pPr>
        <w:pStyle w:val="a5"/>
      </w:pPr>
      <w:r>
        <w:t xml:space="preserve">Изменение и </w:t>
      </w:r>
      <w:r w:rsidRPr="006D27E2">
        <w:t xml:space="preserve">отзыв Участником ранее поданной заявки </w:t>
      </w:r>
      <w:r w:rsidR="00820B92">
        <w:t>о</w:t>
      </w:r>
      <w:r w:rsidRPr="006D27E2">
        <w:t>существляется в</w:t>
      </w:r>
      <w:r w:rsidR="00820B92">
        <w:t> </w:t>
      </w:r>
      <w:r w:rsidRPr="006D27E2">
        <w:t>порядке, аналогичном порядку подачи и приема заявок, установленному в подразделе </w:t>
      </w:r>
      <w:r w:rsidR="006D27E2" w:rsidRPr="006D27E2">
        <w:fldChar w:fldCharType="begin"/>
      </w:r>
      <w:r w:rsidR="006D27E2" w:rsidRPr="006D27E2">
        <w:instrText xml:space="preserve"> REF _Ref125362119 \w \h </w:instrText>
      </w:r>
      <w:r w:rsidR="006D27E2">
        <w:instrText xml:space="preserve"> \* MERGEFORMAT </w:instrText>
      </w:r>
      <w:r w:rsidR="006D27E2" w:rsidRPr="006D27E2">
        <w:fldChar w:fldCharType="separate"/>
      </w:r>
      <w:r w:rsidR="008307FC">
        <w:t>4.6</w:t>
      </w:r>
      <w:r w:rsidR="006D27E2" w:rsidRPr="006D27E2">
        <w:fldChar w:fldCharType="end"/>
      </w:r>
      <w:r w:rsidRPr="006D27E2">
        <w:t>.</w:t>
      </w:r>
    </w:p>
    <w:p w14:paraId="0E4DE60F" w14:textId="3EC8A543" w:rsidR="006E0CA9" w:rsidRDefault="00993799" w:rsidP="00832646">
      <w:pPr>
        <w:pStyle w:val="a5"/>
      </w:pPr>
      <w:r>
        <w:t>И</w:t>
      </w:r>
      <w:r w:rsidR="00832646">
        <w:t>зменения и отзыв заявки</w:t>
      </w:r>
      <w:r w:rsidR="00BA1EB0">
        <w:t xml:space="preserve"> </w:t>
      </w:r>
      <w:r w:rsidR="00832646">
        <w:t>осуществляется посредством функционала ЭП</w:t>
      </w:r>
      <w:r>
        <w:t xml:space="preserve"> (</w:t>
      </w:r>
      <w:r w:rsidR="00832646">
        <w:t>подробный порядок определяется Регламентом ЭП</w:t>
      </w:r>
      <w:r>
        <w:t>)</w:t>
      </w:r>
      <w:r w:rsidR="00832646">
        <w:t>.</w:t>
      </w:r>
    </w:p>
    <w:p w14:paraId="67201B88" w14:textId="33A4793F" w:rsidR="00781F38" w:rsidRDefault="00781F38" w:rsidP="00781F38">
      <w:pPr>
        <w:pStyle w:val="a4"/>
      </w:pPr>
      <w:bookmarkStart w:id="109" w:name="_Ref132816188"/>
      <w:bookmarkStart w:id="110" w:name="_Toc189056765"/>
      <w:r>
        <w:t>Открытие доступа к первым частям заявок</w:t>
      </w:r>
      <w:bookmarkEnd w:id="109"/>
      <w:bookmarkEnd w:id="110"/>
    </w:p>
    <w:p w14:paraId="68676755" w14:textId="7AA091C5" w:rsidR="00A15DA0" w:rsidRPr="00253CAF" w:rsidRDefault="00A15DA0" w:rsidP="00A15DA0">
      <w:pPr>
        <w:pStyle w:val="a5"/>
      </w:pPr>
      <w:r w:rsidRPr="00A15DA0">
        <w:t xml:space="preserve">Оператор ЭП направляет в адрес Организатора первые части заявок в срок не позднее 1 (одного) дня, следующего за днем окончания срока подачи заявок </w:t>
      </w:r>
      <w:r w:rsidRPr="00253CAF">
        <w:t>(подраздел </w:t>
      </w:r>
      <w:r w:rsidRPr="00253CAF">
        <w:fldChar w:fldCharType="begin"/>
      </w:r>
      <w:r w:rsidRPr="00253CAF">
        <w:instrText xml:space="preserve"> REF _Ref125359973 \r \h  \* MERGEFORMAT </w:instrText>
      </w:r>
      <w:r w:rsidRPr="00253CAF">
        <w:fldChar w:fldCharType="separate"/>
      </w:r>
      <w:r w:rsidR="008307FC">
        <w:t>1.2</w:t>
      </w:r>
      <w:r w:rsidRPr="00253CAF">
        <w:fldChar w:fldCharType="end"/>
      </w:r>
      <w:r w:rsidRPr="00253CAF">
        <w:t>)</w:t>
      </w:r>
      <w:r w:rsidR="00364DD9">
        <w:t>.</w:t>
      </w:r>
    </w:p>
    <w:p w14:paraId="0184B672" w14:textId="567AC57E" w:rsidR="00781F38" w:rsidRDefault="00A15DA0" w:rsidP="00A15DA0">
      <w:pPr>
        <w:pStyle w:val="a5"/>
      </w:pPr>
      <w:r w:rsidRPr="00253CAF">
        <w:t xml:space="preserve">Подробные правила открытия Организатору доступа к первым частям заявок определяются Регламентом ЭП, с использованием которой проводится закупка. При этом </w:t>
      </w:r>
      <w:r w:rsidR="00253CAF" w:rsidRPr="00253CAF">
        <w:t>О</w:t>
      </w:r>
      <w:r w:rsidRPr="00253CAF">
        <w:t xml:space="preserve">ператор ЭП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заявка, а также обеспечивает конфиденциальность сведений, содержащихся </w:t>
      </w:r>
      <w:r w:rsidR="007360C0">
        <w:t>в</w:t>
      </w:r>
      <w:r w:rsidR="007E74F8">
        <w:t xml:space="preserve"> </w:t>
      </w:r>
      <w:r w:rsidRPr="00253CAF">
        <w:t>первых част</w:t>
      </w:r>
      <w:r w:rsidR="007360C0">
        <w:t>ях</w:t>
      </w:r>
      <w:r w:rsidRPr="00253CAF">
        <w:t xml:space="preserve"> заявок, от Участников такой закупки.</w:t>
      </w:r>
    </w:p>
    <w:p w14:paraId="7C707470" w14:textId="6E42D465" w:rsidR="004C188B" w:rsidRDefault="004C188B" w:rsidP="004C188B">
      <w:pPr>
        <w:pStyle w:val="a4"/>
      </w:pPr>
      <w:bookmarkStart w:id="111" w:name="_Ref125362364"/>
      <w:bookmarkStart w:id="112" w:name="_Ref125366689"/>
      <w:bookmarkStart w:id="113" w:name="_Toc189056766"/>
      <w:r>
        <w:t xml:space="preserve">Рассмотрение </w:t>
      </w:r>
      <w:r w:rsidR="003D31DA">
        <w:t xml:space="preserve">первых частей </w:t>
      </w:r>
      <w:r>
        <w:t>заявок</w:t>
      </w:r>
      <w:r w:rsidR="003D31DA">
        <w:t xml:space="preserve"> / окончательных предложений</w:t>
      </w:r>
      <w:r>
        <w:t xml:space="preserve"> (</w:t>
      </w:r>
      <w:r w:rsidR="0003185D">
        <w:t>отборочная стадия</w:t>
      </w:r>
      <w:r>
        <w:t>)</w:t>
      </w:r>
      <w:bookmarkEnd w:id="111"/>
      <w:bookmarkEnd w:id="112"/>
      <w:bookmarkEnd w:id="113"/>
    </w:p>
    <w:p w14:paraId="012FEA0C" w14:textId="4B7C611C" w:rsidR="0003185D" w:rsidRDefault="0003185D" w:rsidP="0003185D">
      <w:pPr>
        <w:pStyle w:val="a5"/>
      </w:pPr>
      <w:r>
        <w:t>Дата окончания срока рассмотрения</w:t>
      </w:r>
      <w:r w:rsidR="003D31DA">
        <w:t xml:space="preserve"> первых частей заявок / окончательных предложений</w:t>
      </w:r>
      <w:r>
        <w:t xml:space="preserve"> </w:t>
      </w:r>
      <w:r w:rsidR="00565751">
        <w:t>установлена в подразделе </w:t>
      </w:r>
      <w:r w:rsidR="00565751">
        <w:fldChar w:fldCharType="begin"/>
      </w:r>
      <w:r w:rsidR="00565751">
        <w:instrText xml:space="preserve"> REF _Ref125359973 \r \h </w:instrText>
      </w:r>
      <w:r w:rsidR="00565751">
        <w:fldChar w:fldCharType="separate"/>
      </w:r>
      <w:r w:rsidR="008307FC">
        <w:t>1.2</w:t>
      </w:r>
      <w:r w:rsidR="00565751">
        <w:fldChar w:fldCharType="end"/>
      </w:r>
      <w:r>
        <w:t>. Организатор по согласованию с</w:t>
      </w:r>
      <w:r w:rsidR="003D31DA">
        <w:t> </w:t>
      </w:r>
      <w:r>
        <w:t xml:space="preserve">Заказчиком вправе, при необходимости, изменить </w:t>
      </w:r>
      <w:r w:rsidR="00EF1C81">
        <w:t>ее</w:t>
      </w:r>
      <w:r>
        <w:t>, официально разместив информацию об этом.</w:t>
      </w:r>
    </w:p>
    <w:p w14:paraId="26327D7E" w14:textId="59C44879" w:rsidR="0003185D" w:rsidRPr="000B4162" w:rsidRDefault="0003185D" w:rsidP="0003185D">
      <w:pPr>
        <w:pStyle w:val="a5"/>
      </w:pPr>
      <w:r>
        <w:t xml:space="preserve">В рамках рассмотрения </w:t>
      </w:r>
      <w:r w:rsidR="003D31DA">
        <w:t xml:space="preserve">первых частей </w:t>
      </w:r>
      <w:r>
        <w:t>заявок</w:t>
      </w:r>
      <w:r w:rsidR="003D31DA">
        <w:t xml:space="preserve"> / окончательных предложений</w:t>
      </w:r>
      <w:r>
        <w:t xml:space="preserve"> (отборочной стадии) осуществляется проверка каждой заявки </w:t>
      </w:r>
      <w:r w:rsidRPr="000B4162">
        <w:t xml:space="preserve">на предмет </w:t>
      </w:r>
      <w:r w:rsidRPr="009A594D">
        <w:t xml:space="preserve">соответствия </w:t>
      </w:r>
      <w:hyperlink w:anchor="Прил07_ОтборочныеКритерии" w:history="1">
        <w:r w:rsidR="00C469E8" w:rsidRPr="009A594D">
          <w:rPr>
            <w:rStyle w:val="afb"/>
          </w:rPr>
          <w:t>О</w:t>
        </w:r>
        <w:r w:rsidRPr="009A594D">
          <w:rPr>
            <w:rStyle w:val="afb"/>
          </w:rPr>
          <w:t>тборочным критериям</w:t>
        </w:r>
        <w:r w:rsidR="007A04A7" w:rsidRPr="009A594D">
          <w:rPr>
            <w:rStyle w:val="afb"/>
          </w:rPr>
          <w:t xml:space="preserve"> рассмотрения заявок (Приложение № </w:t>
        </w:r>
        <w:r w:rsidR="006D25E1" w:rsidRPr="009A594D">
          <w:rPr>
            <w:rStyle w:val="afb"/>
          </w:rPr>
          <w:t>7</w:t>
        </w:r>
        <w:r w:rsidR="007A04A7" w:rsidRPr="009A594D">
          <w:rPr>
            <w:rStyle w:val="afb"/>
          </w:rPr>
          <w:t>)</w:t>
        </w:r>
      </w:hyperlink>
      <w:r w:rsidR="007A04A7" w:rsidRPr="009A594D">
        <w:t>.</w:t>
      </w:r>
    </w:p>
    <w:p w14:paraId="7A0507EA" w14:textId="271E7E88" w:rsidR="0003185D" w:rsidRPr="001D011C" w:rsidRDefault="0003185D" w:rsidP="0003185D">
      <w:pPr>
        <w:pStyle w:val="a5"/>
      </w:pPr>
      <w:r w:rsidRPr="000B4162">
        <w:lastRenderedPageBreak/>
        <w:t xml:space="preserve">Рассмотрение </w:t>
      </w:r>
      <w:r w:rsidR="003D31DA" w:rsidRPr="001D011C">
        <w:t xml:space="preserve">первых частей </w:t>
      </w:r>
      <w:r w:rsidRPr="001D011C">
        <w:t>заявок</w:t>
      </w:r>
      <w:r w:rsidR="003D31DA" w:rsidRPr="001D011C">
        <w:t xml:space="preserve"> / окончательных предложений</w:t>
      </w:r>
      <w:r w:rsidRPr="001D011C">
        <w:t xml:space="preserve"> проводится на основании представленных </w:t>
      </w:r>
      <w:r w:rsidR="0053022B">
        <w:t>в составе заявки</w:t>
      </w:r>
      <w:r w:rsidR="003D31DA" w:rsidRPr="001D011C">
        <w:t xml:space="preserve"> </w:t>
      </w:r>
      <w:r w:rsidRPr="001D011C">
        <w:t>документов и сведений.</w:t>
      </w:r>
    </w:p>
    <w:p w14:paraId="76596B07" w14:textId="5CAAEC52" w:rsidR="0003185D" w:rsidRDefault="0003185D" w:rsidP="007E365E">
      <w:pPr>
        <w:pStyle w:val="a5"/>
        <w:keepNext/>
      </w:pPr>
      <w:bookmarkStart w:id="114" w:name="_Ref125551456"/>
      <w:r>
        <w:t xml:space="preserve">По результатам рассмотрения </w:t>
      </w:r>
      <w:r w:rsidR="003D31DA">
        <w:t xml:space="preserve">первых частей </w:t>
      </w:r>
      <w:r>
        <w:t>заявок</w:t>
      </w:r>
      <w:r w:rsidR="003D31DA">
        <w:t xml:space="preserve"> / окончательных предложений</w:t>
      </w:r>
      <w:r>
        <w:t xml:space="preserve"> (проведения отборочной стадии) Закупочная комиссия отклоняет заявки по следующим основаниям:</w:t>
      </w:r>
      <w:bookmarkEnd w:id="114"/>
    </w:p>
    <w:p w14:paraId="6E6E55F8" w14:textId="3092037C" w:rsidR="003F563E" w:rsidRDefault="00AD0D83" w:rsidP="007E365E">
      <w:pPr>
        <w:pStyle w:val="a6"/>
      </w:pPr>
      <w:r>
        <w:t>н</w:t>
      </w:r>
      <w:r w:rsidR="0003185D">
        <w:t>есоответствие</w:t>
      </w:r>
      <w:r w:rsidR="003D31DA">
        <w:t xml:space="preserve"> первой части</w:t>
      </w:r>
      <w:r w:rsidR="0003185D">
        <w:t xml:space="preserve"> заявки</w:t>
      </w:r>
      <w:r w:rsidR="003D31DA">
        <w:t xml:space="preserve"> / окончательного предложения</w:t>
      </w:r>
      <w:r w:rsidR="0003185D">
        <w:t xml:space="preserve"> по</w:t>
      </w:r>
      <w:r w:rsidR="003D31DA">
        <w:t> </w:t>
      </w:r>
      <w:r w:rsidR="0003185D">
        <w:t>составу</w:t>
      </w:r>
      <w:r w:rsidR="007E365E">
        <w:rPr>
          <w:rStyle w:val="af5"/>
        </w:rPr>
        <w:footnoteReference w:id="2"/>
      </w:r>
      <w:r w:rsidR="0003185D">
        <w:t xml:space="preserve">, содержанию и </w:t>
      </w:r>
      <w:r w:rsidR="00C3318E">
        <w:t>соблюдению требований Документации о</w:t>
      </w:r>
      <w:r w:rsidR="003D31DA">
        <w:t> </w:t>
      </w:r>
      <w:r w:rsidR="00C3318E">
        <w:t>закупке к подготовке (оформлению) заявки</w:t>
      </w:r>
      <w:r w:rsidR="0003185D">
        <w:t>, в том числе наличие</w:t>
      </w:r>
      <w:r w:rsidR="003F563E">
        <w:t>:</w:t>
      </w:r>
    </w:p>
    <w:p w14:paraId="1945EACD" w14:textId="7689AB79" w:rsidR="003F563E" w:rsidRDefault="0003185D" w:rsidP="003F563E">
      <w:pPr>
        <w:pStyle w:val="a7"/>
      </w:pPr>
      <w:r>
        <w:t>недостоверных сведений или намеренно искаженной информации или документов</w:t>
      </w:r>
      <w:r w:rsidR="003F563E">
        <w:t>;</w:t>
      </w:r>
    </w:p>
    <w:p w14:paraId="5F6BDD82" w14:textId="0B7D3CDB" w:rsidR="0003185D" w:rsidRDefault="0003185D" w:rsidP="003F563E">
      <w:pPr>
        <w:pStyle w:val="a7"/>
      </w:pPr>
      <w:r>
        <w:t xml:space="preserve">внутренних противоречий между различными частями </w:t>
      </w:r>
      <w:r w:rsidR="00937AAB" w:rsidRPr="00BA485C">
        <w:t>и</w:t>
      </w:r>
      <w:r w:rsidR="00937AAB">
        <w:t> (</w:t>
      </w:r>
      <w:r w:rsidR="00937AAB" w:rsidRPr="00BA485C">
        <w:t>или</w:t>
      </w:r>
      <w:r w:rsidR="00937AAB">
        <w:t>)</w:t>
      </w:r>
      <w:r>
        <w:t xml:space="preserve"> документами </w:t>
      </w:r>
      <w:r w:rsidR="00AD0D83">
        <w:t xml:space="preserve">первой части </w:t>
      </w:r>
      <w:r>
        <w:t>заявки</w:t>
      </w:r>
      <w:r w:rsidR="00AD0D83">
        <w:t xml:space="preserve"> / окончательного предложения</w:t>
      </w:r>
      <w:r>
        <w:t>, в</w:t>
      </w:r>
      <w:r w:rsidR="00AD0D83">
        <w:t> </w:t>
      </w:r>
      <w:r>
        <w:t>том числе по</w:t>
      </w:r>
      <w:r w:rsidR="00AD0D83">
        <w:t xml:space="preserve"> </w:t>
      </w:r>
      <w:r>
        <w:t>тексту внутри одного документа;</w:t>
      </w:r>
    </w:p>
    <w:p w14:paraId="4185F1B2" w14:textId="6B5E2D76" w:rsidR="0003185D" w:rsidRDefault="0003185D" w:rsidP="007E365E">
      <w:pPr>
        <w:pStyle w:val="a6"/>
      </w:pPr>
      <w:r>
        <w:t>несоответствие предлагаемой продукции требованиям Документации о</w:t>
      </w:r>
      <w:r w:rsidR="007E365E">
        <w:t> </w:t>
      </w:r>
      <w:r>
        <w:t>закупке, в том числе порядка описания такой продукции</w:t>
      </w:r>
      <w:r w:rsidR="00034F6F">
        <w:t xml:space="preserve"> </w:t>
      </w:r>
      <w:r w:rsidR="00034F6F" w:rsidRPr="00034F6F">
        <w:t>(включая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w:t>
      </w:r>
      <w:r w:rsidR="00034F6F">
        <w:t> </w:t>
      </w:r>
      <w:r w:rsidR="00034F6F" w:rsidRPr="00034F6F">
        <w:t>национальном режиме)</w:t>
      </w:r>
      <w:r>
        <w:t>;</w:t>
      </w:r>
    </w:p>
    <w:p w14:paraId="4A9616BA" w14:textId="0F05C606" w:rsidR="0003185D" w:rsidRDefault="0003185D" w:rsidP="007E365E">
      <w:pPr>
        <w:pStyle w:val="a6"/>
      </w:pPr>
      <w:r>
        <w:t>несоответствие предлагаемых договорных условий требованиям Документации о закупке;</w:t>
      </w:r>
    </w:p>
    <w:p w14:paraId="3B919491" w14:textId="78ED4F59" w:rsidR="00AD0D83" w:rsidRDefault="00AD0D83" w:rsidP="007E365E">
      <w:pPr>
        <w:pStyle w:val="a6"/>
      </w:pPr>
      <w:r>
        <w:t>наличие в документах первой части заявки / окончательном предложении сведений об Участники и (или) о его ценовом предложении.</w:t>
      </w:r>
    </w:p>
    <w:p w14:paraId="377CDDD7" w14:textId="0C9104F3" w:rsidR="0003185D" w:rsidRDefault="0003185D" w:rsidP="007E365E">
      <w:pPr>
        <w:pStyle w:val="a5"/>
        <w:keepNext/>
      </w:pPr>
      <w:r>
        <w:t xml:space="preserve">Решение Закупочной комиссии по рассмотрению </w:t>
      </w:r>
      <w:r w:rsidR="00AD0D83">
        <w:t xml:space="preserve">первых частей </w:t>
      </w:r>
      <w:r>
        <w:t>заявок</w:t>
      </w:r>
      <w:r w:rsidR="00AD0D83">
        <w:t xml:space="preserve"> / окончательных предложений</w:t>
      </w:r>
      <w:r>
        <w:t xml:space="preserve"> оформляется протоколом, в котором, как минимум, указываются</w:t>
      </w:r>
      <w:r w:rsidR="00CF58E8">
        <w:rPr>
          <w:rStyle w:val="af5"/>
        </w:rPr>
        <w:footnoteReference w:id="3"/>
      </w:r>
      <w:r>
        <w:t>:</w:t>
      </w:r>
    </w:p>
    <w:p w14:paraId="4C574EE1" w14:textId="77777777" w:rsidR="0003185D" w:rsidRDefault="0003185D" w:rsidP="007E365E">
      <w:pPr>
        <w:pStyle w:val="a6"/>
      </w:pPr>
      <w:r>
        <w:t>дата подписания протокола;</w:t>
      </w:r>
    </w:p>
    <w:p w14:paraId="4C79FC68" w14:textId="77777777" w:rsidR="0003185D" w:rsidRDefault="0003185D" w:rsidP="007E365E">
      <w:pPr>
        <w:pStyle w:val="a6"/>
      </w:pPr>
      <w: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14:paraId="7ED5067B" w14:textId="2EF8D8DD" w:rsidR="0003185D" w:rsidRDefault="0003185D" w:rsidP="007E365E">
      <w:pPr>
        <w:pStyle w:val="a6"/>
      </w:pPr>
      <w:r>
        <w:t xml:space="preserve">идентификационные номера, присваиваемые </w:t>
      </w:r>
      <w:r w:rsidR="00DA460C">
        <w:t>О</w:t>
      </w:r>
      <w:r>
        <w:t>ператором ЭП;</w:t>
      </w:r>
    </w:p>
    <w:p w14:paraId="4D66A1AE" w14:textId="0F036EED" w:rsidR="0003185D" w:rsidRDefault="0003185D" w:rsidP="007E365E">
      <w:pPr>
        <w:pStyle w:val="a6"/>
        <w:keepNext/>
      </w:pPr>
      <w:r>
        <w:t>результаты рассмотрения</w:t>
      </w:r>
      <w:r w:rsidR="00AD0D83">
        <w:t xml:space="preserve"> первых частей</w:t>
      </w:r>
      <w:r>
        <w:t xml:space="preserve"> заявок</w:t>
      </w:r>
      <w:r w:rsidR="00AD0D83">
        <w:t xml:space="preserve"> / окончательных предложений</w:t>
      </w:r>
      <w:r>
        <w:t xml:space="preserve"> с указанием, в том числе:</w:t>
      </w:r>
    </w:p>
    <w:p w14:paraId="755579EF" w14:textId="362DE030" w:rsidR="0003185D" w:rsidRDefault="0003185D" w:rsidP="007E365E">
      <w:pPr>
        <w:pStyle w:val="a7"/>
      </w:pPr>
      <w:r>
        <w:t>количества заявок, которые были отклонены</w:t>
      </w:r>
      <w:r w:rsidR="00AD0D83">
        <w:t xml:space="preserve"> по результатам рассмотрения первых частей заявок / окончательных предложений</w:t>
      </w:r>
      <w:r>
        <w:t>;</w:t>
      </w:r>
    </w:p>
    <w:p w14:paraId="6B33AAFA" w14:textId="7BFEF50E" w:rsidR="0003185D" w:rsidRDefault="0003185D" w:rsidP="007E365E">
      <w:pPr>
        <w:pStyle w:val="a7"/>
      </w:pPr>
      <w:r>
        <w:t xml:space="preserve">оснований отклонения каждой заявки с указанием положений Документации о закупке, которым не соответствует </w:t>
      </w:r>
      <w:r w:rsidR="00AD0D83">
        <w:t xml:space="preserve">первая часть такой </w:t>
      </w:r>
      <w:r>
        <w:t>заявка</w:t>
      </w:r>
      <w:r w:rsidR="00AD0D83">
        <w:t xml:space="preserve"> / окончательное предложение</w:t>
      </w:r>
      <w:r w:rsidR="007E365E">
        <w:t>;</w:t>
      </w:r>
    </w:p>
    <w:p w14:paraId="38331B0D" w14:textId="6E9F5185" w:rsidR="0003185D" w:rsidRPr="000B4162" w:rsidRDefault="0003185D" w:rsidP="007E365E">
      <w:pPr>
        <w:pStyle w:val="a6"/>
      </w:pPr>
      <w:r>
        <w:lastRenderedPageBreak/>
        <w:t xml:space="preserve">причины, по </w:t>
      </w:r>
      <w:r w:rsidRPr="000B4162">
        <w:t>которым закупка признана несостоявшейся в соответствии с</w:t>
      </w:r>
      <w:r w:rsidR="007E365E" w:rsidRPr="000B4162">
        <w:t> </w:t>
      </w:r>
      <w:r w:rsidRPr="000B4162">
        <w:t>подразделом</w:t>
      </w:r>
      <w:r w:rsidR="007E365E" w:rsidRPr="000B4162">
        <w:t> </w:t>
      </w:r>
      <w:r w:rsidR="000B4162" w:rsidRPr="000B4162">
        <w:fldChar w:fldCharType="begin"/>
      </w:r>
      <w:r w:rsidR="000B4162" w:rsidRPr="000B4162">
        <w:instrText xml:space="preserve"> REF _Ref125364149 \w \h </w:instrText>
      </w:r>
      <w:r w:rsidR="000B4162">
        <w:instrText xml:space="preserve"> \* MERGEFORMAT </w:instrText>
      </w:r>
      <w:r w:rsidR="000B4162" w:rsidRPr="000B4162">
        <w:fldChar w:fldCharType="separate"/>
      </w:r>
      <w:r w:rsidR="008307FC">
        <w:t>4.16</w:t>
      </w:r>
      <w:r w:rsidR="000B4162" w:rsidRPr="000B4162">
        <w:fldChar w:fldCharType="end"/>
      </w:r>
      <w:r w:rsidRPr="000B4162">
        <w:t xml:space="preserve"> (в случае ее признания таковой)</w:t>
      </w:r>
      <w:r w:rsidR="00AD0D83">
        <w:t>.</w:t>
      </w:r>
    </w:p>
    <w:p w14:paraId="3194745B" w14:textId="3F12F44F" w:rsidR="0003185D" w:rsidRDefault="00AD0D83" w:rsidP="00AD0D83">
      <w:pPr>
        <w:pStyle w:val="a5"/>
      </w:pPr>
      <w:r>
        <w:t>П</w:t>
      </w:r>
      <w:r w:rsidRPr="00AD0D83">
        <w:t>ротокол рассмотрения первых частей заявок</w:t>
      </w:r>
      <w:r>
        <w:t xml:space="preserve"> /</w:t>
      </w:r>
      <w:r w:rsidRPr="00AD0D83">
        <w:t xml:space="preserve"> окончательных предложений направляется Организатором </w:t>
      </w:r>
      <w:r>
        <w:t>О</w:t>
      </w:r>
      <w:r w:rsidRPr="00AD0D83">
        <w:t>ператору ЭП не позднее 3</w:t>
      </w:r>
      <w:r>
        <w:t> </w:t>
      </w:r>
      <w:r w:rsidRPr="00AD0D83">
        <w:t xml:space="preserve">(трех) календарных дней с даты подписания такого протокола, после чего он официально размещается </w:t>
      </w:r>
      <w:r w:rsidR="00396206">
        <w:t>(подраздел </w:t>
      </w:r>
      <w:r w:rsidR="00396206">
        <w:fldChar w:fldCharType="begin"/>
      </w:r>
      <w:r w:rsidR="00396206">
        <w:instrText xml:space="preserve"> REF _Ref130286532 \r \h </w:instrText>
      </w:r>
      <w:r w:rsidR="00396206">
        <w:fldChar w:fldCharType="separate"/>
      </w:r>
      <w:r w:rsidR="008307FC">
        <w:t>4.2</w:t>
      </w:r>
      <w:r w:rsidR="00396206">
        <w:fldChar w:fldCharType="end"/>
      </w:r>
      <w:r w:rsidR="00396206">
        <w:t xml:space="preserve">) </w:t>
      </w:r>
      <w:r>
        <w:t>О</w:t>
      </w:r>
      <w:r w:rsidRPr="00AD0D83">
        <w:t>ператором ЭП в течение 1</w:t>
      </w:r>
      <w:r w:rsidR="00396206">
        <w:t> </w:t>
      </w:r>
      <w:r w:rsidRPr="00AD0D83">
        <w:t>(одного) часа с</w:t>
      </w:r>
      <w:r w:rsidR="00396206">
        <w:t> </w:t>
      </w:r>
      <w:r w:rsidRPr="00AD0D83">
        <w:t>момента его получения от Организатора.</w:t>
      </w:r>
    </w:p>
    <w:p w14:paraId="5AF05FD1" w14:textId="2BE43C95" w:rsidR="007D2A34" w:rsidRDefault="007D2A34" w:rsidP="007D2A34">
      <w:pPr>
        <w:pStyle w:val="a4"/>
      </w:pPr>
      <w:bookmarkStart w:id="115" w:name="_Ref132801184"/>
      <w:bookmarkStart w:id="116" w:name="_Toc189056767"/>
      <w:r>
        <w:t>Открытие доступа ко вторым частям заявок и ценовым предложениям</w:t>
      </w:r>
      <w:bookmarkEnd w:id="115"/>
      <w:bookmarkEnd w:id="116"/>
    </w:p>
    <w:p w14:paraId="002AD47C" w14:textId="2DDFFC90" w:rsidR="007360C0" w:rsidRPr="00253CAF" w:rsidRDefault="007360C0" w:rsidP="007360C0">
      <w:pPr>
        <w:pStyle w:val="a5"/>
      </w:pPr>
      <w:r w:rsidRPr="00A15DA0">
        <w:t xml:space="preserve">Оператор ЭП направляет в адрес Организатора </w:t>
      </w:r>
      <w:r>
        <w:t>вторые</w:t>
      </w:r>
      <w:r w:rsidRPr="00A15DA0">
        <w:t xml:space="preserve"> части заявок</w:t>
      </w:r>
      <w:r>
        <w:t xml:space="preserve"> и ценовые предложения</w:t>
      </w:r>
      <w:r w:rsidRPr="00A15DA0">
        <w:t xml:space="preserve"> в</w:t>
      </w:r>
      <w:r w:rsidR="003D7E2D">
        <w:t xml:space="preserve"> срок,</w:t>
      </w:r>
      <w:r>
        <w:t xml:space="preserve"> установленный</w:t>
      </w:r>
      <w:r w:rsidRPr="00A15DA0">
        <w:t xml:space="preserve"> </w:t>
      </w:r>
      <w:r>
        <w:t>в подразделе</w:t>
      </w:r>
      <w:r w:rsidR="003D7E2D">
        <w:t> </w:t>
      </w:r>
      <w:r w:rsidRPr="00253CAF">
        <w:fldChar w:fldCharType="begin"/>
      </w:r>
      <w:r w:rsidRPr="00253CAF">
        <w:instrText xml:space="preserve"> REF _Ref125359973 \r \h  \* MERGEFORMAT </w:instrText>
      </w:r>
      <w:r w:rsidRPr="00253CAF">
        <w:fldChar w:fldCharType="separate"/>
      </w:r>
      <w:r w:rsidR="008307FC">
        <w:t>1.2</w:t>
      </w:r>
      <w:r w:rsidRPr="00253CAF">
        <w:fldChar w:fldCharType="end"/>
      </w:r>
      <w:r>
        <w:t>.</w:t>
      </w:r>
    </w:p>
    <w:p w14:paraId="062649FB" w14:textId="17E50B0A" w:rsidR="007360C0" w:rsidRPr="00253CAF" w:rsidRDefault="007360C0" w:rsidP="007360C0">
      <w:pPr>
        <w:pStyle w:val="a5"/>
      </w:pPr>
      <w:r w:rsidRPr="00253CAF">
        <w:t>Подробные правила открытия Организатору доступа к</w:t>
      </w:r>
      <w:r>
        <w:t>о</w:t>
      </w:r>
      <w:r w:rsidRPr="00253CAF">
        <w:t xml:space="preserve"> </w:t>
      </w:r>
      <w:r>
        <w:t>вторым</w:t>
      </w:r>
      <w:r w:rsidRPr="00253CAF">
        <w:t xml:space="preserve"> частям заявок</w:t>
      </w:r>
      <w:r>
        <w:t xml:space="preserve"> и ценовым предложениям</w:t>
      </w:r>
      <w:r w:rsidRPr="00253CAF">
        <w:t xml:space="preserve"> определяются Регламентом ЭП, с использованием которой проводится закупка. Оператор ЭП обеспечивает конфиденциальность сведений содержащихся </w:t>
      </w:r>
      <w:r w:rsidR="00EE3BCD" w:rsidRPr="00253CAF">
        <w:t>в</w:t>
      </w:r>
      <w:r w:rsidR="00EE3BCD">
        <w:t>о вторых</w:t>
      </w:r>
      <w:r>
        <w:t xml:space="preserve"> </w:t>
      </w:r>
      <w:r w:rsidRPr="00253CAF">
        <w:t>част</w:t>
      </w:r>
      <w:r>
        <w:t>ях</w:t>
      </w:r>
      <w:r w:rsidRPr="00253CAF">
        <w:t xml:space="preserve"> заявок</w:t>
      </w:r>
      <w:r>
        <w:t xml:space="preserve"> и ценовых предложениях</w:t>
      </w:r>
      <w:r w:rsidRPr="00253CAF">
        <w:t xml:space="preserve"> Участников такой закупки.</w:t>
      </w:r>
    </w:p>
    <w:p w14:paraId="017B5541" w14:textId="3122A685" w:rsidR="00396206" w:rsidRDefault="00396206" w:rsidP="00396206">
      <w:pPr>
        <w:pStyle w:val="a4"/>
      </w:pPr>
      <w:bookmarkStart w:id="117" w:name="_Ref132797154"/>
      <w:bookmarkStart w:id="118" w:name="_Toc189056768"/>
      <w:r>
        <w:t>Рассмотрение вторых частей заявок</w:t>
      </w:r>
      <w:r w:rsidR="00631AAE">
        <w:t xml:space="preserve"> (отборочная стадия)</w:t>
      </w:r>
      <w:r w:rsidR="00AF6916">
        <w:t>, в том числе (при</w:t>
      </w:r>
      <w:r w:rsidR="00631AAE">
        <w:t> </w:t>
      </w:r>
      <w:r w:rsidR="00AF6916">
        <w:t>необходимости) проведение аккредитации,</w:t>
      </w:r>
      <w:r>
        <w:t xml:space="preserve"> и ценовых предложений</w:t>
      </w:r>
      <w:bookmarkEnd w:id="117"/>
      <w:bookmarkEnd w:id="118"/>
    </w:p>
    <w:p w14:paraId="2002DBE7" w14:textId="78A93DA6" w:rsidR="00396206" w:rsidRDefault="00396206" w:rsidP="00396206">
      <w:pPr>
        <w:pStyle w:val="a5"/>
      </w:pPr>
      <w:r>
        <w:t xml:space="preserve">Дата окончания срока рассмотрения </w:t>
      </w:r>
      <w:r w:rsidR="001D011C">
        <w:t>вторых</w:t>
      </w:r>
      <w:r>
        <w:t xml:space="preserve"> частей заявок </w:t>
      </w:r>
      <w:r w:rsidR="001D011C">
        <w:t xml:space="preserve">и ценовых предложений </w:t>
      </w:r>
      <w:r>
        <w:t>установлена в подразделе </w:t>
      </w:r>
      <w:r>
        <w:fldChar w:fldCharType="begin"/>
      </w:r>
      <w:r>
        <w:instrText xml:space="preserve"> REF _Ref125359973 \r \h </w:instrText>
      </w:r>
      <w:r>
        <w:fldChar w:fldCharType="separate"/>
      </w:r>
      <w:r w:rsidR="008307FC">
        <w:t>1.2</w:t>
      </w:r>
      <w:r>
        <w:fldChar w:fldCharType="end"/>
      </w:r>
      <w:r>
        <w:t xml:space="preserve">. Организатор по согласованию с Заказчиком вправе, при необходимости, изменить </w:t>
      </w:r>
      <w:r w:rsidR="00EF1C81">
        <w:t>ее</w:t>
      </w:r>
      <w:r>
        <w:t>, официально разместив информацию об этом.</w:t>
      </w:r>
    </w:p>
    <w:p w14:paraId="14231C91" w14:textId="1DAF59E4" w:rsidR="001D011C" w:rsidRDefault="001D011C" w:rsidP="00396206">
      <w:pPr>
        <w:pStyle w:val="a5"/>
      </w:pPr>
      <w:r>
        <w:t xml:space="preserve">В рамках рассмотрения вторых частей заявок и ценового предложения (отборочной стадии) осуществляется проверка каждой заявки, не отклоненной по результатам рассмотрения первых частей заявок / окончательных предложений, </w:t>
      </w:r>
      <w:r w:rsidRPr="000B4162">
        <w:t xml:space="preserve">на предмет </w:t>
      </w:r>
      <w:r w:rsidRPr="009A594D">
        <w:t xml:space="preserve">соответствия </w:t>
      </w:r>
      <w:hyperlink w:anchor="Прил07_ОтборочныеКритерии" w:history="1">
        <w:r w:rsidRPr="009A594D">
          <w:rPr>
            <w:rStyle w:val="afb"/>
          </w:rPr>
          <w:t>Отборочным критериям рассмотрения заявок (Приложение № 7)</w:t>
        </w:r>
      </w:hyperlink>
      <w:r w:rsidR="00AF6916">
        <w:t xml:space="preserve">, </w:t>
      </w:r>
      <w:r w:rsidR="007B02F6">
        <w:t>в том числе проводится процедура аккредитации Участников (при необходимости)</w:t>
      </w:r>
      <w:r w:rsidR="00AF6916">
        <w:t>.</w:t>
      </w:r>
    </w:p>
    <w:p w14:paraId="35A1EBD0" w14:textId="71415951" w:rsidR="001D011C" w:rsidRDefault="001D011C" w:rsidP="00396206">
      <w:pPr>
        <w:pStyle w:val="a5"/>
      </w:pPr>
      <w:r w:rsidRPr="006B065F">
        <w:t xml:space="preserve">Рассмотрение </w:t>
      </w:r>
      <w:r w:rsidR="006B065F" w:rsidRPr="006B065F">
        <w:t>вторых</w:t>
      </w:r>
      <w:r w:rsidRPr="006B065F">
        <w:t xml:space="preserve"> частей заявок</w:t>
      </w:r>
      <w:r w:rsidR="00EF1C81">
        <w:t xml:space="preserve"> </w:t>
      </w:r>
      <w:r w:rsidR="006B065F" w:rsidRPr="006B065F">
        <w:t>и ценового предложения</w:t>
      </w:r>
      <w:r w:rsidRPr="006B065F">
        <w:t xml:space="preserve"> проводится на</w:t>
      </w:r>
      <w:r w:rsidR="007B02F6">
        <w:t> </w:t>
      </w:r>
      <w:r w:rsidRPr="006B065F">
        <w:t xml:space="preserve">основании представленных </w:t>
      </w:r>
      <w:r w:rsidR="00441E4C">
        <w:t>в составе заявки</w:t>
      </w:r>
      <w:r w:rsidRPr="006B065F">
        <w:t xml:space="preserve"> документов и сведений. Проверка актуальности и достоверности предоставленных документов и сведений осуществляется с</w:t>
      </w:r>
      <w:r w:rsidR="008C37C6">
        <w:t xml:space="preserve"> </w:t>
      </w:r>
      <w:r w:rsidRPr="006B065F">
        <w:t>использованием официальных сервисов органов государственной власти, или иным законным способом.</w:t>
      </w:r>
    </w:p>
    <w:p w14:paraId="736E8728" w14:textId="39B7921C" w:rsidR="00EF1C81" w:rsidRDefault="006B065F" w:rsidP="00EF1C81">
      <w:pPr>
        <w:pStyle w:val="a5"/>
        <w:keepNext/>
      </w:pPr>
      <w:r w:rsidRPr="006B065F">
        <w:t xml:space="preserve">При выявлении в рамках </w:t>
      </w:r>
      <w:r w:rsidR="00EF1C81">
        <w:t xml:space="preserve">рассмотрения </w:t>
      </w:r>
      <w:r>
        <w:t>ценовых предложений</w:t>
      </w:r>
      <w:r w:rsidRPr="006B065F">
        <w:t xml:space="preserve"> наличия арифметических ошибок</w:t>
      </w:r>
      <w:r w:rsidR="00EF1C81">
        <w:t>, в том числе:</w:t>
      </w:r>
    </w:p>
    <w:p w14:paraId="36158A4E" w14:textId="77777777" w:rsidR="00EF1C81" w:rsidRDefault="006B065F" w:rsidP="00EF1C81">
      <w:pPr>
        <w:pStyle w:val="a6"/>
      </w:pPr>
      <w:r w:rsidRPr="006B065F">
        <w:t>в результате суммирования единичных расценок</w:t>
      </w:r>
      <w:r w:rsidR="00EF1C81">
        <w:t>;</w:t>
      </w:r>
    </w:p>
    <w:p w14:paraId="03F304A5" w14:textId="77777777" w:rsidR="00EF1C81" w:rsidRDefault="00EF1C81" w:rsidP="00EF1C81">
      <w:pPr>
        <w:pStyle w:val="a6"/>
      </w:pPr>
      <w:r>
        <w:t>в</w:t>
      </w:r>
      <w:r w:rsidR="006B065F" w:rsidRPr="006B065F">
        <w:t xml:space="preserve"> итог</w:t>
      </w:r>
      <w:r>
        <w:t>ах</w:t>
      </w:r>
      <w:r w:rsidR="006B065F" w:rsidRPr="006B065F">
        <w:t xml:space="preserve"> умножения единичных расценок на объем продукции</w:t>
      </w:r>
      <w:r>
        <w:t>;</w:t>
      </w:r>
    </w:p>
    <w:p w14:paraId="061024AF" w14:textId="77777777" w:rsidR="00EF1C81" w:rsidRDefault="00EF1C81" w:rsidP="00EF1C81">
      <w:pPr>
        <w:pStyle w:val="a6"/>
      </w:pPr>
      <w:r>
        <w:t>в</w:t>
      </w:r>
      <w:r w:rsidR="006B065F" w:rsidRPr="006B065F">
        <w:t xml:space="preserve"> вычислени</w:t>
      </w:r>
      <w:r>
        <w:t>и</w:t>
      </w:r>
      <w:r w:rsidR="006B065F" w:rsidRPr="006B065F">
        <w:t xml:space="preserve"> суммы НДС и итоговой стоимости заявки с учетом НДС)</w:t>
      </w:r>
      <w:r>
        <w:t>;</w:t>
      </w:r>
    </w:p>
    <w:p w14:paraId="2ACAE54B" w14:textId="6071B457" w:rsidR="00EF1C81" w:rsidRDefault="006B065F" w:rsidP="00EF1C81">
      <w:pPr>
        <w:pStyle w:val="a6"/>
      </w:pPr>
      <w:r w:rsidRPr="006B065F">
        <w:t>иных внутренних противоречий в составе заявк</w:t>
      </w:r>
      <w:r w:rsidR="00EF1C81">
        <w:t>и,</w:t>
      </w:r>
    </w:p>
    <w:p w14:paraId="5D5DBEA2" w14:textId="29198ADC" w:rsidR="006B065F" w:rsidRPr="006B065F" w:rsidRDefault="006B065F" w:rsidP="00EF1C81">
      <w:pPr>
        <w:pStyle w:val="ad"/>
        <w:ind w:left="1134"/>
      </w:pPr>
      <w:r w:rsidRPr="006B065F">
        <w:t>Организатор исходит из</w:t>
      </w:r>
      <w:r w:rsidR="00EF1C81">
        <w:t xml:space="preserve"> </w:t>
      </w:r>
      <w:r w:rsidRPr="006B065F">
        <w:t>преимущества общей итоговой стоимости (без учета НДС), указанной в</w:t>
      </w:r>
      <w:r w:rsidR="00EF1C81">
        <w:t xml:space="preserve"> </w:t>
      </w:r>
      <w:r w:rsidRPr="006B065F">
        <w:t xml:space="preserve">структурированных формах на ЭП (последней по времени подачи) и подписанной усиленной квалифицированной электронной подписью уполномоченного лица Участника. </w:t>
      </w:r>
      <w:r w:rsidR="00EF1C81">
        <w:t>При</w:t>
      </w:r>
      <w:r w:rsidRPr="006B065F">
        <w:t xml:space="preserve"> </w:t>
      </w:r>
      <w:r w:rsidR="008442A1" w:rsidRPr="008442A1">
        <w:t xml:space="preserve">уклонении Участника от заключения </w:t>
      </w:r>
      <w:r w:rsidR="008442A1" w:rsidRPr="008442A1">
        <w:lastRenderedPageBreak/>
        <w:t>договора на вышеуказанных условиях</w:t>
      </w:r>
      <w:r w:rsidRPr="006B065F">
        <w:t xml:space="preserve"> заявка такого Участника подлежит отклонению </w:t>
      </w:r>
      <w:r w:rsidR="004327B8">
        <w:t>решением</w:t>
      </w:r>
      <w:r w:rsidRPr="006B065F">
        <w:t xml:space="preserve"> Закупочной комиссии.</w:t>
      </w:r>
    </w:p>
    <w:p w14:paraId="2807FE14" w14:textId="082ABD3B" w:rsidR="006E7023" w:rsidRDefault="006E7023" w:rsidP="006E7023">
      <w:pPr>
        <w:pStyle w:val="a5"/>
        <w:keepNext/>
      </w:pPr>
      <w:bookmarkStart w:id="119" w:name="_Ref132793926"/>
      <w:r>
        <w:t>По результатам рассмотрения вторых частей заявок и ценовых предложений (проведения отборочной стадии) Закупочная комиссия отклоняет заявки по</w:t>
      </w:r>
      <w:r w:rsidR="004327B8">
        <w:t> </w:t>
      </w:r>
      <w:r>
        <w:t>следующим основаниям:</w:t>
      </w:r>
      <w:bookmarkEnd w:id="119"/>
    </w:p>
    <w:p w14:paraId="55AB09D3" w14:textId="50DBB651" w:rsidR="006E7023" w:rsidRDefault="006E7023" w:rsidP="006E7023">
      <w:pPr>
        <w:pStyle w:val="a6"/>
      </w:pPr>
      <w:r>
        <w:t>несоответствие второй части заявки и (или) ценового предложения по составу</w:t>
      </w:r>
      <w:r>
        <w:rPr>
          <w:rStyle w:val="af5"/>
        </w:rPr>
        <w:footnoteReference w:id="4"/>
      </w:r>
      <w:r>
        <w:t>, содержанию и соблюдению требований Документации о закупке к подготовке (оформлению) заявки, в том числе наличие:</w:t>
      </w:r>
    </w:p>
    <w:p w14:paraId="1DA4C536" w14:textId="77777777" w:rsidR="006E7023" w:rsidRDefault="006E7023" w:rsidP="006E7023">
      <w:pPr>
        <w:pStyle w:val="a7"/>
      </w:pPr>
      <w:r>
        <w:t>недостоверных сведений</w:t>
      </w:r>
      <w:r>
        <w:rPr>
          <w:rStyle w:val="af5"/>
        </w:rPr>
        <w:footnoteReference w:id="5"/>
      </w:r>
      <w:r>
        <w:t xml:space="preserve"> или намеренно искаженной информации или документов;</w:t>
      </w:r>
    </w:p>
    <w:p w14:paraId="552E6F20" w14:textId="7C47A041" w:rsidR="006E7023" w:rsidRDefault="006E7023" w:rsidP="006E7023">
      <w:pPr>
        <w:pStyle w:val="a7"/>
      </w:pPr>
      <w:r>
        <w:t xml:space="preserve">внутренних противоречий между различными частями </w:t>
      </w:r>
      <w:r w:rsidRPr="00BA485C">
        <w:t>и</w:t>
      </w:r>
      <w:r>
        <w:t> (</w:t>
      </w:r>
      <w:r w:rsidRPr="00BA485C">
        <w:t>или</w:t>
      </w:r>
      <w:r>
        <w:t xml:space="preserve">) документами </w:t>
      </w:r>
      <w:r w:rsidR="007D2A34">
        <w:t>второй</w:t>
      </w:r>
      <w:r>
        <w:t xml:space="preserve"> части заявки</w:t>
      </w:r>
      <w:r w:rsidR="007D2A34">
        <w:t xml:space="preserve"> и (или)</w:t>
      </w:r>
      <w:r>
        <w:t xml:space="preserve"> </w:t>
      </w:r>
      <w:r w:rsidR="007D2A34">
        <w:t>ценового предложения</w:t>
      </w:r>
      <w:r>
        <w:t>, в том числе по тексту внутри одного документа;</w:t>
      </w:r>
    </w:p>
    <w:p w14:paraId="24E56E9D" w14:textId="0B19BE32" w:rsidR="007D2A34" w:rsidRDefault="007D2A34" w:rsidP="006E7023">
      <w:pPr>
        <w:pStyle w:val="a7"/>
      </w:pPr>
      <w:r w:rsidRPr="007D2A34">
        <w:t>противоречий между документами заявки и сведениями, указанными Участником в структурированных формах на ЭП</w:t>
      </w:r>
      <w:r>
        <w:t>;</w:t>
      </w:r>
    </w:p>
    <w:p w14:paraId="7169F58A" w14:textId="3281DD7C" w:rsidR="006E7023" w:rsidRDefault="006E7023" w:rsidP="006E7023">
      <w:pPr>
        <w:pStyle w:val="a6"/>
      </w:pPr>
      <w:r>
        <w:t xml:space="preserve">несоответствие предлагаемой продукции требованиям Документации о закупке, </w:t>
      </w:r>
      <w:r w:rsidR="007D2A34">
        <w:t>с учетом представленных во второй части заявки соответствующих подтверждающих документов</w:t>
      </w:r>
      <w:r>
        <w:t>;</w:t>
      </w:r>
    </w:p>
    <w:p w14:paraId="58019211" w14:textId="6DEEEAB5" w:rsidR="007D2A34" w:rsidRDefault="007D2A34" w:rsidP="006E7023">
      <w:pPr>
        <w:pStyle w:val="a6"/>
      </w:pPr>
      <w:r w:rsidRPr="007D2A34">
        <w:t>несоответствие Участников требованиям Документации о закупке;</w:t>
      </w:r>
    </w:p>
    <w:p w14:paraId="43D1AE1A" w14:textId="6AAA29CB" w:rsidR="007D2A34" w:rsidRDefault="007D2A34" w:rsidP="006E7023">
      <w:pPr>
        <w:pStyle w:val="a6"/>
      </w:pPr>
      <w:r w:rsidRPr="007D2A34">
        <w:t>несоответствие привлекаемых субподрядчиков (соисполнителей) требованиям Документации о закупке;</w:t>
      </w:r>
    </w:p>
    <w:p w14:paraId="05875BA6" w14:textId="7B942CDC" w:rsidR="006E7023" w:rsidRDefault="007D2A34" w:rsidP="006E7023">
      <w:pPr>
        <w:pStyle w:val="a6"/>
      </w:pPr>
      <w:r w:rsidRPr="007D2A34">
        <w:t xml:space="preserve">превышение </w:t>
      </w:r>
      <w:r>
        <w:t>ценового предложения</w:t>
      </w:r>
      <w:r w:rsidR="004327B8">
        <w:t xml:space="preserve"> над</w:t>
      </w:r>
      <w:r>
        <w:t xml:space="preserve"> </w:t>
      </w:r>
      <w:r w:rsidRPr="007D2A34">
        <w:t>установленн</w:t>
      </w:r>
      <w:r w:rsidR="004327B8">
        <w:t>ым</w:t>
      </w:r>
      <w:r w:rsidRPr="007D2A34">
        <w:t xml:space="preserve"> размер</w:t>
      </w:r>
      <w:r w:rsidR="004327B8">
        <w:t>ом</w:t>
      </w:r>
      <w:r w:rsidRPr="007D2A34">
        <w:t xml:space="preserve"> НМЦ</w:t>
      </w:r>
      <w:r w:rsidR="006E7023">
        <w:t>.</w:t>
      </w:r>
    </w:p>
    <w:p w14:paraId="7B00810F" w14:textId="56E41A7D" w:rsidR="005B4850" w:rsidRDefault="005B4850" w:rsidP="005B4850">
      <w:pPr>
        <w:pStyle w:val="a5"/>
        <w:keepNext/>
      </w:pPr>
      <w:r>
        <w:t>Решение Закупочной комиссии по рассмотрению вторых частей заявок и ценового предложения оформляется протоколом, в котором, как минимум, указываются</w:t>
      </w:r>
      <w:r w:rsidR="00CF58E8">
        <w:rPr>
          <w:rStyle w:val="af5"/>
        </w:rPr>
        <w:footnoteReference w:id="6"/>
      </w:r>
      <w:r>
        <w:t>:</w:t>
      </w:r>
    </w:p>
    <w:p w14:paraId="5D640978" w14:textId="77777777" w:rsidR="005B4850" w:rsidRDefault="005B4850" w:rsidP="005B4850">
      <w:pPr>
        <w:pStyle w:val="a6"/>
      </w:pPr>
      <w:r>
        <w:t>дата подписания протокола;</w:t>
      </w:r>
    </w:p>
    <w:p w14:paraId="61CC2585" w14:textId="3EE60AD7" w:rsidR="005B4850" w:rsidRDefault="005B4850" w:rsidP="005B4850">
      <w:pPr>
        <w:pStyle w:val="a6"/>
      </w:pPr>
      <w: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 с указанием ценового предложения такой заявки;</w:t>
      </w:r>
    </w:p>
    <w:p w14:paraId="6FC852DA" w14:textId="0E574E56" w:rsidR="005B4850" w:rsidRDefault="005B4850" w:rsidP="005B4850">
      <w:pPr>
        <w:pStyle w:val="a6"/>
      </w:pPr>
      <w:r w:rsidRPr="005B4850">
        <w:t>наименования Участников</w:t>
      </w:r>
      <w:r>
        <w:t>, заявки которых не были отклонены по результатам рассмотрения первых частей заявок / окончательных предложений,</w:t>
      </w:r>
      <w:r w:rsidRPr="005B4850">
        <w:t xml:space="preserve"> и</w:t>
      </w:r>
      <w:r>
        <w:t> </w:t>
      </w:r>
      <w:r w:rsidRPr="005B4850">
        <w:t xml:space="preserve">(или) их идентификационные номера, присваиваемые </w:t>
      </w:r>
      <w:r w:rsidR="00DA460C">
        <w:t>О</w:t>
      </w:r>
      <w:r w:rsidRPr="005B4850">
        <w:t>ператором ЭП</w:t>
      </w:r>
      <w:r>
        <w:t>;</w:t>
      </w:r>
    </w:p>
    <w:p w14:paraId="731F78D7" w14:textId="2838F001" w:rsidR="005B4850" w:rsidRDefault="005B4850" w:rsidP="005B4850">
      <w:pPr>
        <w:pStyle w:val="a6"/>
        <w:keepNext/>
      </w:pPr>
      <w:r>
        <w:t>результаты рассмотрения вторых частей заявок и ценовых предложений с указанием, в том числе:</w:t>
      </w:r>
    </w:p>
    <w:p w14:paraId="196BD5DB" w14:textId="05C9C8ED" w:rsidR="005B4850" w:rsidRDefault="005B4850" w:rsidP="005B4850">
      <w:pPr>
        <w:pStyle w:val="a7"/>
      </w:pPr>
      <w:r>
        <w:t>количества заявок, которые были отклонены по результатам рассмотрения вторых частей заявок и ценовых предложений;</w:t>
      </w:r>
    </w:p>
    <w:p w14:paraId="58F7EEE0" w14:textId="3710DAD5" w:rsidR="005B4850" w:rsidRDefault="005B4850" w:rsidP="005B4850">
      <w:pPr>
        <w:pStyle w:val="a7"/>
      </w:pPr>
      <w:r>
        <w:lastRenderedPageBreak/>
        <w:t>оснований отклонения каждой заявки с указанием положений Документации о закупке, которым не соответствует вторая часть такой заявка и (или) ценовое предложение;</w:t>
      </w:r>
    </w:p>
    <w:p w14:paraId="3A93E9AE" w14:textId="46213399" w:rsidR="005B4850" w:rsidRPr="000B4162" w:rsidRDefault="005B4850" w:rsidP="005B4850">
      <w:pPr>
        <w:pStyle w:val="a6"/>
      </w:pPr>
      <w:r>
        <w:t xml:space="preserve">причины, по </w:t>
      </w:r>
      <w:r w:rsidRPr="000B4162">
        <w:t>которым закупка признана несостоявшейся в соответствии с подразделом </w:t>
      </w:r>
      <w:r w:rsidRPr="000B4162">
        <w:fldChar w:fldCharType="begin"/>
      </w:r>
      <w:r w:rsidRPr="000B4162">
        <w:instrText xml:space="preserve"> REF _Ref125364149 \w \h </w:instrText>
      </w:r>
      <w:r>
        <w:instrText xml:space="preserve"> \* MERGEFORMAT </w:instrText>
      </w:r>
      <w:r w:rsidRPr="000B4162">
        <w:fldChar w:fldCharType="separate"/>
      </w:r>
      <w:r w:rsidR="008307FC">
        <w:t>4.16</w:t>
      </w:r>
      <w:r w:rsidRPr="000B4162">
        <w:fldChar w:fldCharType="end"/>
      </w:r>
      <w:r w:rsidRPr="000B4162">
        <w:t xml:space="preserve"> (в случае ее признания таковой)</w:t>
      </w:r>
      <w:r>
        <w:t>.</w:t>
      </w:r>
    </w:p>
    <w:p w14:paraId="0120D74C" w14:textId="66F0F04F" w:rsidR="006B065F" w:rsidRPr="006B065F" w:rsidRDefault="005B4850" w:rsidP="00396206">
      <w:pPr>
        <w:pStyle w:val="a5"/>
      </w:pPr>
      <w:r>
        <w:t>П</w:t>
      </w:r>
      <w:r w:rsidRPr="00AD0D83">
        <w:t xml:space="preserve">ротокол рассмотрения </w:t>
      </w:r>
      <w:r>
        <w:t>вторых</w:t>
      </w:r>
      <w:r w:rsidRPr="00AD0D83">
        <w:t xml:space="preserve"> частей заявок</w:t>
      </w:r>
      <w:r>
        <w:t xml:space="preserve"> и (или)</w:t>
      </w:r>
      <w:r w:rsidRPr="00AD0D83">
        <w:t xml:space="preserve"> </w:t>
      </w:r>
      <w:r>
        <w:t>ценовых</w:t>
      </w:r>
      <w:r w:rsidRPr="00AD0D83">
        <w:t xml:space="preserve"> предложений направляется Организатором </w:t>
      </w:r>
      <w:r>
        <w:t>О</w:t>
      </w:r>
      <w:r w:rsidRPr="00AD0D83">
        <w:t>ператору ЭП не позднее 3</w:t>
      </w:r>
      <w:r>
        <w:t> </w:t>
      </w:r>
      <w:r w:rsidRPr="00AD0D83">
        <w:t xml:space="preserve">(трех) календарных дней с даты подписания такого протокола, после чего он официально размещается </w:t>
      </w:r>
      <w:r>
        <w:t>(подраздел </w:t>
      </w:r>
      <w:r>
        <w:fldChar w:fldCharType="begin"/>
      </w:r>
      <w:r>
        <w:instrText xml:space="preserve"> REF _Ref130286532 \r \h </w:instrText>
      </w:r>
      <w:r>
        <w:fldChar w:fldCharType="separate"/>
      </w:r>
      <w:r w:rsidR="008307FC">
        <w:t>4.2</w:t>
      </w:r>
      <w:r>
        <w:fldChar w:fldCharType="end"/>
      </w:r>
      <w:r>
        <w:t>) О</w:t>
      </w:r>
      <w:r w:rsidRPr="00AD0D83">
        <w:t>ператором ЭП в течение 1</w:t>
      </w:r>
      <w:r>
        <w:t> </w:t>
      </w:r>
      <w:r w:rsidRPr="00AD0D83">
        <w:t>(одного) часа с</w:t>
      </w:r>
      <w:r>
        <w:t> </w:t>
      </w:r>
      <w:r w:rsidRPr="00AD0D83">
        <w:t>момента его получения от Организатора.</w:t>
      </w:r>
    </w:p>
    <w:p w14:paraId="1C305291" w14:textId="39D44CDF" w:rsidR="009634E8" w:rsidRDefault="009634E8" w:rsidP="009634E8">
      <w:pPr>
        <w:pStyle w:val="a4"/>
      </w:pPr>
      <w:bookmarkStart w:id="120" w:name="_Ref125362381"/>
      <w:bookmarkStart w:id="121" w:name="_Ref125362425"/>
      <w:bookmarkStart w:id="122" w:name="_Ref125362464"/>
      <w:bookmarkStart w:id="123" w:name="_Ref125362610"/>
      <w:bookmarkStart w:id="124" w:name="_Toc189056769"/>
      <w:r>
        <w:t>Дополнительные запросы разъяснений заявок</w:t>
      </w:r>
      <w:bookmarkEnd w:id="120"/>
      <w:bookmarkEnd w:id="121"/>
      <w:bookmarkEnd w:id="122"/>
      <w:bookmarkEnd w:id="123"/>
      <w:bookmarkEnd w:id="124"/>
    </w:p>
    <w:p w14:paraId="04DC4079" w14:textId="2015BBED" w:rsidR="009634E8" w:rsidRDefault="009634E8" w:rsidP="009634E8">
      <w:pPr>
        <w:pStyle w:val="a5"/>
      </w:pPr>
      <w:bookmarkStart w:id="125" w:name="_Ref125365611"/>
      <w:r>
        <w:t>В рамках процедуры рассмотрения</w:t>
      </w:r>
      <w:r w:rsidR="00994FAB">
        <w:t xml:space="preserve"> заявок</w:t>
      </w:r>
      <w:r w:rsidR="00830F8E">
        <w:t xml:space="preserve"> (первых частей заявок / окончательных предложений, вторых частей заявок и ценовых предложений)</w:t>
      </w:r>
      <w:r w:rsidR="00B15A36">
        <w:t>,</w:t>
      </w:r>
      <w:r w:rsidR="00830F8E">
        <w:t xml:space="preserve"> рассмотрения дополнительных ценовых предложений – если проводилась процедура переторжки,</w:t>
      </w:r>
      <w:r>
        <w:t xml:space="preserve"> оценки и сопоставления заявок Организатор вправе направить в адрес Участника дополнительный запрос разъяснений </w:t>
      </w:r>
      <w:r w:rsidR="00937AAB" w:rsidRPr="00BA485C">
        <w:t>и</w:t>
      </w:r>
      <w:r w:rsidR="00937AAB">
        <w:t> (</w:t>
      </w:r>
      <w:r w:rsidR="00937AAB" w:rsidRPr="00BA485C">
        <w:t>или</w:t>
      </w:r>
      <w:r w:rsidR="00937AAB">
        <w:t>)</w:t>
      </w:r>
      <w:r>
        <w:t xml:space="preserve"> </w:t>
      </w:r>
      <w:r w:rsidR="0031767C">
        <w:t xml:space="preserve">дополнений </w:t>
      </w:r>
      <w:r>
        <w:t xml:space="preserve">его заявки, </w:t>
      </w:r>
      <w:r w:rsidR="0031767C">
        <w:t xml:space="preserve">влияющих </w:t>
      </w:r>
      <w:r>
        <w:t>на отклонение или оценку и сопоставление его заявки, в следующих случаях:</w:t>
      </w:r>
      <w:bookmarkEnd w:id="125"/>
    </w:p>
    <w:p w14:paraId="10A2137D" w14:textId="05D723CC" w:rsidR="009634E8" w:rsidRDefault="009634E8" w:rsidP="005440BB">
      <w:pPr>
        <w:pStyle w:val="a6"/>
        <w:keepNext/>
      </w:pPr>
      <w:r>
        <w:t xml:space="preserve">в составе заявки </w:t>
      </w:r>
      <w:r w:rsidR="00830F8E">
        <w:t xml:space="preserve">(в какой-либо ее части) </w:t>
      </w:r>
      <w:r>
        <w:t>отсутствуют, представлены не</w:t>
      </w:r>
      <w:r w:rsidR="00830F8E">
        <w:t> </w:t>
      </w:r>
      <w:r>
        <w:t>в</w:t>
      </w:r>
      <w:r w:rsidR="00830F8E">
        <w:t> </w:t>
      </w:r>
      <w:r>
        <w:t>полном объеме или в</w:t>
      </w:r>
      <w:r w:rsidR="00830F8E">
        <w:t xml:space="preserve"> </w:t>
      </w:r>
      <w:r>
        <w:t>нечитаемом виде документы или сведения, необходимые для</w:t>
      </w:r>
      <w:r w:rsidR="00830F8E">
        <w:t xml:space="preserve"> </w:t>
      </w:r>
      <w:r>
        <w:t>определения:</w:t>
      </w:r>
    </w:p>
    <w:p w14:paraId="34D2585C" w14:textId="47771F16" w:rsidR="009634E8" w:rsidRDefault="009634E8" w:rsidP="009634E8">
      <w:pPr>
        <w:pStyle w:val="a7"/>
      </w:pPr>
      <w:r>
        <w:t>соответствия Участника требованиям</w:t>
      </w:r>
      <w:r w:rsidR="00994FAB">
        <w:t xml:space="preserve"> </w:t>
      </w:r>
      <w:r w:rsidR="00E577E0">
        <w:t>Документации о закупке</w:t>
      </w:r>
      <w:r>
        <w:t>;</w:t>
      </w:r>
    </w:p>
    <w:p w14:paraId="6C8A874B" w14:textId="4AA03824" w:rsidR="00830F8E" w:rsidRDefault="00830F8E" w:rsidP="009634E8">
      <w:pPr>
        <w:pStyle w:val="a7"/>
      </w:pPr>
      <w:bookmarkStart w:id="126" w:name="_Hlk132793683"/>
      <w:r>
        <w:t>наличия соответствующих полномочий на подписани</w:t>
      </w:r>
      <w:r w:rsidR="00515B6E">
        <w:t>е</w:t>
      </w:r>
      <w:r>
        <w:t xml:space="preserve"> заявки от имени Участника у лица, подписавшего заявку</w:t>
      </w:r>
      <w:bookmarkEnd w:id="126"/>
      <w:r>
        <w:t>;</w:t>
      </w:r>
    </w:p>
    <w:p w14:paraId="049492DF" w14:textId="7D85FB90" w:rsidR="009634E8" w:rsidRDefault="009634E8" w:rsidP="009634E8">
      <w:pPr>
        <w:pStyle w:val="a7"/>
      </w:pPr>
      <w:r>
        <w:t xml:space="preserve">соответствия заявки требованиям Документации о закупке в части характеристик предлагаемой продукции и договорных условий, расчета цены </w:t>
      </w:r>
      <w:r w:rsidR="006A68C4">
        <w:t>Д</w:t>
      </w:r>
      <w:r>
        <w:t>оговора;</w:t>
      </w:r>
    </w:p>
    <w:p w14:paraId="65AAF9E4" w14:textId="4445F8D9" w:rsidR="002B3086" w:rsidRDefault="002B3086" w:rsidP="009634E8">
      <w:pPr>
        <w:pStyle w:val="a6"/>
      </w:pPr>
      <w:bookmarkStart w:id="127" w:name="_Ref135033677"/>
      <w:r>
        <w:t>в составе заявки (в какой-либо ее части)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вторых частей заявок процедуры аккредитации (при необходимости);</w:t>
      </w:r>
    </w:p>
    <w:p w14:paraId="52D3397F" w14:textId="3A21081F" w:rsidR="009634E8" w:rsidRDefault="009634E8" w:rsidP="009634E8">
      <w:pPr>
        <w:pStyle w:val="a6"/>
      </w:pPr>
      <w:r>
        <w:t>в заявке</w:t>
      </w:r>
      <w:r w:rsidR="00830F8E">
        <w:t xml:space="preserve"> (в какой-либо ее части)</w:t>
      </w:r>
      <w:r>
        <w:t xml:space="preserve"> имеются разночтения или положения, допускающие неоднозначное толкование, не позволяющие определить соответствие заявки или Участника</w:t>
      </w:r>
      <w:r w:rsidR="002B3086">
        <w:t xml:space="preserve"> (</w:t>
      </w:r>
      <w:r w:rsidR="002B3086" w:rsidRPr="002B3086">
        <w:t>в том числе не позволяющие провести в отношении него процедуру аккредитации (при</w:t>
      </w:r>
      <w:r w:rsidR="002B3086">
        <w:t> </w:t>
      </w:r>
      <w:r w:rsidR="002B3086" w:rsidRPr="002B3086">
        <w:t>необходимости)</w:t>
      </w:r>
      <w:r w:rsidR="000B45B0">
        <w:rPr>
          <w:rStyle w:val="af5"/>
        </w:rPr>
        <w:footnoteReference w:id="7"/>
      </w:r>
      <w:r w:rsidR="002B3086">
        <w:t>)</w:t>
      </w:r>
      <w:r>
        <w:t xml:space="preserve"> требованиям Документации о</w:t>
      </w:r>
      <w:r w:rsidR="00830F8E">
        <w:t xml:space="preserve"> </w:t>
      </w:r>
      <w:r>
        <w:t>закупке или осуществить оценку и сопоставление заявок</w:t>
      </w:r>
      <w:r w:rsidR="005B0504">
        <w:t>.</w:t>
      </w:r>
      <w:bookmarkEnd w:id="127"/>
    </w:p>
    <w:p w14:paraId="180EDB3C" w14:textId="6484350D" w:rsidR="00AF6916" w:rsidRDefault="00AF6916" w:rsidP="009634E8">
      <w:pPr>
        <w:pStyle w:val="a5"/>
      </w:pPr>
      <w:r w:rsidRPr="00AF6916">
        <w:t>Если в рамках рассмотрения заявок</w:t>
      </w:r>
      <w:r>
        <w:t xml:space="preserve"> (вторых частей заявок и ценовых предложений)</w:t>
      </w:r>
      <w:r w:rsidRPr="00AF6916">
        <w:t xml:space="preserve">, проводится процедура аккредитации, Организатор вправе </w:t>
      </w:r>
      <w:r w:rsidRPr="00AF6916">
        <w:lastRenderedPageBreak/>
        <w:t>направить в адрес Участника дополнительный запрос разъяснений и</w:t>
      </w:r>
      <w:r w:rsidR="004913CB">
        <w:t> </w:t>
      </w:r>
      <w:r w:rsidRPr="00AF6916">
        <w:t>(или) дополнени</w:t>
      </w:r>
      <w:r w:rsidR="0031767C">
        <w:t>й</w:t>
      </w:r>
      <w:r w:rsidRPr="00AF6916">
        <w:t xml:space="preserve"> его заявки, </w:t>
      </w:r>
      <w:r w:rsidR="0031767C" w:rsidRPr="00AF6916">
        <w:t>влияющи</w:t>
      </w:r>
      <w:r w:rsidR="0031767C">
        <w:t>х</w:t>
      </w:r>
      <w:r w:rsidR="0031767C" w:rsidRPr="00AF6916">
        <w:t xml:space="preserve"> </w:t>
      </w:r>
      <w:r w:rsidRPr="00AF6916">
        <w:t>на прохождени</w:t>
      </w:r>
      <w:r w:rsidR="004327B8">
        <w:t>е</w:t>
      </w:r>
      <w:r w:rsidRPr="00AF6916">
        <w:t xml:space="preserve"> аккредитации таким Участником (в том числе в случае</w:t>
      </w:r>
      <w:r w:rsidR="004327B8">
        <w:t>, указанном в</w:t>
      </w:r>
      <w:r w:rsidRPr="00AF6916">
        <w:t xml:space="preserve"> подпункт</w:t>
      </w:r>
      <w:r w:rsidR="004327B8">
        <w:t>е</w:t>
      </w:r>
      <w:r>
        <w:t> </w:t>
      </w:r>
      <w:r w:rsidR="004913CB">
        <w:fldChar w:fldCharType="begin"/>
      </w:r>
      <w:r w:rsidR="004913CB">
        <w:instrText xml:space="preserve"> REF  _Ref135033677 \d ( \h \r </w:instrText>
      </w:r>
      <w:r w:rsidR="004913CB">
        <w:fldChar w:fldCharType="separate"/>
      </w:r>
      <w:r w:rsidR="008307FC">
        <w:t>4.12.1(б)</w:t>
      </w:r>
      <w:r w:rsidR="004913CB">
        <w:fldChar w:fldCharType="end"/>
      </w:r>
      <w:r w:rsidRPr="00AF6916">
        <w:t>)</w:t>
      </w:r>
      <w:r>
        <w:t>.</w:t>
      </w:r>
    </w:p>
    <w:p w14:paraId="0C5197BA" w14:textId="36CE0126" w:rsidR="009634E8" w:rsidRDefault="009634E8" w:rsidP="009634E8">
      <w:pPr>
        <w:pStyle w:val="a5"/>
      </w:pPr>
      <w: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14:paraId="31368533" w14:textId="6479AB8F" w:rsidR="009634E8" w:rsidRDefault="009634E8" w:rsidP="009634E8">
      <w:pPr>
        <w:pStyle w:val="a5"/>
      </w:pPr>
      <w: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rsidR="00515B6E">
        <w:t xml:space="preserve">Участникам </w:t>
      </w:r>
      <w:r>
        <w:t>закупки.</w:t>
      </w:r>
    </w:p>
    <w:p w14:paraId="13A0CC13" w14:textId="2955EB13" w:rsidR="009634E8" w:rsidRDefault="009634E8" w:rsidP="009634E8">
      <w:pPr>
        <w:pStyle w:val="a5"/>
      </w:pPr>
      <w:r>
        <w:t xml:space="preserve">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w:t>
      </w:r>
      <w:r w:rsidRPr="000B4162">
        <w:t>направляются Участнику если в</w:t>
      </w:r>
      <w:r w:rsidR="0089351A">
        <w:t> </w:t>
      </w:r>
      <w:r w:rsidRPr="000B4162">
        <w:t>соответствии с</w:t>
      </w:r>
      <w:r w:rsidR="008F3E6A">
        <w:t xml:space="preserve"> </w:t>
      </w:r>
      <w:r w:rsidRPr="000B4162">
        <w:t>пункт</w:t>
      </w:r>
      <w:r w:rsidR="00830F8E">
        <w:t>ами</w:t>
      </w:r>
      <w:r w:rsidR="00517EC8" w:rsidRPr="000B4162">
        <w:t> </w:t>
      </w:r>
      <w:r w:rsidR="00830F8E">
        <w:fldChar w:fldCharType="begin"/>
      </w:r>
      <w:r w:rsidR="00830F8E">
        <w:instrText xml:space="preserve"> REF _Ref125551456 \r \h </w:instrText>
      </w:r>
      <w:r w:rsidR="00830F8E">
        <w:fldChar w:fldCharType="separate"/>
      </w:r>
      <w:r w:rsidR="008307FC">
        <w:t>4.9.4</w:t>
      </w:r>
      <w:r w:rsidR="00830F8E">
        <w:fldChar w:fldCharType="end"/>
      </w:r>
      <w:r w:rsidR="00830F8E">
        <w:t xml:space="preserve">, </w:t>
      </w:r>
      <w:r w:rsidR="0013678F">
        <w:fldChar w:fldCharType="begin"/>
      </w:r>
      <w:r w:rsidR="0013678F">
        <w:instrText xml:space="preserve"> REF _Ref132793926 \r \h </w:instrText>
      </w:r>
      <w:r w:rsidR="0013678F">
        <w:fldChar w:fldCharType="separate"/>
      </w:r>
      <w:r w:rsidR="008307FC">
        <w:t>4.11.5</w:t>
      </w:r>
      <w:r w:rsidR="0013678F">
        <w:fldChar w:fldCharType="end"/>
      </w:r>
      <w:r w:rsidR="0013678F">
        <w:t xml:space="preserve">, </w:t>
      </w:r>
      <w:r w:rsidRPr="000B4162">
        <w:t>имеются прямые основания для</w:t>
      </w:r>
      <w:r w:rsidR="003D7E2D">
        <w:t xml:space="preserve"> </w:t>
      </w:r>
      <w:r w:rsidRPr="000B4162">
        <w:t>отклонения заявки такого Участника, не относящ</w:t>
      </w:r>
      <w:r>
        <w:t>иеся к случаям, перечисленным в</w:t>
      </w:r>
      <w:r w:rsidR="008F3E6A">
        <w:t xml:space="preserve"> </w:t>
      </w:r>
      <w:r>
        <w:t>пункте</w:t>
      </w:r>
      <w:r w:rsidR="004C333C">
        <w:t> </w:t>
      </w:r>
      <w:r w:rsidR="000A5FAF">
        <w:fldChar w:fldCharType="begin"/>
      </w:r>
      <w:r w:rsidR="000A5FAF">
        <w:instrText xml:space="preserve"> REF _Ref125365611 \w \h </w:instrText>
      </w:r>
      <w:r w:rsidR="000A5FAF">
        <w:fldChar w:fldCharType="separate"/>
      </w:r>
      <w:r w:rsidR="008307FC">
        <w:t>4.12.1</w:t>
      </w:r>
      <w:r w:rsidR="000A5FAF">
        <w:fldChar w:fldCharType="end"/>
      </w:r>
      <w:r>
        <w:t>.</w:t>
      </w:r>
    </w:p>
    <w:p w14:paraId="1AC1A083" w14:textId="2AB77134" w:rsidR="009634E8" w:rsidRDefault="009634E8" w:rsidP="009634E8">
      <w:pPr>
        <w:pStyle w:val="a5"/>
      </w:pPr>
      <w:r>
        <w:t xml:space="preserve">Срок предоставления </w:t>
      </w:r>
      <w:r w:rsidR="00515B6E">
        <w:t xml:space="preserve">Участниками </w:t>
      </w:r>
      <w:r>
        <w:t>разъяснений своих заявок устанавливается одинаковый для всех и составляет не менее 2</w:t>
      </w:r>
      <w:r w:rsidR="005B0504">
        <w:t> </w:t>
      </w:r>
      <w:r>
        <w:t>(двух) рабочих дней с момента направления запроса в адрес Участника.</w:t>
      </w:r>
    </w:p>
    <w:p w14:paraId="1137907E" w14:textId="68F383BF" w:rsidR="009634E8" w:rsidRDefault="009634E8" w:rsidP="009634E8">
      <w:pPr>
        <w:pStyle w:val="a5"/>
      </w:pPr>
      <w:r>
        <w:t xml:space="preserve">Направление Организатором </w:t>
      </w:r>
      <w:r w:rsidR="00665137">
        <w:t>дополнительных</w:t>
      </w:r>
      <w:r>
        <w:t xml:space="preserve"> запросов и ответов Участников на данные запросы осуществляется</w:t>
      </w:r>
      <w:r w:rsidR="00B15A36">
        <w:t xml:space="preserve"> </w:t>
      </w:r>
      <w:r>
        <w:t>с помощью программных и технических средств ЭП в порядке, предусмотренном Регламентом ЭП</w:t>
      </w:r>
      <w:r w:rsidR="00B15A36">
        <w:t xml:space="preserve"> (о</w:t>
      </w:r>
      <w:r>
        <w:t>тветы Участников, поступившие не через ЭП, к рассмотрению не принимаются</w:t>
      </w:r>
      <w:r w:rsidR="00B15A36">
        <w:t>)</w:t>
      </w:r>
      <w:r>
        <w:t>.</w:t>
      </w:r>
    </w:p>
    <w:p w14:paraId="1BAEEF84" w14:textId="68C4CA10" w:rsidR="004C188B" w:rsidRDefault="009634E8" w:rsidP="009634E8">
      <w:pPr>
        <w:pStyle w:val="a5"/>
      </w:pPr>
      <w:r>
        <w:t xml:space="preserve">Непредставление или представление не в полном объеме запрашиваемых документов </w:t>
      </w:r>
      <w:r w:rsidR="00937AAB" w:rsidRPr="00BA485C">
        <w:t>и</w:t>
      </w:r>
      <w:r w:rsidR="00937AAB">
        <w:t> (</w:t>
      </w:r>
      <w:r w:rsidR="00937AAB" w:rsidRPr="00BA485C">
        <w:t>или</w:t>
      </w:r>
      <w:r w:rsidR="00937AAB">
        <w:t>)</w:t>
      </w:r>
      <w:r>
        <w:t xml:space="preserve"> разъяснений</w:t>
      </w:r>
      <w:r w:rsidR="00B15A36">
        <w:t xml:space="preserve"> </w:t>
      </w:r>
      <w:r>
        <w:t xml:space="preserve">в установленный в запросе срок </w:t>
      </w:r>
      <w:r w:rsidRPr="000B4162">
        <w:t>служит основанием для отклонения заявки такого Участника по</w:t>
      </w:r>
      <w:r w:rsidR="003A11DD">
        <w:t xml:space="preserve"> </w:t>
      </w:r>
      <w:r w:rsidRPr="000B4162">
        <w:t xml:space="preserve">условиям </w:t>
      </w:r>
      <w:r w:rsidR="0013678F" w:rsidRPr="000B4162">
        <w:t>пункт</w:t>
      </w:r>
      <w:r w:rsidR="0013678F">
        <w:t>ов</w:t>
      </w:r>
      <w:r w:rsidR="0013678F" w:rsidRPr="000B4162">
        <w:t> </w:t>
      </w:r>
      <w:r w:rsidR="0013678F">
        <w:fldChar w:fldCharType="begin"/>
      </w:r>
      <w:r w:rsidR="0013678F">
        <w:instrText xml:space="preserve"> REF _Ref125551456 \r \h </w:instrText>
      </w:r>
      <w:r w:rsidR="0013678F">
        <w:fldChar w:fldCharType="separate"/>
      </w:r>
      <w:r w:rsidR="008307FC">
        <w:t>4.9.4</w:t>
      </w:r>
      <w:r w:rsidR="0013678F">
        <w:fldChar w:fldCharType="end"/>
      </w:r>
      <w:r w:rsidR="0013678F">
        <w:t xml:space="preserve">, </w:t>
      </w:r>
      <w:r w:rsidR="0013678F">
        <w:fldChar w:fldCharType="begin"/>
      </w:r>
      <w:r w:rsidR="0013678F">
        <w:instrText xml:space="preserve"> REF _Ref132793926 \r \h </w:instrText>
      </w:r>
      <w:r w:rsidR="0013678F">
        <w:fldChar w:fldCharType="separate"/>
      </w:r>
      <w:r w:rsidR="008307FC">
        <w:t>4.11.5</w:t>
      </w:r>
      <w:r w:rsidR="0013678F">
        <w:fldChar w:fldCharType="end"/>
      </w:r>
      <w:r w:rsidR="00AE40C8">
        <w:t>.</w:t>
      </w:r>
    </w:p>
    <w:p w14:paraId="43A4BBE1" w14:textId="77777777" w:rsidR="009634E8" w:rsidRDefault="009634E8" w:rsidP="009634E8">
      <w:pPr>
        <w:pStyle w:val="a4"/>
      </w:pPr>
      <w:bookmarkStart w:id="128" w:name="_Ref125362626"/>
      <w:bookmarkStart w:id="129" w:name="_Ref125365335"/>
      <w:bookmarkStart w:id="130" w:name="_Ref125365519"/>
      <w:bookmarkStart w:id="131" w:name="_Ref125366534"/>
      <w:bookmarkStart w:id="132" w:name="_Ref125369041"/>
      <w:bookmarkStart w:id="133" w:name="_Ref125369308"/>
      <w:bookmarkStart w:id="134" w:name="_Toc189056770"/>
      <w:r>
        <w:t>Оценка и сопоставление заявок</w:t>
      </w:r>
      <w:bookmarkEnd w:id="128"/>
      <w:bookmarkEnd w:id="129"/>
      <w:bookmarkEnd w:id="130"/>
      <w:bookmarkEnd w:id="131"/>
      <w:bookmarkEnd w:id="132"/>
      <w:bookmarkEnd w:id="133"/>
      <w:bookmarkEnd w:id="134"/>
    </w:p>
    <w:p w14:paraId="4B35552A" w14:textId="1F0711B1" w:rsidR="00456A31" w:rsidRDefault="004316E9" w:rsidP="004316E9">
      <w:pPr>
        <w:pStyle w:val="a5"/>
      </w:pPr>
      <w:r>
        <w:t xml:space="preserve">Оценка и сопоставление заявок, признанных Закупочной комиссией </w:t>
      </w:r>
      <w:r w:rsidRPr="005F1A67">
        <w:t xml:space="preserve">соответствующими по результатам </w:t>
      </w:r>
      <w:r w:rsidR="000B47FD">
        <w:t>рассмотрения заявок</w:t>
      </w:r>
      <w:r w:rsidRPr="005F1A67">
        <w:t xml:space="preserve"> </w:t>
      </w:r>
      <w:r w:rsidR="00456A31">
        <w:t xml:space="preserve">(первых частей заявок / окончательных предложений, вторых частей заявок и ценовых предложений), рассмотрения дополнительных ценовых предложений – если проводилась процедура переторжки, </w:t>
      </w:r>
      <w:r w:rsidRPr="005F1A67">
        <w:t>осуществляется</w:t>
      </w:r>
      <w:r>
        <w:t xml:space="preserve"> в соответствии </w:t>
      </w:r>
      <w:r w:rsidRPr="009A594D">
        <w:t xml:space="preserve">с </w:t>
      </w:r>
      <w:hyperlink w:anchor="Прил08_ПорядокОценки" w:history="1">
        <w:r w:rsidR="000B47FD" w:rsidRPr="009A594D">
          <w:rPr>
            <w:rStyle w:val="afb"/>
          </w:rPr>
          <w:t>Порядком и критериями оценки и сопоставления заявок (Приложение № </w:t>
        </w:r>
        <w:r w:rsidR="006D25E1" w:rsidRPr="009A594D">
          <w:rPr>
            <w:rStyle w:val="afb"/>
          </w:rPr>
          <w:t>8</w:t>
        </w:r>
        <w:r w:rsidR="000B47FD" w:rsidRPr="009A594D">
          <w:rPr>
            <w:rStyle w:val="afb"/>
          </w:rPr>
          <w:t>)</w:t>
        </w:r>
      </w:hyperlink>
      <w:r w:rsidRPr="009A594D">
        <w:t>,</w:t>
      </w:r>
      <w:r w:rsidR="00456A31">
        <w:t xml:space="preserve"> с присвоением каждой заявке итогового балла.</w:t>
      </w:r>
    </w:p>
    <w:p w14:paraId="0D770AEA" w14:textId="20A47DB3" w:rsidR="004316E9" w:rsidRDefault="00456A31" w:rsidP="004316E9">
      <w:pPr>
        <w:pStyle w:val="a5"/>
      </w:pPr>
      <w:r w:rsidRPr="00456A31">
        <w:t>По результатам оценки заявок Закупочная комиссия в течение 1</w:t>
      </w:r>
      <w:r>
        <w:t> </w:t>
      </w:r>
      <w:r w:rsidRPr="00456A31">
        <w:t>(одного) рабочего дня осуществляет их сопоставление</w:t>
      </w:r>
      <w:r>
        <w:t xml:space="preserve"> –</w:t>
      </w:r>
      <w:r w:rsidRPr="00456A31">
        <w:t xml:space="preserve"> ранжирует по степени их предпочтительности на основании полученного итогового балла (по мере уменьшения)</w:t>
      </w:r>
      <w:r w:rsidR="004316E9">
        <w:t>. При этом первое место в</w:t>
      </w:r>
      <w:r w:rsidR="000B47FD">
        <w:t xml:space="preserve"> </w:t>
      </w:r>
      <w:proofErr w:type="spellStart"/>
      <w:r w:rsidR="004316E9">
        <w:t>ранжировке</w:t>
      </w:r>
      <w:proofErr w:type="spellEnd"/>
      <w:r w:rsidR="004316E9">
        <w:t xml:space="preserve"> присваивается заявке, получившей по результатам оценки наибольший итоговый балл</w:t>
      </w:r>
      <w:r>
        <w:t xml:space="preserve"> (</w:t>
      </w:r>
      <w:r w:rsidRPr="00456A31">
        <w:t>если в</w:t>
      </w:r>
      <w:r>
        <w:t> </w:t>
      </w:r>
      <w:r w:rsidRPr="00456A31">
        <w:t xml:space="preserve">нескольких заявках содержатся одинаковые условия (заявкам присвоен одинаковый итоговый балл), меньший порядковый номер (более высокое место в </w:t>
      </w:r>
      <w:proofErr w:type="spellStart"/>
      <w:r w:rsidRPr="00456A31">
        <w:t>ранжировке</w:t>
      </w:r>
      <w:proofErr w:type="spellEnd"/>
      <w:r w:rsidRPr="00456A31">
        <w:t>) присваивается заявке, которая поступила ранее других заявок, на основании информации о поступлении заявок, отражаемой на ЭП (по дате и времени последнего изменения заявки до окончания срока подачи заявок)</w:t>
      </w:r>
      <w:r>
        <w:t>)</w:t>
      </w:r>
      <w:r w:rsidR="00994FAB">
        <w:t>.</w:t>
      </w:r>
    </w:p>
    <w:p w14:paraId="2AEA76BF" w14:textId="03BDFEB5" w:rsidR="004316E9" w:rsidRDefault="004316E9" w:rsidP="004316E9">
      <w:pPr>
        <w:pStyle w:val="a5"/>
      </w:pPr>
      <w:r>
        <w:lastRenderedPageBreak/>
        <w:t xml:space="preserve">Оценка и сопоставление заявок проводится только на основании представленных в составе заявки документов и сведений. Применение иного порядка </w:t>
      </w:r>
      <w:r w:rsidR="00937AAB" w:rsidRPr="00BA485C">
        <w:t>и</w:t>
      </w:r>
      <w:r w:rsidR="00937AAB">
        <w:t> (</w:t>
      </w:r>
      <w:r w:rsidR="00937AAB" w:rsidRPr="00BA485C">
        <w:t>или</w:t>
      </w:r>
      <w:r w:rsidR="00937AAB">
        <w:t>)</w:t>
      </w:r>
      <w:r>
        <w:t xml:space="preserve"> критериев оценки и сопоставления заявок, кроме предусмотренных Документацией о закупке, не допускается.</w:t>
      </w:r>
    </w:p>
    <w:p w14:paraId="23D97A74" w14:textId="7618850B" w:rsidR="007A6A56" w:rsidRDefault="007A6A56" w:rsidP="007A6A56">
      <w:pPr>
        <w:pStyle w:val="a5"/>
      </w:pPr>
      <w:bookmarkStart w:id="135" w:name="_Ref125366064"/>
      <w:bookmarkStart w:id="136" w:name="_Ref125369991"/>
      <w:bookmarkStart w:id="137" w:name="_Ref125370507"/>
      <w:bookmarkStart w:id="138" w:name="_Ref130458671"/>
      <w:r>
        <w:t xml:space="preserve">Оценка и сопоставление заявок, </w:t>
      </w:r>
      <w:r w:rsidR="00034F6F" w:rsidRPr="00034F6F">
        <w:t xml:space="preserve">а также их </w:t>
      </w:r>
      <w:proofErr w:type="spellStart"/>
      <w:r w:rsidR="00034F6F" w:rsidRPr="00034F6F">
        <w:t>ранжировка</w:t>
      </w:r>
      <w:proofErr w:type="spellEnd"/>
      <w:r w:rsidR="00034F6F" w:rsidRPr="00034F6F">
        <w:t>, осуществляется с</w:t>
      </w:r>
      <w:r w:rsidR="00034F6F">
        <w:t> </w:t>
      </w:r>
      <w:r w:rsidR="00034F6F" w:rsidRPr="00034F6F">
        <w:t xml:space="preserve">учетом применения законодательства о национальном режиме, в </w:t>
      </w:r>
      <w:proofErr w:type="spellStart"/>
      <w:r w:rsidR="00034F6F" w:rsidRPr="00034F6F">
        <w:t>т.ч</w:t>
      </w:r>
      <w:proofErr w:type="spellEnd"/>
      <w:r w:rsidR="00034F6F" w:rsidRPr="00034F6F">
        <w:t>. ПП</w:t>
      </w:r>
      <w:r w:rsidR="00034F6F">
        <w:t> </w:t>
      </w:r>
      <w:r w:rsidR="00034F6F" w:rsidRPr="00034F6F">
        <w:t>1875 (подраздел</w:t>
      </w:r>
      <w:r w:rsidR="00034F6F">
        <w:t> </w:t>
      </w:r>
      <w:r w:rsidR="00034F6F">
        <w:fldChar w:fldCharType="begin"/>
      </w:r>
      <w:r w:rsidR="00034F6F">
        <w:instrText xml:space="preserve"> REF _Ref132816300 \r \h </w:instrText>
      </w:r>
      <w:r w:rsidR="00034F6F">
        <w:fldChar w:fldCharType="separate"/>
      </w:r>
      <w:r w:rsidR="008307FC">
        <w:t>4.14</w:t>
      </w:r>
      <w:r w:rsidR="00034F6F">
        <w:fldChar w:fldCharType="end"/>
      </w:r>
      <w:r w:rsidR="00034F6F" w:rsidRPr="00034F6F">
        <w:t>).</w:t>
      </w:r>
    </w:p>
    <w:p w14:paraId="664E7D35" w14:textId="2C0853EF" w:rsidR="003F1486" w:rsidRDefault="003F1486" w:rsidP="003F1486">
      <w:pPr>
        <w:pStyle w:val="a5"/>
      </w:pPr>
      <w:bookmarkStart w:id="139" w:name="_Ref130985951"/>
      <w:r w:rsidRPr="003F1486">
        <w:t>Результаты оценки и сопоставления заявок указываются в итоговом протоколе по результатам закупки.</w:t>
      </w:r>
    </w:p>
    <w:p w14:paraId="22DC7D99" w14:textId="6C62EED6" w:rsidR="009634E8" w:rsidRDefault="009634E8" w:rsidP="009634E8">
      <w:pPr>
        <w:pStyle w:val="a4"/>
      </w:pPr>
      <w:bookmarkStart w:id="140" w:name="_Ref186181253"/>
      <w:bookmarkStart w:id="141" w:name="_Ref132816300"/>
      <w:bookmarkStart w:id="142" w:name="_Toc189056771"/>
      <w:r w:rsidRPr="005F1A67">
        <w:t xml:space="preserve">Применение </w:t>
      </w:r>
      <w:r w:rsidR="00034F6F" w:rsidRPr="00034F6F">
        <w:t>законодательства о национальном режиме</w:t>
      </w:r>
      <w:bookmarkEnd w:id="135"/>
      <w:bookmarkEnd w:id="136"/>
      <w:bookmarkEnd w:id="137"/>
      <w:bookmarkEnd w:id="138"/>
      <w:bookmarkEnd w:id="139"/>
      <w:bookmarkEnd w:id="140"/>
      <w:bookmarkEnd w:id="141"/>
      <w:bookmarkEnd w:id="142"/>
    </w:p>
    <w:p w14:paraId="6C822FFF" w14:textId="2757557D" w:rsidR="00034F6F" w:rsidRDefault="00034F6F" w:rsidP="00034F6F">
      <w:pPr>
        <w:pStyle w:val="a5"/>
      </w:pPr>
      <w:r>
        <w:t>Настоящий подраздел применяется исходя из информации, установленной в подразделе </w:t>
      </w:r>
      <w:r>
        <w:fldChar w:fldCharType="begin"/>
      </w:r>
      <w:r>
        <w:instrText xml:space="preserve"> REF _Ref125359973 \r \h </w:instrText>
      </w:r>
      <w:r>
        <w:fldChar w:fldCharType="separate"/>
      </w:r>
      <w:r w:rsidR="008307FC">
        <w:t>1.2</w:t>
      </w:r>
      <w:r>
        <w:fldChar w:fldCharType="end"/>
      </w:r>
      <w:r>
        <w:t>.</w:t>
      </w:r>
    </w:p>
    <w:p w14:paraId="59783F7F" w14:textId="7080CF6C" w:rsidR="00034F6F" w:rsidRDefault="00034F6F" w:rsidP="00034F6F">
      <w:pPr>
        <w:pStyle w:val="a5"/>
      </w:pPr>
      <w:r>
        <w:t>Если в подразделе </w:t>
      </w:r>
      <w:r>
        <w:fldChar w:fldCharType="begin"/>
      </w:r>
      <w:r>
        <w:instrText xml:space="preserve"> REF _Ref125359973 \r \h </w:instrText>
      </w:r>
      <w:r>
        <w:fldChar w:fldCharType="separate"/>
      </w:r>
      <w:r w:rsidR="008307FC">
        <w:t>1.2</w:t>
      </w:r>
      <w:r>
        <w:fldChar w:fldCharType="end"/>
      </w:r>
      <w: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(подразделы </w:t>
      </w:r>
      <w:r w:rsidR="00B03A44">
        <w:fldChar w:fldCharType="begin"/>
      </w:r>
      <w:r w:rsidR="00B03A44">
        <w:instrText xml:space="preserve"> REF _Ref125362364 \r \h </w:instrText>
      </w:r>
      <w:r w:rsidR="00B03A44">
        <w:fldChar w:fldCharType="separate"/>
      </w:r>
      <w:r w:rsidR="008307FC">
        <w:t>4.9</w:t>
      </w:r>
      <w:r w:rsidR="00B03A44">
        <w:fldChar w:fldCharType="end"/>
      </w:r>
      <w:r w:rsidR="00B03A44">
        <w:t xml:space="preserve">, </w:t>
      </w:r>
      <w:r w:rsidR="00B03A44">
        <w:fldChar w:fldCharType="begin"/>
      </w:r>
      <w:r w:rsidR="00B03A44">
        <w:instrText xml:space="preserve"> REF _Ref132797154 \r \h </w:instrText>
      </w:r>
      <w:r w:rsidR="00B03A44">
        <w:fldChar w:fldCharType="separate"/>
      </w:r>
      <w:r w:rsidR="008307FC">
        <w:t>4.11</w:t>
      </w:r>
      <w:r w:rsidR="00B03A44">
        <w:fldChar w:fldCharType="end"/>
      </w:r>
      <w:r>
        <w:t>).</w:t>
      </w:r>
    </w:p>
    <w:p w14:paraId="7528E0B2" w14:textId="55D54E80" w:rsidR="00034F6F" w:rsidRDefault="00034F6F" w:rsidP="00034F6F">
      <w:pPr>
        <w:pStyle w:val="a5"/>
      </w:pPr>
      <w:r>
        <w:t>Если в подразделе </w:t>
      </w:r>
      <w:r>
        <w:fldChar w:fldCharType="begin"/>
      </w:r>
      <w:r>
        <w:instrText xml:space="preserve"> REF _Ref125359973 \r \h </w:instrText>
      </w:r>
      <w:r>
        <w:fldChar w:fldCharType="separate"/>
      </w:r>
      <w:r w:rsidR="008307FC">
        <w:t>1.2</w:t>
      </w:r>
      <w:r>
        <w:fldChar w:fldCharType="end"/>
      </w:r>
      <w: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w:t>
      </w:r>
      <w:r w:rsidR="00B03A44">
        <w:t>подразделы </w:t>
      </w:r>
      <w:r w:rsidR="00B03A44">
        <w:fldChar w:fldCharType="begin"/>
      </w:r>
      <w:r w:rsidR="00B03A44">
        <w:instrText xml:space="preserve"> REF _Ref125362364 \r \h </w:instrText>
      </w:r>
      <w:r w:rsidR="00B03A44">
        <w:fldChar w:fldCharType="separate"/>
      </w:r>
      <w:r w:rsidR="008307FC">
        <w:t>4.9</w:t>
      </w:r>
      <w:r w:rsidR="00B03A44">
        <w:fldChar w:fldCharType="end"/>
      </w:r>
      <w:r w:rsidR="00B03A44">
        <w:t xml:space="preserve">, </w:t>
      </w:r>
      <w:r w:rsidR="00B03A44">
        <w:fldChar w:fldCharType="begin"/>
      </w:r>
      <w:r w:rsidR="00B03A44">
        <w:instrText xml:space="preserve"> REF _Ref132797154 \r \h </w:instrText>
      </w:r>
      <w:r w:rsidR="00B03A44">
        <w:fldChar w:fldCharType="separate"/>
      </w:r>
      <w:r w:rsidR="008307FC">
        <w:t>4.11</w:t>
      </w:r>
      <w:r w:rsidR="00B03A44">
        <w:fldChar w:fldCharType="end"/>
      </w:r>
      <w:r>
        <w:t>).</w:t>
      </w:r>
    </w:p>
    <w:p w14:paraId="3C410CA4" w14:textId="3DA58781" w:rsidR="00034F6F" w:rsidRDefault="00034F6F" w:rsidP="00034F6F">
      <w:pPr>
        <w:pStyle w:val="a5"/>
      </w:pPr>
      <w:r>
        <w:t>Если в подразделе </w:t>
      </w:r>
      <w:r>
        <w:fldChar w:fldCharType="begin"/>
      </w:r>
      <w:r>
        <w:instrText xml:space="preserve"> REF _Ref125359973 \r \h </w:instrText>
      </w:r>
      <w:r>
        <w:fldChar w:fldCharType="separate"/>
      </w:r>
      <w:r w:rsidR="008307FC">
        <w:t>1.2</w:t>
      </w:r>
      <w:r>
        <w:fldChar w:fldCharType="end"/>
      </w:r>
      <w:r>
        <w:t xml:space="preserve"> установлен режим преимущества российской продукции, то при оценке и сопоставлении заявок, а также их </w:t>
      </w:r>
      <w:proofErr w:type="spellStart"/>
      <w:r>
        <w:t>ранжировке</w:t>
      </w:r>
      <w:proofErr w:type="spellEnd"/>
      <w:r>
        <w:t xml:space="preserve"> (подраздел </w:t>
      </w:r>
      <w:r w:rsidR="00B03A44">
        <w:fldChar w:fldCharType="begin"/>
      </w:r>
      <w:r w:rsidR="00B03A44">
        <w:instrText xml:space="preserve"> REF _Ref125362626 \r \h </w:instrText>
      </w:r>
      <w:r w:rsidR="00B03A44">
        <w:fldChar w:fldCharType="separate"/>
      </w:r>
      <w:r w:rsidR="008307FC">
        <w:t>4.13</w:t>
      </w:r>
      <w:r w:rsidR="00B03A44">
        <w:fldChar w:fldCharType="end"/>
      </w:r>
      <w:r>
        <w:t>), осуществляется снижение</w:t>
      </w:r>
      <w:r w:rsidR="00B03A44">
        <w:rPr>
          <w:rStyle w:val="af5"/>
        </w:rPr>
        <w:footnoteReference w:id="8"/>
      </w:r>
      <w:r>
        <w:t xml:space="preserve"> на 15% (пятнадцать процентов) итоговой стоимости заявки (цены Договора), поданной и допущенной заявки с</w:t>
      </w:r>
      <w:r w:rsidR="00B03A44">
        <w:t> </w:t>
      </w:r>
      <w:r>
        <w:t>российской продукцией (на поставку товара российского происхождения / на</w:t>
      </w:r>
      <w:r w:rsidR="00B03A44">
        <w:t> </w:t>
      </w:r>
      <w:r>
        <w:t>оказание услуг российским лицом / на выполнение работ российским лицом).</w:t>
      </w:r>
    </w:p>
    <w:p w14:paraId="7CAC5163" w14:textId="7C44AF35" w:rsidR="00034F6F" w:rsidRDefault="00034F6F" w:rsidP="00034F6F">
      <w:pPr>
        <w:pStyle w:val="a5"/>
      </w:pPr>
      <w: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anchor="Прил01_ТехТребования" w:history="1">
        <w:r w:rsidRPr="00F11DCD">
          <w:rPr>
            <w:rStyle w:val="afb"/>
          </w:rPr>
          <w:t>Технических требованиях (Приложение № 1)</w:t>
        </w:r>
      </w:hyperlink>
      <w:r>
        <w:t>.</w:t>
      </w:r>
    </w:p>
    <w:p w14:paraId="6F6BEAEA" w14:textId="7D3A56BF" w:rsidR="009634E8" w:rsidRDefault="00197E09" w:rsidP="009634E8">
      <w:pPr>
        <w:pStyle w:val="a4"/>
      </w:pPr>
      <w:bookmarkStart w:id="143" w:name="_Ref125362658"/>
      <w:bookmarkStart w:id="144" w:name="_Ref125366091"/>
      <w:bookmarkStart w:id="145" w:name="_Ref125367242"/>
      <w:bookmarkStart w:id="146" w:name="_Toc189056772"/>
      <w:r>
        <w:t>П</w:t>
      </w:r>
      <w:r w:rsidR="009634E8">
        <w:t>одведение итогов закупки</w:t>
      </w:r>
      <w:r>
        <w:t xml:space="preserve"> (</w:t>
      </w:r>
      <w:r w:rsidR="00D447BC">
        <w:t>о</w:t>
      </w:r>
      <w:r>
        <w:t>пределение Победителя</w:t>
      </w:r>
      <w:r w:rsidR="009634E8">
        <w:t>)</w:t>
      </w:r>
      <w:bookmarkEnd w:id="143"/>
      <w:bookmarkEnd w:id="144"/>
      <w:bookmarkEnd w:id="145"/>
      <w:bookmarkEnd w:id="146"/>
    </w:p>
    <w:p w14:paraId="1A200846" w14:textId="0E0725D4" w:rsidR="009634E8" w:rsidRDefault="009634E8" w:rsidP="009634E8">
      <w:pPr>
        <w:pStyle w:val="a5"/>
      </w:pPr>
      <w:r>
        <w:t xml:space="preserve">Дата окончания срока подведения итогов закупки указана в </w:t>
      </w:r>
      <w:r w:rsidR="00261A39">
        <w:t>подразделе </w:t>
      </w:r>
      <w:r w:rsidR="00261A39">
        <w:fldChar w:fldCharType="begin"/>
      </w:r>
      <w:r w:rsidR="00261A39">
        <w:instrText xml:space="preserve"> REF _Ref125359973 \r \h </w:instrText>
      </w:r>
      <w:r w:rsidR="00261A39">
        <w:fldChar w:fldCharType="separate"/>
      </w:r>
      <w:r w:rsidR="008307FC">
        <w:t>1.2</w:t>
      </w:r>
      <w:r w:rsidR="00261A39">
        <w:fldChar w:fldCharType="end"/>
      </w:r>
      <w:r>
        <w:t>. Организатор по</w:t>
      </w:r>
      <w:r w:rsidR="00773B37">
        <w:t xml:space="preserve"> </w:t>
      </w:r>
      <w:r>
        <w:t>согласованию с Заказчиком вправе, при необходимости, изменить данный срок, официально разместив информацию об этом.</w:t>
      </w:r>
    </w:p>
    <w:p w14:paraId="59EA233F" w14:textId="12E245E2" w:rsidR="009634E8" w:rsidRDefault="001A6892" w:rsidP="009634E8">
      <w:pPr>
        <w:pStyle w:val="a5"/>
      </w:pPr>
      <w:r w:rsidRPr="001A6892">
        <w:lastRenderedPageBreak/>
        <w:t xml:space="preserve">На основании полученных результатов оценки и сопоставления заявок Организатор подводит итоги закупки. </w:t>
      </w:r>
      <w:r w:rsidR="009F5F6C" w:rsidRPr="009F5F6C">
        <w:t>Победителем закупки признается Участник, заявка</w:t>
      </w:r>
      <w:r w:rsidR="00515B6E">
        <w:t xml:space="preserve"> которого</w:t>
      </w:r>
      <w:r w:rsidR="00515B6E" w:rsidRPr="009F5F6C">
        <w:t xml:space="preserve"> </w:t>
      </w:r>
      <w:r w:rsidR="009F5F6C" w:rsidRPr="009F5F6C">
        <w:t>заняла 1</w:t>
      </w:r>
      <w:r w:rsidR="009F5F6C">
        <w:t> </w:t>
      </w:r>
      <w:r w:rsidR="009F5F6C" w:rsidRPr="009F5F6C">
        <w:t xml:space="preserve">(первое) место в </w:t>
      </w:r>
      <w:proofErr w:type="spellStart"/>
      <w:r w:rsidR="009F5F6C" w:rsidRPr="009F5F6C">
        <w:t>ранжировке</w:t>
      </w:r>
      <w:proofErr w:type="spellEnd"/>
      <w:r w:rsidR="009F5F6C" w:rsidRPr="009F5F6C">
        <w:t xml:space="preserve"> заявок по</w:t>
      </w:r>
      <w:r w:rsidR="00515B6E">
        <w:t> </w:t>
      </w:r>
      <w:r w:rsidR="009F5F6C" w:rsidRPr="009F5F6C">
        <w:t>итогам рассмотрения, оценки и сопоставления заявок</w:t>
      </w:r>
      <w:r w:rsidR="004316E9">
        <w:t>.</w:t>
      </w:r>
    </w:p>
    <w:p w14:paraId="5E31A636" w14:textId="4E158310" w:rsidR="004913CB" w:rsidRDefault="004913CB" w:rsidP="009634E8">
      <w:pPr>
        <w:pStyle w:val="a5"/>
      </w:pPr>
      <w:r w:rsidRPr="004913CB">
        <w:t>Если к моменту подведения итогов закупки с выбором в качестве Победителя ранее аккредитованного Участника прошло более 6</w:t>
      </w:r>
      <w:r>
        <w:t> </w:t>
      </w:r>
      <w:r w:rsidRPr="004913CB">
        <w:t>(шести) календарных месяцев с даты присвоения ему статуса «аккредитован»</w:t>
      </w:r>
      <w:r w:rsidR="008C37C6">
        <w:t xml:space="preserve"> / «аккредитация не требуется»</w:t>
      </w:r>
      <w:r w:rsidRPr="004913CB">
        <w:t xml:space="preserve">, перед окончательным определением Победителя проводится процедура актуализации статуса </w:t>
      </w:r>
      <w:r w:rsidR="00515B6E">
        <w:t xml:space="preserve">аккредитации </w:t>
      </w:r>
      <w:r w:rsidRPr="004913CB">
        <w:t>данного Участника. Если по</w:t>
      </w:r>
      <w:r w:rsidR="008C37C6">
        <w:t> </w:t>
      </w:r>
      <w:r w:rsidRPr="004913CB">
        <w:t>результатам такой проверки Участник</w:t>
      </w:r>
      <w:r w:rsidR="008C37C6">
        <w:t>у</w:t>
      </w:r>
      <w:r w:rsidRPr="004913CB">
        <w:t xml:space="preserve"> </w:t>
      </w:r>
      <w:r w:rsidR="008C37C6">
        <w:t>присвоен</w:t>
      </w:r>
      <w:r w:rsidR="008C37C6" w:rsidRPr="004913CB">
        <w:t xml:space="preserve"> </w:t>
      </w:r>
      <w:r w:rsidRPr="004913CB">
        <w:t>статус «</w:t>
      </w:r>
      <w:r w:rsidR="008C37C6">
        <w:t xml:space="preserve">не </w:t>
      </w:r>
      <w:r w:rsidRPr="004913CB">
        <w:t>аккредитован», его заявка отклоняется, а</w:t>
      </w:r>
      <w:r w:rsidR="008C37C6">
        <w:t xml:space="preserve"> </w:t>
      </w:r>
      <w:r w:rsidRPr="004913CB">
        <w:t xml:space="preserve">Закупочная комиссия </w:t>
      </w:r>
      <w:r w:rsidR="009F5F6C">
        <w:t>имеет право выбрать</w:t>
      </w:r>
      <w:r w:rsidRPr="004913CB">
        <w:t xml:space="preserve"> в качестве Победителя иного Участника, занявшего следующее после него место в</w:t>
      </w:r>
      <w:r w:rsidR="008C37C6">
        <w:t> </w:t>
      </w:r>
      <w:proofErr w:type="spellStart"/>
      <w:r w:rsidRPr="004913CB">
        <w:t>ранжировке</w:t>
      </w:r>
      <w:proofErr w:type="spellEnd"/>
      <w:r w:rsidRPr="004913CB">
        <w:t xml:space="preserve"> заявок, из</w:t>
      </w:r>
      <w:r w:rsidR="008C37C6">
        <w:t xml:space="preserve"> </w:t>
      </w:r>
      <w:r w:rsidRPr="004913CB">
        <w:t>числа остальных действующих заявок (при наличии у</w:t>
      </w:r>
      <w:r w:rsidR="008C37C6">
        <w:t> </w:t>
      </w:r>
      <w:r w:rsidRPr="004913CB">
        <w:t>него актуального статуса аккредитации).</w:t>
      </w:r>
    </w:p>
    <w:p w14:paraId="521277F1" w14:textId="54253874" w:rsidR="009634E8" w:rsidRDefault="009634E8" w:rsidP="00E972A7">
      <w:pPr>
        <w:pStyle w:val="a5"/>
        <w:keepNext/>
      </w:pPr>
      <w:bookmarkStart w:id="147" w:name="_Ref125365974"/>
      <w:r w:rsidRPr="005F1A67">
        <w:t>Решение Закупочной комиссии по</w:t>
      </w:r>
      <w:r>
        <w:t xml:space="preserve"> определению Победителя оформляется итоговым протоколом по результатам закупки, в котором, как минимум, указываются</w:t>
      </w:r>
      <w:r w:rsidR="00CF58E8">
        <w:rPr>
          <w:rStyle w:val="af5"/>
        </w:rPr>
        <w:footnoteReference w:id="9"/>
      </w:r>
      <w:r>
        <w:t>:</w:t>
      </w:r>
      <w:bookmarkEnd w:id="147"/>
    </w:p>
    <w:p w14:paraId="2990341D" w14:textId="77777777" w:rsidR="009634E8" w:rsidRDefault="009634E8" w:rsidP="009634E8">
      <w:pPr>
        <w:pStyle w:val="a6"/>
      </w:pPr>
      <w:r>
        <w:t>дата подписания протокола;</w:t>
      </w:r>
    </w:p>
    <w:p w14:paraId="1C2C1507" w14:textId="0140365E" w:rsidR="009634E8" w:rsidRDefault="0097354A" w:rsidP="009634E8">
      <w:pPr>
        <w:pStyle w:val="a6"/>
      </w:pPr>
      <w:r w:rsidRPr="0097354A">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14:paraId="622F74DF" w14:textId="5E5297A4" w:rsidR="009634E8" w:rsidRPr="008C4B2D" w:rsidRDefault="0097354A" w:rsidP="009634E8">
      <w:pPr>
        <w:pStyle w:val="a6"/>
      </w:pPr>
      <w:r w:rsidRPr="0097354A">
        <w:t>наименования Участников,</w:t>
      </w:r>
      <w:r w:rsidR="0047350C">
        <w:t xml:space="preserve"> заявки которых были допущены </w:t>
      </w:r>
      <w:r w:rsidR="00C65435">
        <w:t>по</w:t>
      </w:r>
      <w:r w:rsidR="0047350C">
        <w:t> </w:t>
      </w:r>
      <w:r w:rsidR="00C65435">
        <w:t xml:space="preserve">результатам </w:t>
      </w:r>
      <w:r w:rsidRPr="0097354A">
        <w:t xml:space="preserve">рассмотрения </w:t>
      </w:r>
      <w:r w:rsidR="001A6892">
        <w:t xml:space="preserve">вторых частей </w:t>
      </w:r>
      <w:r w:rsidRPr="0097354A">
        <w:t>заявок</w:t>
      </w:r>
      <w:r w:rsidR="001A6892">
        <w:t xml:space="preserve"> и ценовых предложений</w:t>
      </w:r>
      <w:r w:rsidRPr="0097354A">
        <w:t xml:space="preserve">, </w:t>
      </w:r>
      <w:r w:rsidR="00937AAB" w:rsidRPr="00BA485C">
        <w:t>и</w:t>
      </w:r>
      <w:r w:rsidR="00937AAB">
        <w:t> (</w:t>
      </w:r>
      <w:r w:rsidR="00937AAB" w:rsidRPr="00BA485C">
        <w:t>или</w:t>
      </w:r>
      <w:r w:rsidR="00937AAB">
        <w:t>)</w:t>
      </w:r>
      <w:r w:rsidRPr="0097354A">
        <w:t xml:space="preserve"> их идентификационные номера, присваиваемые </w:t>
      </w:r>
      <w:r w:rsidR="001A6892">
        <w:t>О</w:t>
      </w:r>
      <w:r w:rsidRPr="0097354A">
        <w:t xml:space="preserve">ператором </w:t>
      </w:r>
      <w:r w:rsidRPr="008C4B2D">
        <w:t>ЭП;</w:t>
      </w:r>
    </w:p>
    <w:p w14:paraId="51A38C37" w14:textId="490983E0" w:rsidR="009634E8" w:rsidRDefault="0097354A" w:rsidP="0097354A">
      <w:pPr>
        <w:pStyle w:val="a6"/>
        <w:keepNext/>
      </w:pPr>
      <w:r w:rsidRPr="0097354A">
        <w:t>результаты рассмотрения заявок с указанием</w:t>
      </w:r>
      <w:r w:rsidR="004E22B3">
        <w:t xml:space="preserve"> (в том числе с учетом результат</w:t>
      </w:r>
      <w:r w:rsidR="00515B6E">
        <w:t>ов</w:t>
      </w:r>
      <w:r w:rsidR="004E22B3">
        <w:t xml:space="preserve"> рассмотрения дополнительных ценовых предложений – если проводилась переторжка)</w:t>
      </w:r>
      <w:r w:rsidRPr="0097354A">
        <w:t>, в том числе:</w:t>
      </w:r>
    </w:p>
    <w:p w14:paraId="0A4707D4" w14:textId="2C5F6E85" w:rsidR="009634E8" w:rsidRDefault="009634E8" w:rsidP="009634E8">
      <w:pPr>
        <w:pStyle w:val="a7"/>
      </w:pPr>
      <w:r>
        <w:t>количества заявок, которые были отклонены</w:t>
      </w:r>
      <w:r w:rsidR="004E22B3">
        <w:t xml:space="preserve"> (отдельно по результатам рассмотрения первых частей заявок / окончательных предложений, по результатам рассмотрения вторых частей заявок и ценовых предложений и по результатам рассмотрения дополнительных ценовых предложений – если проводилась переторжка)</w:t>
      </w:r>
      <w:r>
        <w:t>;</w:t>
      </w:r>
    </w:p>
    <w:p w14:paraId="62040E6E" w14:textId="6EF0FAEF" w:rsidR="009634E8" w:rsidRDefault="009634E8" w:rsidP="009634E8">
      <w:pPr>
        <w:pStyle w:val="a7"/>
      </w:pPr>
      <w:r>
        <w:t>оснований отклонения каждой заявки с указанием положений Документации о закупке, которым не соответствует такая заявка</w:t>
      </w:r>
      <w:r w:rsidR="005B0504">
        <w:t>;</w:t>
      </w:r>
    </w:p>
    <w:p w14:paraId="53CD307F" w14:textId="12E94C25" w:rsidR="000565F7" w:rsidRDefault="000565F7" w:rsidP="009634E8">
      <w:pPr>
        <w:pStyle w:val="a6"/>
      </w:pPr>
      <w:r w:rsidRPr="000565F7">
        <w:t>результаты дополнительного рассмотрения заявок</w:t>
      </w:r>
      <w:r w:rsidR="00F44903">
        <w:t xml:space="preserve"> </w:t>
      </w:r>
      <w:r w:rsidR="00F44903" w:rsidRPr="00F44903">
        <w:t>(при возникновении оснований для отклонения заявок по результатам проведения актуализации статуса аккредитации, если так</w:t>
      </w:r>
      <w:r w:rsidR="00F44903">
        <w:t>ая</w:t>
      </w:r>
      <w:r w:rsidR="00F44903" w:rsidRPr="00F44903">
        <w:t xml:space="preserve"> процедур</w:t>
      </w:r>
      <w:r w:rsidR="00F44903">
        <w:t>а</w:t>
      </w:r>
      <w:r w:rsidR="00F44903" w:rsidRPr="00F44903">
        <w:t xml:space="preserve"> проводились) </w:t>
      </w:r>
      <w:r w:rsidRPr="000565F7">
        <w:t>с</w:t>
      </w:r>
      <w:r w:rsidR="00F44903">
        <w:t> </w:t>
      </w:r>
      <w:r w:rsidRPr="000565F7">
        <w:t>указанием, в том числе:</w:t>
      </w:r>
    </w:p>
    <w:p w14:paraId="39B61EFF" w14:textId="77777777" w:rsidR="000565F7" w:rsidRDefault="000565F7" w:rsidP="000565F7">
      <w:pPr>
        <w:pStyle w:val="a7"/>
      </w:pPr>
      <w:r>
        <w:t>количества заявок, которые были отклонены;</w:t>
      </w:r>
    </w:p>
    <w:p w14:paraId="2C44DAB4" w14:textId="7301B5A9" w:rsidR="000565F7" w:rsidRDefault="000565F7" w:rsidP="000565F7">
      <w:pPr>
        <w:pStyle w:val="a7"/>
      </w:pPr>
      <w:r>
        <w:lastRenderedPageBreak/>
        <w:t>оснований отклонения каждой заявки с указанием положений Документации о закупке, которым не соответствует такая заявка;</w:t>
      </w:r>
    </w:p>
    <w:p w14:paraId="50AA7790" w14:textId="6C6FB1DC" w:rsidR="009634E8" w:rsidRDefault="0097354A" w:rsidP="009634E8">
      <w:pPr>
        <w:pStyle w:val="a6"/>
      </w:pPr>
      <w:r w:rsidRPr="0097354A">
        <w:t xml:space="preserve">результаты оценки и сопоставления </w:t>
      </w:r>
      <w:r w:rsidR="004E22B3">
        <w:t>заявок</w:t>
      </w:r>
      <w:r w:rsidRPr="0097354A">
        <w:t xml:space="preserve"> с указанием, в том числе</w:t>
      </w:r>
      <w:r w:rsidR="00E972A7">
        <w:t xml:space="preserve"> </w:t>
      </w:r>
      <w:r w:rsidR="00E972A7" w:rsidRPr="00E972A7">
        <w:t>значения (в</w:t>
      </w:r>
      <w:r w:rsidR="00312070">
        <w:t xml:space="preserve"> </w:t>
      </w:r>
      <w:r w:rsidR="00E972A7" w:rsidRPr="00E972A7">
        <w:t>баллах), присвоенного каждой заявке по каждому из</w:t>
      </w:r>
      <w:r w:rsidR="00697945">
        <w:t> </w:t>
      </w:r>
      <w:r w:rsidR="00E972A7" w:rsidRPr="00E972A7">
        <w:t>предусмотренных критериев оценки, установленных в Документации о</w:t>
      </w:r>
      <w:r w:rsidR="00697945">
        <w:t> </w:t>
      </w:r>
      <w:r w:rsidR="00E972A7" w:rsidRPr="00E972A7">
        <w:t>закупке</w:t>
      </w:r>
      <w:r w:rsidR="00E972A7">
        <w:t>;</w:t>
      </w:r>
    </w:p>
    <w:p w14:paraId="36B9B4D7" w14:textId="670E9600" w:rsidR="009634E8" w:rsidRDefault="00E972A7" w:rsidP="00ED4FE7">
      <w:pPr>
        <w:pStyle w:val="a6"/>
      </w:pPr>
      <w:r w:rsidRPr="00E972A7">
        <w:t>порядковые номера каждой заявки</w:t>
      </w:r>
      <w:r w:rsidR="000F0A27">
        <w:t xml:space="preserve"> (с указанием стоимостей</w:t>
      </w:r>
      <w:r w:rsidR="000F0A27" w:rsidRPr="00E972A7">
        <w:t xml:space="preserve"> заявок</w:t>
      </w:r>
      <w:r w:rsidR="000F0A27">
        <w:t xml:space="preserve"> (цен Договоров)</w:t>
      </w:r>
      <w:r w:rsidR="000F0A27" w:rsidRPr="00E972A7">
        <w:t xml:space="preserve">, </w:t>
      </w:r>
      <w:r w:rsidR="00B7647F">
        <w:t xml:space="preserve">не отклоненной по результатам рассмотрения вторых частей заявок и ценовых предложений (рассмотрения дополнительных ценовых предложений – если проводилась переторжка), </w:t>
      </w:r>
      <w:r w:rsidR="000F0A27" w:rsidRPr="00E972A7">
        <w:t>в</w:t>
      </w:r>
      <w:r w:rsidR="000F0A27">
        <w:t xml:space="preserve"> </w:t>
      </w:r>
      <w:r w:rsidR="000F0A27" w:rsidRPr="00E972A7">
        <w:t xml:space="preserve">том числе </w:t>
      </w:r>
      <w:r w:rsidR="008C37C6" w:rsidRPr="008C37C6">
        <w:t>с учетом результатов актуализации статуса аккредитации и</w:t>
      </w:r>
      <w:r w:rsidR="008C37C6" w:rsidRPr="008C37C6" w:rsidDel="008C37C6">
        <w:t xml:space="preserve"> </w:t>
      </w:r>
      <w:r w:rsidR="000F0A27" w:rsidRPr="00E972A7">
        <w:t xml:space="preserve">проведения переторжки (если </w:t>
      </w:r>
      <w:r w:rsidR="008C37C6">
        <w:t>указанн</w:t>
      </w:r>
      <w:r w:rsidR="00B7647F">
        <w:t>ая</w:t>
      </w:r>
      <w:r w:rsidR="008C37C6">
        <w:t xml:space="preserve"> процедур</w:t>
      </w:r>
      <w:r w:rsidR="00B7647F">
        <w:t>а</w:t>
      </w:r>
      <w:r w:rsidR="008C37C6" w:rsidRPr="00E972A7">
        <w:t xml:space="preserve"> </w:t>
      </w:r>
      <w:r w:rsidR="000F0A27" w:rsidRPr="00E972A7">
        <w:t>проводил</w:t>
      </w:r>
      <w:r w:rsidR="008C37C6">
        <w:t>и</w:t>
      </w:r>
      <w:r w:rsidR="000F0A27" w:rsidRPr="00E972A7">
        <w:t>сь</w:t>
      </w:r>
      <w:r w:rsidR="000F0A27">
        <w:t>)</w:t>
      </w:r>
      <w:r w:rsidRPr="00E972A7">
        <w:t xml:space="preserve">, в </w:t>
      </w:r>
      <w:proofErr w:type="spellStart"/>
      <w:r w:rsidRPr="00E972A7">
        <w:t>ранжировке</w:t>
      </w:r>
      <w:proofErr w:type="spellEnd"/>
      <w:r w:rsidRPr="00E972A7">
        <w:t xml:space="preserve"> заявок</w:t>
      </w:r>
      <w:r w:rsidR="009634E8">
        <w:t>;</w:t>
      </w:r>
    </w:p>
    <w:p w14:paraId="0D5B7AAB" w14:textId="7B0D7C45" w:rsidR="009634E8" w:rsidRDefault="009634E8" w:rsidP="00ED4FE7">
      <w:pPr>
        <w:pStyle w:val="a6"/>
      </w:pPr>
      <w:r>
        <w:t xml:space="preserve">наименование Победителя закупки или </w:t>
      </w:r>
      <w:r w:rsidR="00F44903">
        <w:t>Е</w:t>
      </w:r>
      <w:r>
        <w:t xml:space="preserve">динственного </w:t>
      </w:r>
      <w:r w:rsidR="00F44903">
        <w:t>у</w:t>
      </w:r>
      <w:r>
        <w:t>частника несостоявшейся закупки, с которым планируется заключить Договор;</w:t>
      </w:r>
    </w:p>
    <w:p w14:paraId="097DAE71" w14:textId="0BF395EF" w:rsidR="009634E8" w:rsidRDefault="009634E8" w:rsidP="00ED4FE7">
      <w:pPr>
        <w:pStyle w:val="a6"/>
      </w:pPr>
      <w:r>
        <w:t>причины, по которым закупка признана несостоявшейся (в случае ее признания таковой),</w:t>
      </w:r>
    </w:p>
    <w:p w14:paraId="3599E0FF" w14:textId="77777777" w:rsidR="009634E8" w:rsidRDefault="009634E8" w:rsidP="00ED4FE7">
      <w:pPr>
        <w:pStyle w:val="ad"/>
        <w:ind w:left="1134"/>
      </w:pPr>
      <w:r>
        <w:t>после чего Организатор официально размещает его в течение 3</w:t>
      </w:r>
      <w:r w:rsidR="005B0504">
        <w:t> </w:t>
      </w:r>
      <w:r>
        <w:t>(трех) календарных дней с даты подписания такого протокола.</w:t>
      </w:r>
    </w:p>
    <w:p w14:paraId="6B595619" w14:textId="37F319F5" w:rsidR="009634E8" w:rsidRDefault="00E972A7" w:rsidP="00ED4FE7">
      <w:pPr>
        <w:pStyle w:val="a5"/>
      </w:pPr>
      <w:r w:rsidRPr="00E972A7">
        <w:t>Победитель дополнительно уведомляется о результатах проводимой закупки с</w:t>
      </w:r>
      <w:r w:rsidR="00515B6E">
        <w:t> </w:t>
      </w:r>
      <w:r w:rsidRPr="00E972A7">
        <w:t xml:space="preserve">использованием ЭП – уведомление направляется </w:t>
      </w:r>
      <w:r w:rsidR="00DA460C">
        <w:t>О</w:t>
      </w:r>
      <w:r w:rsidRPr="00E972A7">
        <w:t>ператором ЭП согласно Регламенту ЭП</w:t>
      </w:r>
      <w:r w:rsidR="009634E8">
        <w:t>.</w:t>
      </w:r>
    </w:p>
    <w:p w14:paraId="5D48F783" w14:textId="6D945EAC" w:rsidR="009634E8" w:rsidRDefault="00E972A7" w:rsidP="00ED4FE7">
      <w:pPr>
        <w:pStyle w:val="a5"/>
      </w:pPr>
      <w:r w:rsidRPr="00E972A7">
        <w:t>Если между официальным размещением итогового протокола по результатам закупки и подписанием Договора изменится Победитель (</w:t>
      </w:r>
      <w:r w:rsidR="009B175F" w:rsidRPr="009B175F">
        <w:t>например, вследствие уклонения Победителя или потери им статуса</w:t>
      </w:r>
      <w:r w:rsidRPr="00E972A7">
        <w:t>), информация о новом Победителе официально размещается Организатором в том же порядке</w:t>
      </w:r>
      <w:r w:rsidR="009634E8">
        <w:t>.</w:t>
      </w:r>
    </w:p>
    <w:p w14:paraId="12BB4148" w14:textId="7B0F80E8" w:rsidR="00EC0176" w:rsidRDefault="00EC0176" w:rsidP="00ED4FE7">
      <w:pPr>
        <w:pStyle w:val="a5"/>
      </w:pPr>
      <w:bookmarkStart w:id="148" w:name="_Hlk149314796"/>
      <w:r w:rsidRPr="00EC0176">
        <w:t xml:space="preserve">Любой Участник после официального размещения </w:t>
      </w:r>
      <w:r>
        <w:t xml:space="preserve">итогового </w:t>
      </w:r>
      <w:r w:rsidRPr="00EC0176">
        <w:t xml:space="preserve">протокола </w:t>
      </w:r>
      <w:r>
        <w:t xml:space="preserve">по результатам закупки </w:t>
      </w:r>
      <w:r w:rsidRPr="00EC0176">
        <w:t>вправе направить Организатору запрос о разъяснении результатов рассмотрения и</w:t>
      </w:r>
      <w:r>
        <w:t> </w:t>
      </w:r>
      <w:r w:rsidRPr="00EC0176">
        <w:t>(или) оценки и сопоставления своей заявки в</w:t>
      </w:r>
      <w:r>
        <w:t> </w:t>
      </w:r>
      <w:r w:rsidRPr="00EC0176">
        <w:t>порядке, аналогичном порядку направления запросов на разъяснение Документации о закупке (подраздел</w:t>
      </w:r>
      <w:r>
        <w:t> </w:t>
      </w:r>
      <w:r>
        <w:fldChar w:fldCharType="begin"/>
      </w:r>
      <w:r>
        <w:instrText xml:space="preserve"> REF _Ref130394205 \r \h </w:instrText>
      </w:r>
      <w:r>
        <w:fldChar w:fldCharType="separate"/>
      </w:r>
      <w:r w:rsidR="008307FC">
        <w:t>4.4</w:t>
      </w:r>
      <w:r>
        <w:fldChar w:fldCharType="end"/>
      </w:r>
      <w:r w:rsidRPr="00EC0176">
        <w:t>). Организатор в течение 10</w:t>
      </w:r>
      <w:r>
        <w:t> </w:t>
      </w:r>
      <w:r w:rsidRPr="00EC0176">
        <w:t>(десяти)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148"/>
    </w:p>
    <w:p w14:paraId="3271365A" w14:textId="77777777" w:rsidR="00ED4FE7" w:rsidRDefault="00ED4FE7" w:rsidP="00ED4FE7">
      <w:pPr>
        <w:pStyle w:val="a4"/>
      </w:pPr>
      <w:bookmarkStart w:id="149" w:name="_Ref125364149"/>
      <w:bookmarkStart w:id="150" w:name="_Ref125364187"/>
      <w:bookmarkStart w:id="151" w:name="_Ref125365305"/>
      <w:bookmarkStart w:id="152" w:name="_Ref125365570"/>
      <w:bookmarkStart w:id="153" w:name="_Ref125366631"/>
      <w:bookmarkStart w:id="154" w:name="_Ref125366796"/>
      <w:bookmarkStart w:id="155" w:name="_Toc189056773"/>
      <w:r>
        <w:t>Признание закупки несостоявшейся</w:t>
      </w:r>
      <w:bookmarkEnd w:id="149"/>
      <w:bookmarkEnd w:id="150"/>
      <w:bookmarkEnd w:id="151"/>
      <w:bookmarkEnd w:id="152"/>
      <w:bookmarkEnd w:id="153"/>
      <w:bookmarkEnd w:id="154"/>
      <w:bookmarkEnd w:id="155"/>
    </w:p>
    <w:p w14:paraId="3C3EEA32" w14:textId="02A463EA" w:rsidR="00ED4FE7" w:rsidRDefault="00ED4FE7" w:rsidP="00410C78">
      <w:pPr>
        <w:pStyle w:val="a5"/>
        <w:keepNext/>
      </w:pPr>
      <w:r>
        <w:t>Закупка признается несостоявшейся в следующих случаях:</w:t>
      </w:r>
    </w:p>
    <w:p w14:paraId="54AB4F4A" w14:textId="4E054962" w:rsidR="00ED4FE7" w:rsidRDefault="00ED4FE7" w:rsidP="00ED4FE7">
      <w:pPr>
        <w:pStyle w:val="a6"/>
      </w:pPr>
      <w:r>
        <w:t>если по окончанию срока подачи заявок поступило менее 2</w:t>
      </w:r>
      <w:r w:rsidR="00410C78">
        <w:t> </w:t>
      </w:r>
      <w:r>
        <w:t>(двух) заявок (с учетом возможных отзывов заявок);</w:t>
      </w:r>
    </w:p>
    <w:p w14:paraId="57DD0FB6" w14:textId="320F2A88" w:rsidR="00EC0176" w:rsidRDefault="00EC0176" w:rsidP="00EC0176">
      <w:pPr>
        <w:pStyle w:val="a6"/>
      </w:pPr>
      <w:r>
        <w:t>по результатам рассмотрения первых частей заявок / окончательных предложений Закупочной комиссией принято решение о признании менее 2 (двух) заявок соответствующими требованиям Документации о</w:t>
      </w:r>
      <w:r w:rsidR="00E870C1">
        <w:t xml:space="preserve"> </w:t>
      </w:r>
      <w:r>
        <w:t>закупки;</w:t>
      </w:r>
    </w:p>
    <w:p w14:paraId="56B08E62" w14:textId="3753D3E9" w:rsidR="00EC0176" w:rsidRDefault="00EC0176" w:rsidP="00EC0176">
      <w:pPr>
        <w:pStyle w:val="a6"/>
      </w:pPr>
      <w:r>
        <w:t>по результатам рассмотрения вторых частей заявок и ценовых предложений Закупочной комиссией принято решение о признании менее 2 (двух) заявок соответствующими требованиям Документации о</w:t>
      </w:r>
      <w:r w:rsidR="00E870C1">
        <w:t xml:space="preserve"> </w:t>
      </w:r>
      <w:r>
        <w:t>закупки;</w:t>
      </w:r>
    </w:p>
    <w:p w14:paraId="49A3781B" w14:textId="715124A3" w:rsidR="00EC0176" w:rsidRDefault="00EC0176" w:rsidP="00EC0176">
      <w:pPr>
        <w:pStyle w:val="a6"/>
      </w:pPr>
      <w:r>
        <w:lastRenderedPageBreak/>
        <w:t xml:space="preserve">по результатам рассмотрения дополнительных ценовых предложений </w:t>
      </w:r>
      <w:r w:rsidR="00E870C1">
        <w:t xml:space="preserve">– если проводилась процедура переторжки, </w:t>
      </w:r>
      <w:r>
        <w:t>Закупочной комиссией принято решение о признании менее 2 (двух) заявок соответствующими требованиям Документации о закупки.</w:t>
      </w:r>
    </w:p>
    <w:p w14:paraId="5636E2BF" w14:textId="77777777" w:rsidR="00ED4FE7" w:rsidRDefault="00ED4FE7" w:rsidP="00ED4FE7">
      <w:pPr>
        <w:pStyle w:val="a5"/>
      </w:pPr>
      <w:r>
        <w:t>Указанные обстоятельства в случае их наступления фиксируются в</w:t>
      </w:r>
      <w:r w:rsidR="00517EC8">
        <w:t> </w:t>
      </w:r>
      <w:r>
        <w:t>соответствующем протоколе, оформляемом по результатам проведения закупки (или ее этапа).</w:t>
      </w:r>
    </w:p>
    <w:p w14:paraId="12A5A450" w14:textId="60F9675D" w:rsidR="00ED4FE7" w:rsidRDefault="00ED4FE7" w:rsidP="00410C78">
      <w:pPr>
        <w:pStyle w:val="a5"/>
        <w:keepNext/>
      </w:pPr>
      <w:r>
        <w:t>В случае признания закупки несостоявшейся Заказчик вправе</w:t>
      </w:r>
      <w:r w:rsidR="00CD4A25">
        <w:t xml:space="preserve"> (с учетом условий, предусмотренных Положением о закупке)</w:t>
      </w:r>
      <w:r>
        <w:t>:</w:t>
      </w:r>
    </w:p>
    <w:p w14:paraId="1D41B4A8" w14:textId="77777777" w:rsidR="0003484D" w:rsidRDefault="0003484D" w:rsidP="0003484D">
      <w:pPr>
        <w:pStyle w:val="a6"/>
      </w:pPr>
      <w:r>
        <w:t>принять решение о проведении повторной закупки (</w:t>
      </w:r>
      <w:r w:rsidRPr="00EC0176">
        <w:t>в том числе с</w:t>
      </w:r>
      <w:r>
        <w:t> </w:t>
      </w:r>
      <w:r w:rsidRPr="00EC0176">
        <w:t>возможностью снятия признака закупки только среди субъектов МСП</w:t>
      </w:r>
      <w:r>
        <w:t>);</w:t>
      </w:r>
    </w:p>
    <w:p w14:paraId="779D4C41" w14:textId="2001400B" w:rsidR="00ED4FE7" w:rsidRDefault="00ED4FE7" w:rsidP="00ED4FE7">
      <w:pPr>
        <w:pStyle w:val="a6"/>
      </w:pPr>
      <w:r>
        <w:t xml:space="preserve">заключить договор с </w:t>
      </w:r>
      <w:r w:rsidR="00F44903">
        <w:t>Е</w:t>
      </w:r>
      <w:r>
        <w:t xml:space="preserve">динственным </w:t>
      </w:r>
      <w:r w:rsidR="00F44903">
        <w:t>у</w:t>
      </w:r>
      <w:r>
        <w:t>частником несостоявшейся закупки (раздел</w:t>
      </w:r>
      <w:r w:rsidR="005B0504">
        <w:t> </w:t>
      </w:r>
      <w:r w:rsidR="00C65435">
        <w:fldChar w:fldCharType="begin"/>
      </w:r>
      <w:r w:rsidR="00C65435">
        <w:instrText xml:space="preserve"> REF _Ref126142429 \r \h </w:instrText>
      </w:r>
      <w:r w:rsidR="00C65435">
        <w:fldChar w:fldCharType="separate"/>
      </w:r>
      <w:r w:rsidR="008307FC">
        <w:t>5</w:t>
      </w:r>
      <w:r w:rsidR="00C65435">
        <w:fldChar w:fldCharType="end"/>
      </w:r>
      <w:r>
        <w:t>);</w:t>
      </w:r>
    </w:p>
    <w:p w14:paraId="0F33DA0B" w14:textId="11CEC929" w:rsidR="004C188B" w:rsidRDefault="00ED4FE7" w:rsidP="00ED4FE7">
      <w:pPr>
        <w:pStyle w:val="a6"/>
      </w:pPr>
      <w:r>
        <w:t xml:space="preserve">отказаться от </w:t>
      </w:r>
      <w:r w:rsidR="0003484D">
        <w:t xml:space="preserve">дополнительного </w:t>
      </w:r>
      <w:r>
        <w:t>повторного проведения данной закупки</w:t>
      </w:r>
      <w:r w:rsidR="00B2308F">
        <w:t xml:space="preserve"> </w:t>
      </w:r>
      <w:r w:rsidR="00B2308F" w:rsidRPr="00B2308F">
        <w:t>(при отсутствии заявок, соответствующих установленным требованиям, по результатам повторного проведения закупки)</w:t>
      </w:r>
      <w:r>
        <w:t>.</w:t>
      </w:r>
    </w:p>
    <w:p w14:paraId="5340870D" w14:textId="30B28B1E" w:rsidR="00ED4FE7" w:rsidRDefault="00ED4FE7" w:rsidP="00ED4FE7">
      <w:pPr>
        <w:pStyle w:val="a4"/>
      </w:pPr>
      <w:bookmarkStart w:id="156" w:name="_Ref126141962"/>
      <w:bookmarkStart w:id="157" w:name="_Ref132816134"/>
      <w:bookmarkStart w:id="158" w:name="_Ref132816141"/>
      <w:bookmarkStart w:id="159" w:name="_Toc189056774"/>
      <w:r>
        <w:t>Отказ от проведения закупки</w:t>
      </w:r>
      <w:bookmarkEnd w:id="156"/>
      <w:r w:rsidR="00D447BC">
        <w:t xml:space="preserve"> (отмена закупки)</w:t>
      </w:r>
      <w:bookmarkEnd w:id="157"/>
      <w:bookmarkEnd w:id="158"/>
      <w:bookmarkEnd w:id="159"/>
    </w:p>
    <w:p w14:paraId="6D89DA42" w14:textId="02E19A0B" w:rsidR="00ED4FE7" w:rsidRDefault="00ED4FE7" w:rsidP="00ED4FE7">
      <w:pPr>
        <w:pStyle w:val="a5"/>
      </w:pPr>
      <w:r>
        <w:t>Организатор имеет право отказаться от проведения закупки не позднее окончания срока подачи заявок</w:t>
      </w:r>
      <w:r w:rsidR="00F44903">
        <w:t xml:space="preserve">, </w:t>
      </w:r>
      <w:r>
        <w:t>не неся никакой ответственности перед Участниками или третьими лицами, которым такое действие может принести убытки.</w:t>
      </w:r>
    </w:p>
    <w:p w14:paraId="5C86FC54" w14:textId="6CFABE47" w:rsidR="00ED4FE7" w:rsidRDefault="00ED4FE7" w:rsidP="00ED4FE7">
      <w:pPr>
        <w:pStyle w:val="a5"/>
      </w:pPr>
      <w: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14:paraId="418B0126" w14:textId="4C63E978" w:rsidR="006E0CA9" w:rsidRDefault="00ED4FE7" w:rsidP="00ED4FE7">
      <w:pPr>
        <w:pStyle w:val="a5"/>
      </w:pPr>
      <w: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w:t>
      </w:r>
      <w:r w:rsidR="00517EC8">
        <w:t> </w:t>
      </w:r>
      <w:r>
        <w:t>гражданским законодательством.</w:t>
      </w:r>
    </w:p>
    <w:p w14:paraId="0BC58BA9" w14:textId="50ACC833" w:rsidR="008B6631" w:rsidRDefault="008B6631" w:rsidP="008B6631">
      <w:pPr>
        <w:pStyle w:val="a4"/>
      </w:pPr>
      <w:bookmarkStart w:id="160" w:name="_Ref130455226"/>
      <w:bookmarkStart w:id="161" w:name="_Toc189056775"/>
      <w:bookmarkStart w:id="162" w:name="_Ref130225422"/>
      <w:bookmarkStart w:id="163" w:name="_Ref125361212"/>
      <w:bookmarkStart w:id="164" w:name="_Ref125362671"/>
      <w:bookmarkStart w:id="165" w:name="_Ref125363439"/>
      <w:bookmarkStart w:id="166" w:name="_Ref125366769"/>
      <w:bookmarkStart w:id="167" w:name="_Ref125367083"/>
      <w:bookmarkStart w:id="168" w:name="_Ref125367087"/>
      <w:r>
        <w:t>Особенности</w:t>
      </w:r>
      <w:r w:rsidR="00A54079">
        <w:t xml:space="preserve"> проведения закупки с необходимостью обеспечения заявки</w:t>
      </w:r>
      <w:bookmarkEnd w:id="160"/>
      <w:bookmarkEnd w:id="161"/>
    </w:p>
    <w:p w14:paraId="6016FF40" w14:textId="5E64A184" w:rsidR="00663226" w:rsidRDefault="00663226" w:rsidP="008B6631">
      <w:pPr>
        <w:pStyle w:val="a5"/>
      </w:pPr>
      <w:r w:rsidRPr="00663226">
        <w:t>Нормы настоящего подраздела применяются, если подразделом</w:t>
      </w:r>
      <w:r>
        <w:t> </w:t>
      </w:r>
      <w:r>
        <w:fldChar w:fldCharType="begin"/>
      </w:r>
      <w:r>
        <w:instrText xml:space="preserve"> REF _Ref125359973 \r \h </w:instrText>
      </w:r>
      <w:r>
        <w:fldChar w:fldCharType="separate"/>
      </w:r>
      <w:r w:rsidR="008307FC">
        <w:t>1.2</w:t>
      </w:r>
      <w:r>
        <w:fldChar w:fldCharType="end"/>
      </w:r>
      <w:r w:rsidRPr="00663226">
        <w:t xml:space="preserve"> предусмотрена обязанность Участников предоставить обеспечение заявки на</w:t>
      </w:r>
      <w:r>
        <w:t> </w:t>
      </w:r>
      <w:r w:rsidRPr="00663226">
        <w:t>участие в закупке.</w:t>
      </w:r>
    </w:p>
    <w:p w14:paraId="4676889E" w14:textId="1C96CBD9" w:rsidR="00F44903" w:rsidRDefault="00F44903" w:rsidP="008B6631">
      <w:pPr>
        <w:pStyle w:val="a5"/>
      </w:pPr>
      <w:r w:rsidRPr="00F44903">
        <w:t>Настоящий подраздел дополняет или изменяет порядок проведения закупки. В</w:t>
      </w:r>
      <w:r>
        <w:t> </w:t>
      </w:r>
      <w:r w:rsidRPr="00F44903">
        <w:t>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14:paraId="4038A689" w14:textId="5543DDFC" w:rsidR="008B6631" w:rsidRDefault="008B6631" w:rsidP="008B6631">
      <w:pPr>
        <w:pStyle w:val="a5"/>
      </w:pPr>
      <w:r>
        <w:t>Обязательства Участников, связанные с подачей заявок, обеспечиваются в форме</w:t>
      </w:r>
      <w:r w:rsidR="009B3C7E">
        <w:t xml:space="preserve">, порядке и размере </w:t>
      </w:r>
      <w:r>
        <w:t>в соответствии с</w:t>
      </w:r>
      <w:r w:rsidR="009B3C7E">
        <w:t xml:space="preserve"> </w:t>
      </w:r>
      <w:r>
        <w:t>подразделом </w:t>
      </w:r>
      <w:r>
        <w:fldChar w:fldCharType="begin"/>
      </w:r>
      <w:r>
        <w:instrText xml:space="preserve"> REF _Ref125359973 \r \h </w:instrText>
      </w:r>
      <w:r>
        <w:fldChar w:fldCharType="separate"/>
      </w:r>
      <w:r w:rsidR="008307FC">
        <w:t>1.2</w:t>
      </w:r>
      <w:r>
        <w:fldChar w:fldCharType="end"/>
      </w:r>
      <w:r>
        <w:t>.</w:t>
      </w:r>
      <w:r w:rsidR="009B3C7E">
        <w:t xml:space="preserve"> Выбор формы (способа) обеспечения из числа предусмотренных осуществляется Участниками самостоятельно.</w:t>
      </w:r>
    </w:p>
    <w:p w14:paraId="56D819D4" w14:textId="71FB9614" w:rsidR="004977FF" w:rsidRDefault="004977FF" w:rsidP="004977FF">
      <w:pPr>
        <w:pStyle w:val="a5"/>
      </w:pPr>
      <w:r>
        <w:t xml:space="preserve">В случае выбора Участником обеспечения заявки в виде денежных средств, такие денежные средства в требуемом размере должны быть внесены </w:t>
      </w:r>
      <w:r>
        <w:lastRenderedPageBreak/>
        <w:t>до момента окончания срока подачи заявок (подраздел </w:t>
      </w:r>
      <w:r>
        <w:fldChar w:fldCharType="begin"/>
      </w:r>
      <w:r>
        <w:instrText xml:space="preserve"> REF _Ref125359973 \r \h </w:instrText>
      </w:r>
      <w:r>
        <w:fldChar w:fldCharType="separate"/>
      </w:r>
      <w:r w:rsidR="008307FC">
        <w:t>1.2</w:t>
      </w:r>
      <w:r>
        <w:fldChar w:fldCharType="end"/>
      </w:r>
      <w:r>
        <w:t>) на 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 44-ФЗ и размещенный на официальном сайте Министерства финансов Российской Федерации</w:t>
      </w:r>
      <w:r>
        <w:rPr>
          <w:rStyle w:val="af5"/>
        </w:rPr>
        <w:footnoteReference w:id="10"/>
      </w:r>
      <w:r>
        <w:t xml:space="preserve"> и на сайте ЭП, с использованием которой проводится настоящая закупка, при условии соответствия банка требованиям к</w:t>
      </w:r>
      <w:r w:rsidR="00264A74">
        <w:t> </w:t>
      </w:r>
      <w:r>
        <w:t>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w:t>
      </w:r>
      <w:r w:rsidR="00264A74">
        <w:t xml:space="preserve">оссийской </w:t>
      </w:r>
      <w:r>
        <w:t>Ф</w:t>
      </w:r>
      <w:r w:rsidR="00264A74">
        <w:t>едерации</w:t>
      </w:r>
      <w:r>
        <w:t>, а также наличия соответствующего соглашения об интеграции и обмене информацией с</w:t>
      </w:r>
      <w:r w:rsidR="00264A74">
        <w:t> </w:t>
      </w:r>
      <w:r w:rsidR="00DA460C">
        <w:t>О</w:t>
      </w:r>
      <w:r>
        <w:t>ператором ЭП.</w:t>
      </w:r>
    </w:p>
    <w:p w14:paraId="3B63B85A" w14:textId="74C78515" w:rsidR="004977FF" w:rsidRDefault="004977FF" w:rsidP="004977FF">
      <w:pPr>
        <w:pStyle w:val="a5"/>
      </w:pPr>
      <w:r>
        <w:t>В течение 1</w:t>
      </w:r>
      <w:r w:rsidR="00264A74">
        <w:t> </w:t>
      </w:r>
      <w:r>
        <w:t>(одного) часа с момента окончания срока подачи заявок</w:t>
      </w:r>
      <w:r w:rsidR="00264A74">
        <w:t xml:space="preserve"> (подраздел </w:t>
      </w:r>
      <w:r w:rsidR="00264A74">
        <w:fldChar w:fldCharType="begin"/>
      </w:r>
      <w:r w:rsidR="00264A74">
        <w:instrText xml:space="preserve"> REF _Ref125359973 \r \h </w:instrText>
      </w:r>
      <w:r w:rsidR="00264A74">
        <w:fldChar w:fldCharType="separate"/>
      </w:r>
      <w:r w:rsidR="008307FC">
        <w:t>1.2</w:t>
      </w:r>
      <w:r w:rsidR="00264A74">
        <w:fldChar w:fldCharType="end"/>
      </w:r>
      <w:r w:rsidR="00264A74">
        <w:t>) О</w:t>
      </w:r>
      <w:r>
        <w:t>ператор ЭП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1</w:t>
      </w:r>
      <w:r w:rsidR="00264A74">
        <w:t> </w:t>
      </w:r>
      <w:r>
        <w:t xml:space="preserve">(одного)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w:t>
      </w:r>
      <w:r w:rsidR="00264A74">
        <w:t>О</w:t>
      </w:r>
      <w:r>
        <w:t>ператора ЭП.</w:t>
      </w:r>
    </w:p>
    <w:p w14:paraId="7BA42278" w14:textId="1874D4A0" w:rsidR="004977FF" w:rsidRDefault="004977FF" w:rsidP="004977FF">
      <w:pPr>
        <w:pStyle w:val="a5"/>
      </w:pPr>
      <w:r>
        <w:t>Блокирование денежных средств не осуществляется в случае отсутствия на</w:t>
      </w:r>
      <w:r w:rsidR="00264A74">
        <w:t> </w:t>
      </w:r>
      <w:r>
        <w:t>специальном банковском счете Участника денежных средств в требуемом размере, либо в случае приостановления операций по такому счету в</w:t>
      </w:r>
      <w:r w:rsidR="00264A74">
        <w:t> </w:t>
      </w:r>
      <w:r>
        <w:t xml:space="preserve">соответствии с законодательством, о чем </w:t>
      </w:r>
      <w:r w:rsidR="00264A74">
        <w:t>О</w:t>
      </w:r>
      <w:r>
        <w:t>ператор ЭП информируется в</w:t>
      </w:r>
      <w:r w:rsidR="00AB41A8">
        <w:t> </w:t>
      </w:r>
      <w:r>
        <w:t>течение 1</w:t>
      </w:r>
      <w:r w:rsidR="00264A74">
        <w:t> </w:t>
      </w:r>
      <w:r>
        <w:t>(одного) часа.</w:t>
      </w:r>
    </w:p>
    <w:p w14:paraId="62CB4443" w14:textId="30E184EF" w:rsidR="004977FF" w:rsidRDefault="0089351A" w:rsidP="004977FF">
      <w:pPr>
        <w:pStyle w:val="a5"/>
      </w:pPr>
      <w:r>
        <w:t>Е</w:t>
      </w:r>
      <w:r w:rsidR="004977FF">
        <w:t xml:space="preserve">сли блокирование денежных средств не может быть осуществлено, </w:t>
      </w:r>
      <w:r w:rsidR="00264A74">
        <w:t>О</w:t>
      </w:r>
      <w:r w:rsidR="004977FF">
        <w:t>ператор ЭП возвращает заявку подавшему ее Участнику в течение 1</w:t>
      </w:r>
      <w:r w:rsidR="00264A74">
        <w:t> </w:t>
      </w:r>
      <w:r w:rsidR="004977FF">
        <w:t>(одного) часа с</w:t>
      </w:r>
      <w:r>
        <w:t> </w:t>
      </w:r>
      <w:r w:rsidR="004977FF">
        <w:t xml:space="preserve">момента получения соответствующей информации от банка. Такая заявка автоматически отклоняется </w:t>
      </w:r>
      <w:r w:rsidR="00264A74">
        <w:t>О</w:t>
      </w:r>
      <w:r w:rsidR="004977FF">
        <w:t>ператором ЭП от дальнейшего участия в</w:t>
      </w:r>
      <w:r w:rsidR="00264A74">
        <w:t> </w:t>
      </w:r>
      <w:r w:rsidR="004977FF">
        <w:t>закупке, а сведения о ней не направляются в адрес Организатора.</w:t>
      </w:r>
    </w:p>
    <w:p w14:paraId="2B06A31F" w14:textId="409BBDFA" w:rsidR="004977FF" w:rsidRDefault="004977FF" w:rsidP="00264A74">
      <w:pPr>
        <w:pStyle w:val="a5"/>
        <w:keepNext/>
      </w:pPr>
      <w:r>
        <w:t>В случае выбора Участником обеспечения заявки путем предоставления независимой гарантии, такая независимая гарантия составляется с учетом требований статей 368 – 379 ГК</w:t>
      </w:r>
      <w:r w:rsidR="00264A74">
        <w:t> </w:t>
      </w:r>
      <w:r>
        <w:t>РФ, а также следующих условий:</w:t>
      </w:r>
    </w:p>
    <w:p w14:paraId="38AC9B81" w14:textId="3951A6C9" w:rsidR="004977FF" w:rsidRDefault="00264A74" w:rsidP="004977FF">
      <w:pPr>
        <w:pStyle w:val="a6"/>
      </w:pPr>
      <w:r>
        <w:t>н</w:t>
      </w:r>
      <w:r w:rsidR="004977FF">
        <w:t>езависимая гарантия должна быть безотзывной и безусловной (гарантия по первому требованию);</w:t>
      </w:r>
    </w:p>
    <w:p w14:paraId="50D66307" w14:textId="0B0521B9" w:rsidR="004977FF" w:rsidRDefault="00264A74" w:rsidP="004977FF">
      <w:pPr>
        <w:pStyle w:val="a6"/>
      </w:pPr>
      <w:r>
        <w:t>с</w:t>
      </w:r>
      <w:r w:rsidR="004977FF">
        <w:t>умма независимой гарантии должна быть выражена в российских рублях и составлять не менее суммы</w:t>
      </w:r>
      <w:r>
        <w:t>, установленной в подразделе </w:t>
      </w:r>
      <w:r>
        <w:fldChar w:fldCharType="begin"/>
      </w:r>
      <w:r>
        <w:instrText xml:space="preserve"> REF _Ref125359973 \r \h </w:instrText>
      </w:r>
      <w:r>
        <w:fldChar w:fldCharType="separate"/>
      </w:r>
      <w:r w:rsidR="008307FC">
        <w:t>1.2</w:t>
      </w:r>
      <w:r>
        <w:fldChar w:fldCharType="end"/>
      </w:r>
      <w:r w:rsidR="004977FF">
        <w:t>;</w:t>
      </w:r>
    </w:p>
    <w:p w14:paraId="4BA1E21A" w14:textId="08E04923" w:rsidR="004977FF" w:rsidRDefault="00264A74" w:rsidP="004977FF">
      <w:pPr>
        <w:pStyle w:val="a6"/>
      </w:pPr>
      <w:r>
        <w:t>б</w:t>
      </w:r>
      <w:r w:rsidR="004977FF">
        <w:t>енефициаром в независимой гарантии должен быть указан Заказчик, принципалом – Участник, гарантом – организация, выдавшая независимую гарантию (</w:t>
      </w:r>
      <w:r w:rsidR="00036A39">
        <w:t>подпункт </w:t>
      </w:r>
      <w:r w:rsidR="00036A39">
        <w:fldChar w:fldCharType="begin"/>
      </w:r>
      <w:r w:rsidR="00036A39">
        <w:instrText xml:space="preserve"> REF  _Ref132716380 \d ( \h \w </w:instrText>
      </w:r>
      <w:r w:rsidR="00036A39">
        <w:fldChar w:fldCharType="separate"/>
      </w:r>
      <w:r w:rsidR="008307FC">
        <w:t>4.18.8(л)</w:t>
      </w:r>
      <w:r w:rsidR="00036A39">
        <w:fldChar w:fldCharType="end"/>
      </w:r>
      <w:r w:rsidR="004977FF">
        <w:t>)</w:t>
      </w:r>
      <w:r w:rsidR="00036A39">
        <w:t>;</w:t>
      </w:r>
    </w:p>
    <w:p w14:paraId="1C6BE221" w14:textId="7BE822B6" w:rsidR="004977FF" w:rsidRDefault="00036A39" w:rsidP="004977FF">
      <w:pPr>
        <w:pStyle w:val="a6"/>
      </w:pPr>
      <w:r>
        <w:t>в</w:t>
      </w:r>
      <w:r w:rsidR="004977FF">
        <w:t xml:space="preserve"> независимой гарантии должно быть предусмотрено условие об</w:t>
      </w:r>
      <w:r>
        <w:t> </w:t>
      </w:r>
      <w:r w:rsidR="004977FF">
        <w:t xml:space="preserve">обязанности гаранта уплатить </w:t>
      </w:r>
      <w:r>
        <w:t>З</w:t>
      </w:r>
      <w:r w:rsidR="004977FF">
        <w:t>аказчику (бенефициару) денежную сумму по независимой гарантии не позднее 10</w:t>
      </w:r>
      <w:r>
        <w:t> </w:t>
      </w:r>
      <w:r w:rsidR="004977FF">
        <w:t>(десяти) рабочих дней со</w:t>
      </w:r>
      <w:r>
        <w:t> </w:t>
      </w:r>
      <w:r w:rsidR="004977FF">
        <w:t xml:space="preserve">дня, следующего за днем получения гарантом требования </w:t>
      </w:r>
      <w:r>
        <w:t>З</w:t>
      </w:r>
      <w:r w:rsidR="004977FF">
        <w:t xml:space="preserve">аказчика (бенефициара), соответствующего условиям такой независимой гарантии, </w:t>
      </w:r>
      <w:r w:rsidR="004977FF">
        <w:lastRenderedPageBreak/>
        <w:t>при отсутствии предусмотренных ГК</w:t>
      </w:r>
      <w:r>
        <w:t> </w:t>
      </w:r>
      <w:r w:rsidR="004977FF">
        <w:t>РФ оснований для отказа в</w:t>
      </w:r>
      <w:r>
        <w:t> </w:t>
      </w:r>
      <w:r w:rsidR="004977FF">
        <w:t>удовлетворении этого требования;</w:t>
      </w:r>
    </w:p>
    <w:p w14:paraId="71CEC7EE" w14:textId="1432DED0" w:rsidR="004977FF" w:rsidRDefault="00036A39" w:rsidP="004977FF">
      <w:pPr>
        <w:pStyle w:val="a6"/>
      </w:pPr>
      <w:r>
        <w:t>в</w:t>
      </w:r>
      <w:r w:rsidR="004977FF">
        <w:t xml:space="preserve"> независимой гарантии должен быть указан перечень документов, подлежащих представлению заказчиком гаранту одновременно с</w:t>
      </w:r>
      <w:r>
        <w:t> </w:t>
      </w:r>
      <w:r w:rsidR="004977FF">
        <w:t>требованием об уплате денежной суммы по независимой гарантии, в</w:t>
      </w:r>
      <w:r>
        <w:t> </w:t>
      </w:r>
      <w:r w:rsidR="004977FF">
        <w:t>случае установления такого перечня Правительством Российской Федерации;</w:t>
      </w:r>
    </w:p>
    <w:p w14:paraId="24D8DB4A" w14:textId="1FF93F2C" w:rsidR="004977FF" w:rsidRDefault="00036A39" w:rsidP="004977FF">
      <w:pPr>
        <w:pStyle w:val="a6"/>
      </w:pPr>
      <w:r>
        <w:t>в</w:t>
      </w:r>
      <w:r w:rsidR="004977FF">
        <w:t xml:space="preserve"> независимой гарантии должен быть указан срок действия независимой гарантии, который не может составлять менее одного месяца с даты окончания срока подачи заявок</w:t>
      </w:r>
      <w:r>
        <w:t xml:space="preserve"> (подраздел </w:t>
      </w:r>
      <w:r>
        <w:fldChar w:fldCharType="begin"/>
      </w:r>
      <w:r>
        <w:instrText xml:space="preserve"> REF _Ref125359973 \r \h </w:instrText>
      </w:r>
      <w:r>
        <w:fldChar w:fldCharType="separate"/>
      </w:r>
      <w:r w:rsidR="008307FC">
        <w:t>1.2</w:t>
      </w:r>
      <w:r>
        <w:fldChar w:fldCharType="end"/>
      </w:r>
      <w:r>
        <w:t>);</w:t>
      </w:r>
    </w:p>
    <w:p w14:paraId="2E617A07" w14:textId="76B5BCA5" w:rsidR="004977FF" w:rsidRDefault="00036A39" w:rsidP="004977FF">
      <w:pPr>
        <w:pStyle w:val="a6"/>
      </w:pPr>
      <w:r>
        <w:t>н</w:t>
      </w:r>
      <w:r w:rsidR="004977FF">
        <w:t xml:space="preserve">езависимая гарантия не должна содержать условие о предоставлении Заказчиком гаранту судебных актов, подтверждающих неисполнение </w:t>
      </w:r>
      <w:r>
        <w:t>У</w:t>
      </w:r>
      <w:r w:rsidR="004977FF">
        <w:t>частником обязательств, обеспечиваемых независимой гарантией;</w:t>
      </w:r>
    </w:p>
    <w:p w14:paraId="6C9337B5" w14:textId="70D3AFDE" w:rsidR="004977FF" w:rsidRDefault="00036A39" w:rsidP="004977FF">
      <w:pPr>
        <w:pStyle w:val="a6"/>
      </w:pPr>
      <w:r>
        <w:t>в</w:t>
      </w:r>
      <w:r w:rsidR="004977FF">
        <w:t xml:space="preserve"> независимой гарантии должно быть предусмотрено безусловное право Заказчика на истребование суммы независимой гарантии полностью или частично, в случае нарушения Участником закупки своих обязательств</w:t>
      </w:r>
      <w:r>
        <w:t xml:space="preserve"> (п</w:t>
      </w:r>
      <w:r w:rsidR="004977FF">
        <w:t>ункт</w:t>
      </w:r>
      <w:r>
        <w:t> </w:t>
      </w:r>
      <w:r>
        <w:fldChar w:fldCharType="begin"/>
      </w:r>
      <w:r>
        <w:instrText xml:space="preserve"> REF _Ref132716182 \r \h </w:instrText>
      </w:r>
      <w:r>
        <w:fldChar w:fldCharType="separate"/>
      </w:r>
      <w:r w:rsidR="008307FC">
        <w:t>4.18.14</w:t>
      </w:r>
      <w:r>
        <w:fldChar w:fldCharType="end"/>
      </w:r>
      <w:r>
        <w:t>);</w:t>
      </w:r>
    </w:p>
    <w:p w14:paraId="66CCFA6F" w14:textId="7A104FB8" w:rsidR="004977FF" w:rsidRDefault="00036A39" w:rsidP="004977FF">
      <w:pPr>
        <w:pStyle w:val="a6"/>
      </w:pPr>
      <w:r>
        <w:t>н</w:t>
      </w:r>
      <w:r w:rsidR="004977FF">
        <w:t>езависимая гарантия должна содержать условия, предусмотренные Законом</w:t>
      </w:r>
      <w:r>
        <w:t> </w:t>
      </w:r>
      <w:r w:rsidR="004977FF">
        <w:t>223-ФЗ, а также соответствовать дополнительным требованиям к</w:t>
      </w:r>
      <w:r>
        <w:t> </w:t>
      </w:r>
      <w:r w:rsidR="004977FF">
        <w:t>независимой гарантии, используемой для целей проведения конкурентных закупок с участием субъектов МСП, устанавливаемым Правительством Р</w:t>
      </w:r>
      <w:r>
        <w:t xml:space="preserve">оссийской </w:t>
      </w:r>
      <w:r w:rsidR="004977FF">
        <w:t>Ф</w:t>
      </w:r>
      <w:r>
        <w:t>едерации;</w:t>
      </w:r>
    </w:p>
    <w:p w14:paraId="60B072E0" w14:textId="482AD377" w:rsidR="004977FF" w:rsidRDefault="00036A39" w:rsidP="004977FF">
      <w:pPr>
        <w:pStyle w:val="a6"/>
      </w:pPr>
      <w:r>
        <w:t>в</w:t>
      </w:r>
      <w:r w:rsidR="004977FF">
        <w:t xml:space="preserve"> независимой гарантии не должно быть условий или требований, противоречащих вышеизложенному или делающих вышеизложенное неисполнимым</w:t>
      </w:r>
      <w:r>
        <w:t>;</w:t>
      </w:r>
    </w:p>
    <w:p w14:paraId="6C33F38F" w14:textId="29AD86F2" w:rsidR="004977FF" w:rsidRDefault="00036A39" w:rsidP="004977FF">
      <w:pPr>
        <w:pStyle w:val="a6"/>
      </w:pPr>
      <w:bookmarkStart w:id="169" w:name="_Ref132716380"/>
      <w:r>
        <w:t>н</w:t>
      </w:r>
      <w:r w:rsidR="004977FF">
        <w:t>езависимая гарантия должна быть выдана организацией из числа указанных в части</w:t>
      </w:r>
      <w:r>
        <w:t> </w:t>
      </w:r>
      <w:r w:rsidR="004977FF">
        <w:t>1 статьи</w:t>
      </w:r>
      <w:r>
        <w:t> </w:t>
      </w:r>
      <w:r w:rsidR="004977FF">
        <w:t>45 Закона</w:t>
      </w:r>
      <w:r>
        <w:t> </w:t>
      </w:r>
      <w:r w:rsidR="004977FF">
        <w:t>44-ФЗ</w:t>
      </w:r>
      <w:r>
        <w:t>;</w:t>
      </w:r>
      <w:bookmarkEnd w:id="169"/>
    </w:p>
    <w:p w14:paraId="20139C47" w14:textId="70483D2D" w:rsidR="004977FF" w:rsidRDefault="00036A39" w:rsidP="004977FF">
      <w:pPr>
        <w:pStyle w:val="a6"/>
      </w:pPr>
      <w:r>
        <w:t>н</w:t>
      </w:r>
      <w:r w:rsidR="004977FF">
        <w:t>езависимая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w:t>
      </w:r>
      <w:r>
        <w:t> </w:t>
      </w:r>
      <w:r w:rsidR="004977FF">
        <w:t>758) (</w:t>
      </w:r>
      <w:r>
        <w:t>П</w:t>
      </w:r>
      <w:r w:rsidR="004977FF">
        <w:t>убликация Международной торговой палаты №</w:t>
      </w:r>
      <w:r>
        <w:t> </w:t>
      </w:r>
      <w:r w:rsidR="004977FF">
        <w:t>758). Редакция 2010</w:t>
      </w:r>
      <w:r>
        <w:t> </w:t>
      </w:r>
      <w:r w:rsidR="004977FF">
        <w:t>года» в той мере, в какой указанные правила не</w:t>
      </w:r>
      <w:r>
        <w:t> </w:t>
      </w:r>
      <w:r w:rsidR="004977FF">
        <w:t>противоречат императивным нормам законодательства, а также предусматривать Арбитражный суд по месту нахождения Заказчика в</w:t>
      </w:r>
      <w:r w:rsidR="00AB41A8">
        <w:t> </w:t>
      </w:r>
      <w:r w:rsidR="004977FF">
        <w:t>качестве органа, компетентного разрешать споры из независимой гарантии</w:t>
      </w:r>
      <w:r>
        <w:t>;</w:t>
      </w:r>
    </w:p>
    <w:p w14:paraId="2B5F15DA" w14:textId="6584955E" w:rsidR="004977FF" w:rsidRDefault="00036A39" w:rsidP="004977FF">
      <w:pPr>
        <w:pStyle w:val="a6"/>
      </w:pPr>
      <w:r>
        <w:t>и</w:t>
      </w:r>
      <w:r w:rsidR="004977FF">
        <w:t>нформация о независимой гарантии должна быть включена в реестр независимых гарантий, предусмотренный частью</w:t>
      </w:r>
      <w:r>
        <w:t> </w:t>
      </w:r>
      <w:r w:rsidR="004977FF">
        <w:t>8 статьи</w:t>
      </w:r>
      <w:r>
        <w:t> </w:t>
      </w:r>
      <w:r w:rsidR="00A2219B">
        <w:rPr>
          <w:lang w:val="en-US"/>
        </w:rPr>
        <w:t>4</w:t>
      </w:r>
      <w:r w:rsidR="004977FF">
        <w:t>5 Закона</w:t>
      </w:r>
      <w:r>
        <w:t> </w:t>
      </w:r>
      <w:r w:rsidR="004977FF">
        <w:t>44</w:t>
      </w:r>
      <w:r>
        <w:noBreakHyphen/>
      </w:r>
      <w:r w:rsidR="004977FF">
        <w:t>ФЗ.</w:t>
      </w:r>
    </w:p>
    <w:p w14:paraId="79D61FAA" w14:textId="0310E7FF" w:rsidR="004977FF" w:rsidRDefault="004977FF" w:rsidP="004977FF">
      <w:pPr>
        <w:pStyle w:val="a5"/>
      </w:pPr>
      <w:r>
        <w:t>В случае выбора Участником обеспечения заявки путем предоставления независимой гарантии он должен предоставить в составе своей заявки копию такой гарантии, подтверждающую наличие обеспечения заявки в требуемом размере и соответствующую требованиям к условиям такой гарантии. В</w:t>
      </w:r>
      <w:r w:rsidR="00036A39">
        <w:t> </w:t>
      </w:r>
      <w:r>
        <w:t>противном случае обеспечение заявки считается невнесенным, и</w:t>
      </w:r>
      <w:r w:rsidR="00036A39">
        <w:t> </w:t>
      </w:r>
      <w:r>
        <w:t>Организатор обязан отклонить заявку такого Участника.</w:t>
      </w:r>
    </w:p>
    <w:p w14:paraId="0271E638" w14:textId="4ED21F37" w:rsidR="004977FF" w:rsidRDefault="004977FF" w:rsidP="004977FF">
      <w:pPr>
        <w:pStyle w:val="a5"/>
      </w:pPr>
      <w:r>
        <w:lastRenderedPageBreak/>
        <w:t>Несоответствие независимой гарантии, предоставленной Участником закупки, предусмотренным настоящей Документацией о закупке требованиям, является основанием для отклонения заявки такого Участника.</w:t>
      </w:r>
    </w:p>
    <w:p w14:paraId="23C8C8EC" w14:textId="47BB0088" w:rsidR="008B6631" w:rsidRDefault="008B6631" w:rsidP="008B6631">
      <w:pPr>
        <w:pStyle w:val="a5"/>
      </w:pPr>
      <w:r w:rsidRPr="00036A39">
        <w:t xml:space="preserve">При </w:t>
      </w:r>
      <w:proofErr w:type="spellStart"/>
      <w:r w:rsidRPr="00036A39">
        <w:t>многолотовой</w:t>
      </w:r>
      <w:proofErr w:type="spellEnd"/>
      <w:r w:rsidRPr="00036A39">
        <w:t xml:space="preserve"> закупк</w:t>
      </w:r>
      <w:r w:rsidR="00814D33" w:rsidRPr="00036A39">
        <w:t>е</w:t>
      </w:r>
      <w:r w:rsidRPr="00036A39">
        <w:t xml:space="preserve"> (подраздел </w:t>
      </w:r>
      <w:r w:rsidR="0031155E">
        <w:fldChar w:fldCharType="begin"/>
      </w:r>
      <w:r w:rsidR="0031155E">
        <w:instrText xml:space="preserve"> REF _Ref149317133 \n \h </w:instrText>
      </w:r>
      <w:r w:rsidR="0031155E">
        <w:fldChar w:fldCharType="separate"/>
      </w:r>
      <w:r w:rsidR="008307FC">
        <w:t>4.19</w:t>
      </w:r>
      <w:r w:rsidR="0031155E">
        <w:fldChar w:fldCharType="end"/>
      </w:r>
      <w:r w:rsidRPr="00036A39">
        <w:t>)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w:t>
      </w:r>
      <w:r>
        <w:t>;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rsidR="0047350C">
        <w:t> </w:t>
      </w:r>
      <w:r>
        <w:t>которые Участник подал заявку и по которым он был признан Победителем.</w:t>
      </w:r>
    </w:p>
    <w:p w14:paraId="6D546010" w14:textId="4DCB957F" w:rsidR="008B6631" w:rsidRDefault="008B6631" w:rsidP="008B6631">
      <w:pPr>
        <w:pStyle w:val="a5"/>
      </w:pPr>
      <w:r>
        <w:t>Подать заявку (принять участие в закупке) могут только Участники, п</w:t>
      </w:r>
      <w:r w:rsidR="00F44903">
        <w:t>ре</w:t>
      </w:r>
      <w:r>
        <w:t>достав</w:t>
      </w:r>
      <w:r w:rsidR="00F44903">
        <w:t>и</w:t>
      </w:r>
      <w:r>
        <w:t>вшие надлежащее обеспечение их заявок.</w:t>
      </w:r>
    </w:p>
    <w:p w14:paraId="58F63FF2" w14:textId="77777777" w:rsidR="008B6631" w:rsidRDefault="008B6631" w:rsidP="008B6631">
      <w:pPr>
        <w:pStyle w:val="a5"/>
      </w:pPr>
      <w:r>
        <w:t>Требование об обеспечении заявки в равной мере распространяется на всех Участников.</w:t>
      </w:r>
    </w:p>
    <w:p w14:paraId="7A0003BF" w14:textId="77777777" w:rsidR="008B6631" w:rsidRDefault="008B6631" w:rsidP="008B6631">
      <w:pPr>
        <w:pStyle w:val="a5"/>
        <w:keepNext/>
      </w:pPr>
      <w:bookmarkStart w:id="170" w:name="_Ref132716182"/>
      <w: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170"/>
    </w:p>
    <w:p w14:paraId="6D9CB89C" w14:textId="23093EF7" w:rsidR="008B6631" w:rsidRPr="006D27E2" w:rsidRDefault="008B6631" w:rsidP="008B6631">
      <w:pPr>
        <w:pStyle w:val="a6"/>
      </w:pPr>
      <w:r>
        <w:t xml:space="preserve">обязательство заключить Договор в установленном Документацией о закупке </w:t>
      </w:r>
      <w:r w:rsidRPr="006D27E2">
        <w:t>порядке (</w:t>
      </w:r>
      <w:r>
        <w:t>раздел </w:t>
      </w:r>
      <w:r>
        <w:fldChar w:fldCharType="begin"/>
      </w:r>
      <w:r>
        <w:instrText xml:space="preserve"> REF _Ref130224037 \r \h </w:instrText>
      </w:r>
      <w:r>
        <w:fldChar w:fldCharType="separate"/>
      </w:r>
      <w:r w:rsidR="008307FC">
        <w:t>5</w:t>
      </w:r>
      <w:r>
        <w:fldChar w:fldCharType="end"/>
      </w:r>
      <w:r w:rsidRPr="006D27E2">
        <w:t xml:space="preserve">), в том числе </w:t>
      </w:r>
      <w:r>
        <w:t>предоставить</w:t>
      </w:r>
      <w:r w:rsidRPr="006D27E2">
        <w:t xml:space="preserve"> </w:t>
      </w:r>
      <w:r>
        <w:t>Сведения</w:t>
      </w:r>
      <w:r w:rsidRPr="006D27E2">
        <w:t xml:space="preserve"> о</w:t>
      </w:r>
      <w:r>
        <w:t> </w:t>
      </w:r>
      <w:r w:rsidRPr="006D27E2">
        <w:t xml:space="preserve">цепочке </w:t>
      </w:r>
      <w:r w:rsidRPr="009A594D">
        <w:t>собственников, включая бенефициаров (в том числе конечных) (</w:t>
      </w:r>
      <w:hyperlink w:anchor="Прил05_ФормыПобедителя" w:history="1">
        <w:r w:rsidR="00C30CCD" w:rsidRPr="009A594D">
          <w:rPr>
            <w:rStyle w:val="afb"/>
          </w:rPr>
          <w:t>Приложение № </w:t>
        </w:r>
        <w:r w:rsidR="006D25E1" w:rsidRPr="009A594D">
          <w:rPr>
            <w:rStyle w:val="afb"/>
          </w:rPr>
          <w:t>5</w:t>
        </w:r>
      </w:hyperlink>
      <w:r w:rsidRPr="009A594D">
        <w:t>),</w:t>
      </w:r>
      <w:r w:rsidRPr="006D27E2">
        <w:t xml:space="preserve"> а также предоставить</w:t>
      </w:r>
      <w:r>
        <w:t xml:space="preserve"> иные</w:t>
      </w:r>
      <w:r w:rsidRPr="006D27E2">
        <w:t xml:space="preserve"> документы в</w:t>
      </w:r>
      <w:r w:rsidR="00724D15">
        <w:t xml:space="preserve"> </w:t>
      </w:r>
      <w:r w:rsidRPr="006D27E2">
        <w:t>соответствии с</w:t>
      </w:r>
      <w:r w:rsidR="00C30CCD">
        <w:t xml:space="preserve"> </w:t>
      </w:r>
      <w:r w:rsidRPr="006D27E2">
        <w:t xml:space="preserve">условиями </w:t>
      </w:r>
      <w:r>
        <w:t>подраздела </w:t>
      </w:r>
      <w:r w:rsidR="00FB1A04">
        <w:fldChar w:fldCharType="begin"/>
      </w:r>
      <w:r w:rsidR="00FB1A04">
        <w:instrText xml:space="preserve"> REF _Ref138341423 \r \h </w:instrText>
      </w:r>
      <w:r w:rsidR="00FB1A04">
        <w:fldChar w:fldCharType="separate"/>
      </w:r>
      <w:r w:rsidR="008307FC">
        <w:t>5.2</w:t>
      </w:r>
      <w:r w:rsidR="00FB1A04">
        <w:fldChar w:fldCharType="end"/>
      </w:r>
      <w:r w:rsidRPr="006D27E2">
        <w:t>;</w:t>
      </w:r>
    </w:p>
    <w:p w14:paraId="30632D30" w14:textId="1C675436" w:rsidR="008B6631" w:rsidRDefault="008B6631" w:rsidP="008B6631">
      <w:pPr>
        <w:pStyle w:val="a6"/>
      </w:pPr>
      <w:r w:rsidRPr="006D27E2">
        <w:t>обязательство предоставить до заключения</w:t>
      </w:r>
      <w:r>
        <w:t xml:space="preserve"> договора Заказчику обеспечение исполнения договора – если </w:t>
      </w:r>
      <w:hyperlink w:anchor="Прил02_ПроектДоговора" w:history="1">
        <w:r w:rsidRPr="007F0A40">
          <w:rPr>
            <w:rStyle w:val="afb"/>
          </w:rPr>
          <w:t>Проект договора (Приложение № 2)</w:t>
        </w:r>
      </w:hyperlink>
      <w:r>
        <w:t xml:space="preserve"> предусматривает обеспечение исполнения договора с соответствующим</w:t>
      </w:r>
      <w:r w:rsidR="00F44903">
        <w:t>и</w:t>
      </w:r>
      <w:r>
        <w:t xml:space="preserve"> обязательствами (в порядке и сроки, предусмотренные </w:t>
      </w:r>
      <w:hyperlink w:anchor="Прил02_ПроектДоговора" w:history="1">
        <w:r w:rsidRPr="007F0A40">
          <w:rPr>
            <w:rStyle w:val="afb"/>
          </w:rPr>
          <w:t>Проектом договора</w:t>
        </w:r>
      </w:hyperlink>
      <w:r>
        <w:t>).</w:t>
      </w:r>
    </w:p>
    <w:p w14:paraId="67C94F4B" w14:textId="78F636A4" w:rsidR="008B6631" w:rsidRDefault="008B6631" w:rsidP="008B6631">
      <w:pPr>
        <w:pStyle w:val="a5"/>
      </w:pPr>
      <w:r>
        <w:t>В случае невыполнения Победителем указанных выше обязательств Организатор вправе удержать обеспечение заявки</w:t>
      </w:r>
      <w:r w:rsidR="004977FF">
        <w:t xml:space="preserve"> </w:t>
      </w:r>
      <w:r w:rsidR="004977FF" w:rsidRPr="004977FF">
        <w:t>путем обращения в</w:t>
      </w:r>
      <w:r w:rsidR="004977FF">
        <w:t> </w:t>
      </w:r>
      <w:r w:rsidR="004977FF" w:rsidRPr="004977FF">
        <w:t xml:space="preserve">соответствующую организацию-гарант. </w:t>
      </w:r>
      <w:r w:rsidR="004977FF">
        <w:t>При этом в</w:t>
      </w:r>
      <w:r w:rsidR="004977FF" w:rsidRPr="004977FF">
        <w:t xml:space="preserve">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w:t>
      </w:r>
      <w:r w:rsidR="004977FF">
        <w:t>б</w:t>
      </w:r>
      <w:r w:rsidR="004977FF" w:rsidRPr="004977FF">
        <w:t>анком-гарантом на</w:t>
      </w:r>
      <w:r w:rsidR="004977FF">
        <w:t> </w:t>
      </w:r>
      <w:r w:rsidR="004977FF" w:rsidRPr="004977FF">
        <w:t>счет Заказчика</w:t>
      </w:r>
      <w:r w:rsidR="004977FF">
        <w:t xml:space="preserve"> (подраздел </w:t>
      </w:r>
      <w:r w:rsidR="004977FF">
        <w:fldChar w:fldCharType="begin"/>
      </w:r>
      <w:r w:rsidR="004977FF">
        <w:instrText xml:space="preserve"> REF _Ref125359973 \r \h </w:instrText>
      </w:r>
      <w:r w:rsidR="004977FF">
        <w:fldChar w:fldCharType="separate"/>
      </w:r>
      <w:r w:rsidR="008307FC">
        <w:t>1.2</w:t>
      </w:r>
      <w:r w:rsidR="004977FF">
        <w:fldChar w:fldCharType="end"/>
      </w:r>
      <w:r w:rsidR="004977FF">
        <w:t>)</w:t>
      </w:r>
      <w:r>
        <w:t>.</w:t>
      </w:r>
    </w:p>
    <w:p w14:paraId="30F3EDAD" w14:textId="4C1A91C1" w:rsidR="008B6631" w:rsidRDefault="008B6631" w:rsidP="008B6631">
      <w:pPr>
        <w:pStyle w:val="a5"/>
        <w:keepNext/>
      </w:pPr>
      <w:r>
        <w:t xml:space="preserve">Возврат обеспечения заявки </w:t>
      </w:r>
      <w:r w:rsidR="004977FF" w:rsidRPr="004977FF">
        <w:t>(в случае предоставления Участником обеспечения в виде денежных средств)</w:t>
      </w:r>
      <w:r w:rsidR="004977FF">
        <w:t xml:space="preserve"> </w:t>
      </w:r>
      <w:r>
        <w:t xml:space="preserve">осуществляется Организатором в срок не более </w:t>
      </w:r>
      <w:r w:rsidR="004977FF">
        <w:t>7</w:t>
      </w:r>
      <w:r>
        <w:t> (</w:t>
      </w:r>
      <w:r w:rsidR="004977FF">
        <w:t>семи</w:t>
      </w:r>
      <w:r>
        <w:t>) рабочих дней с даты:</w:t>
      </w:r>
    </w:p>
    <w:p w14:paraId="18F1E23D" w14:textId="77777777" w:rsidR="008B6631" w:rsidRDefault="008B6631" w:rsidP="008B6631">
      <w:pPr>
        <w:pStyle w:val="a6"/>
      </w:pPr>
      <w:r>
        <w:t>принятия решения об отказе от проведения закупки – всем Участникам, подавшим заявки к моменту принятия такого решения;</w:t>
      </w:r>
    </w:p>
    <w:p w14:paraId="1280F037" w14:textId="77777777" w:rsidR="008B6631" w:rsidRDefault="008B6631" w:rsidP="008B6631">
      <w:pPr>
        <w:pStyle w:val="a6"/>
      </w:pPr>
      <w: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14:paraId="7E285814" w14:textId="77777777" w:rsidR="008B6631" w:rsidRDefault="008B6631" w:rsidP="008B6631">
      <w:pPr>
        <w:pStyle w:val="a6"/>
      </w:pPr>
      <w:r>
        <w:t>официального размещения итогового протокола по результатам закупки – всем Участникам, кроме Победителя;</w:t>
      </w:r>
    </w:p>
    <w:p w14:paraId="6CC7ED80" w14:textId="77777777" w:rsidR="008B6631" w:rsidRDefault="008B6631" w:rsidP="008B6631">
      <w:pPr>
        <w:pStyle w:val="a6"/>
      </w:pPr>
      <w:r>
        <w:t>заключения Договора по результатам закупки – Победителю, с которым заключен Договор;</w:t>
      </w:r>
    </w:p>
    <w:p w14:paraId="4CEF399E" w14:textId="77777777" w:rsidR="008B6631" w:rsidRDefault="008B6631" w:rsidP="008B6631">
      <w:pPr>
        <w:pStyle w:val="a6"/>
      </w:pPr>
      <w:r>
        <w:lastRenderedPageBreak/>
        <w:t>признания закупки несостоявшейся – Участнику, которому обеспечение не было возвращено по иным основаниям.</w:t>
      </w:r>
    </w:p>
    <w:p w14:paraId="10822E74" w14:textId="1344E941" w:rsidR="008B6631" w:rsidRDefault="008B6631" w:rsidP="008B6631">
      <w:pPr>
        <w:pStyle w:val="a5"/>
      </w:pPr>
      <w:r>
        <w:t>Возврат обеспечения заявки может быть задержан в случае поступления в установленном законодательством порядке жалобы по закупке (подраздел </w:t>
      </w:r>
      <w:r>
        <w:fldChar w:fldCharType="begin"/>
      </w:r>
      <w:r>
        <w:instrText xml:space="preserve"> REF _Ref125363536 \r \h </w:instrText>
      </w:r>
      <w:r>
        <w:fldChar w:fldCharType="separate"/>
      </w:r>
      <w:r w:rsidR="008307FC">
        <w:t>2.3</w:t>
      </w:r>
      <w:r>
        <w:fldChar w:fldCharType="end"/>
      </w:r>
      <w:r>
        <w:t>) – на время рассмотрения жалобы.</w:t>
      </w:r>
    </w:p>
    <w:p w14:paraId="4CFC5979" w14:textId="67D34920" w:rsidR="00996F69" w:rsidRDefault="006A0488" w:rsidP="00996F69">
      <w:pPr>
        <w:pStyle w:val="a4"/>
      </w:pPr>
      <w:bookmarkStart w:id="171" w:name="_Ref149317133"/>
      <w:bookmarkStart w:id="172" w:name="_Toc189056776"/>
      <w:r>
        <w:t xml:space="preserve">Особенности проведения </w:t>
      </w:r>
      <w:proofErr w:type="spellStart"/>
      <w:r>
        <w:t>м</w:t>
      </w:r>
      <w:r w:rsidR="00996F69">
        <w:t>ноголотов</w:t>
      </w:r>
      <w:r>
        <w:t>ой</w:t>
      </w:r>
      <w:proofErr w:type="spellEnd"/>
      <w:r w:rsidR="00996F69">
        <w:t xml:space="preserve"> закупк</w:t>
      </w:r>
      <w:r>
        <w:t>и</w:t>
      </w:r>
      <w:bookmarkEnd w:id="162"/>
      <w:bookmarkEnd w:id="171"/>
      <w:bookmarkEnd w:id="172"/>
    </w:p>
    <w:p w14:paraId="1C5B8CE2" w14:textId="1F14A26B" w:rsidR="00663226" w:rsidRDefault="00663226" w:rsidP="00996F69">
      <w:pPr>
        <w:pStyle w:val="a5"/>
      </w:pPr>
      <w:r w:rsidRPr="00663226">
        <w:t>Нормы настоящего подраздела применяются, если подразделом</w:t>
      </w:r>
      <w:r>
        <w:t> </w:t>
      </w:r>
      <w:r>
        <w:fldChar w:fldCharType="begin"/>
      </w:r>
      <w:r>
        <w:instrText xml:space="preserve"> REF _Ref125359973 \r \h </w:instrText>
      </w:r>
      <w:r>
        <w:fldChar w:fldCharType="separate"/>
      </w:r>
      <w:r w:rsidR="008307FC">
        <w:t>1.2</w:t>
      </w:r>
      <w:r>
        <w:fldChar w:fldCharType="end"/>
      </w:r>
      <w:r w:rsidRPr="00663226">
        <w:t xml:space="preserve"> предусмотрено проведение </w:t>
      </w:r>
      <w:proofErr w:type="spellStart"/>
      <w:r w:rsidRPr="00663226">
        <w:t>многолотовой</w:t>
      </w:r>
      <w:proofErr w:type="spellEnd"/>
      <w:r w:rsidRPr="00663226">
        <w:t xml:space="preserve"> закупки.</w:t>
      </w:r>
    </w:p>
    <w:p w14:paraId="0CB71064" w14:textId="75C8330E" w:rsidR="006A0488" w:rsidRDefault="006A0488" w:rsidP="00996F69">
      <w:pPr>
        <w:pStyle w:val="a5"/>
      </w:pPr>
      <w:r w:rsidRPr="006A0488">
        <w:t xml:space="preserve">Настоящий подраздел дополняет </w:t>
      </w:r>
      <w:r w:rsidR="0088398C">
        <w:t xml:space="preserve">или изменяет </w:t>
      </w:r>
      <w:r>
        <w:t>порядок</w:t>
      </w:r>
      <w:r w:rsidRPr="006A0488">
        <w:t xml:space="preserve"> проведения закупки</w:t>
      </w:r>
      <w:r w:rsidR="00F7085D">
        <w:t xml:space="preserve">. </w:t>
      </w:r>
      <w:r w:rsidRPr="006A0488">
        <w:t>В</w:t>
      </w:r>
      <w:r w:rsidR="0088398C">
        <w:t> </w:t>
      </w:r>
      <w:r w:rsidRPr="006A0488">
        <w:t xml:space="preserve">случае противоречий между требованиями настоящего </w:t>
      </w:r>
      <w:r>
        <w:t xml:space="preserve">подраздела </w:t>
      </w:r>
      <w:r w:rsidRPr="006A0488">
        <w:t xml:space="preserve">и </w:t>
      </w:r>
      <w:r>
        <w:t>порядка проведения закупки</w:t>
      </w:r>
      <w:r w:rsidR="00835F64">
        <w:t xml:space="preserve"> или</w:t>
      </w:r>
      <w:r>
        <w:t xml:space="preserve"> с инструкциями по</w:t>
      </w:r>
      <w:r w:rsidR="00F7085D">
        <w:t xml:space="preserve"> </w:t>
      </w:r>
      <w:r>
        <w:t>подготовке заяв</w:t>
      </w:r>
      <w:r w:rsidR="0002505D">
        <w:t>к</w:t>
      </w:r>
      <w:r w:rsidR="0088398C">
        <w:t>и</w:t>
      </w:r>
      <w:r w:rsidRPr="006A0488">
        <w:t xml:space="preserve"> применяются требования настоящего </w:t>
      </w:r>
      <w:r w:rsidR="0002505D">
        <w:t>под</w:t>
      </w:r>
      <w:r w:rsidRPr="006A0488">
        <w:t>раздела.</w:t>
      </w:r>
    </w:p>
    <w:p w14:paraId="08015419" w14:textId="2FA94B36" w:rsidR="00996F69" w:rsidRDefault="00996F69" w:rsidP="00996F69">
      <w:pPr>
        <w:pStyle w:val="a5"/>
      </w:pPr>
      <w:proofErr w:type="spellStart"/>
      <w:r>
        <w:t>Многолотовая</w:t>
      </w:r>
      <w:proofErr w:type="spellEnd"/>
      <w:r>
        <w:t xml:space="preserve">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w:t>
      </w:r>
      <w:r>
        <w:t>указан номер конкретного лота, относятся ко всем лотам одновременно.</w:t>
      </w:r>
    </w:p>
    <w:p w14:paraId="3603EE18" w14:textId="41245342" w:rsidR="00996F69" w:rsidRDefault="00996F69" w:rsidP="00996F69">
      <w:pPr>
        <w:pStyle w:val="a5"/>
      </w:pPr>
      <w:r>
        <w:t xml:space="preserve">Участник может подать </w:t>
      </w:r>
      <w:r w:rsidR="00AF4616">
        <w:t xml:space="preserve">одну </w:t>
      </w:r>
      <w:r>
        <w:t>заявку</w:t>
      </w:r>
      <w:r w:rsidR="00AF4616">
        <w:t xml:space="preserve"> / одно окончательное предложение</w:t>
      </w:r>
      <w:r>
        <w:t xml:space="preserve"> на</w:t>
      </w:r>
      <w:r w:rsidR="00AF4616">
        <w:t> </w:t>
      </w:r>
      <w:r>
        <w:t>любой лот, любые несколько лотов или все лоты по собственному выбору.</w:t>
      </w:r>
      <w:r w:rsidR="00AF4616">
        <w:t xml:space="preserve"> </w:t>
      </w:r>
      <w:r>
        <w:t>При этом не допускается разбиение отдельного лота на части, то есть подача заявки на часть лота по отдельным видам или объемам продукции.</w:t>
      </w:r>
      <w:r w:rsidR="00A43220">
        <w:t xml:space="preserve"> В</w:t>
      </w:r>
      <w:r w:rsidR="00641D5D">
        <w:t> </w:t>
      </w:r>
      <w:proofErr w:type="spellStart"/>
      <w:r w:rsidR="00A43220">
        <w:t>многолотовой</w:t>
      </w:r>
      <w:proofErr w:type="spellEnd"/>
      <w:r w:rsidR="00A43220">
        <w:t xml:space="preserve"> </w:t>
      </w:r>
      <w:r w:rsidR="00267BCF">
        <w:t xml:space="preserve">закупке </w:t>
      </w:r>
      <w:r w:rsidR="00A43220">
        <w:t xml:space="preserve">подача Участником по одной </w:t>
      </w:r>
      <w:r w:rsidR="00267BCF">
        <w:t>заявке</w:t>
      </w:r>
      <w:r w:rsidR="00641D5D">
        <w:t xml:space="preserve"> / одному окончательному предложению</w:t>
      </w:r>
      <w:r w:rsidR="00267BCF">
        <w:t xml:space="preserve"> </w:t>
      </w:r>
      <w:r w:rsidR="00A43220">
        <w:t>на каждый лот, не</w:t>
      </w:r>
      <w:r w:rsidR="00641D5D">
        <w:t xml:space="preserve"> </w:t>
      </w:r>
      <w:r w:rsidR="00A43220">
        <w:t>считается подач</w:t>
      </w:r>
      <w:r w:rsidR="0088398C">
        <w:t>ей</w:t>
      </w:r>
      <w:r w:rsidR="00A43220">
        <w:t xml:space="preserve"> второй заявки</w:t>
      </w:r>
      <w:r w:rsidR="00641D5D">
        <w:t xml:space="preserve"> / окончательного предложения</w:t>
      </w:r>
      <w:r w:rsidR="00A43220">
        <w:t xml:space="preserve"> на</w:t>
      </w:r>
      <w:r w:rsidR="0095154E">
        <w:t xml:space="preserve"> </w:t>
      </w:r>
      <w:r w:rsidR="00A43220">
        <w:t>закупку.</w:t>
      </w:r>
    </w:p>
    <w:p w14:paraId="4FD1CC3C" w14:textId="39A1FF8A" w:rsidR="00996F69" w:rsidRPr="009A594D" w:rsidRDefault="00996F69" w:rsidP="00996F69">
      <w:pPr>
        <w:pStyle w:val="a5"/>
        <w:keepNext/>
      </w:pPr>
      <w:r>
        <w:t>В случае подачи заявки</w:t>
      </w:r>
      <w:r w:rsidR="00641D5D">
        <w:t xml:space="preserve"> / окончательного предложения</w:t>
      </w:r>
      <w:r>
        <w:t xml:space="preserve"> на несколько лотов </w:t>
      </w:r>
      <w:r w:rsidR="00836727">
        <w:t>дополнительно должны быть</w:t>
      </w:r>
      <w:r>
        <w:t xml:space="preserve"> </w:t>
      </w:r>
      <w:r w:rsidRPr="009A594D">
        <w:t>соблюдены следующие требования:</w:t>
      </w:r>
    </w:p>
    <w:p w14:paraId="3E94F882" w14:textId="34E340C3" w:rsidR="00996F69" w:rsidRPr="009A594D" w:rsidRDefault="00996F69" w:rsidP="00996F69">
      <w:pPr>
        <w:pStyle w:val="a6"/>
      </w:pPr>
      <w:r w:rsidRPr="009A594D">
        <w:t>Письмо о подаче оферты (форма 2)</w:t>
      </w:r>
      <w:r w:rsidR="00836727" w:rsidRPr="009A594D">
        <w:t xml:space="preserve"> (</w:t>
      </w:r>
      <w:hyperlink w:anchor="Прил04_ФормыЗаявки" w:history="1">
        <w:r w:rsidR="00836727" w:rsidRPr="009A594D">
          <w:rPr>
            <w:rStyle w:val="afb"/>
          </w:rPr>
          <w:t>Приложение № </w:t>
        </w:r>
        <w:r w:rsidR="006D25E1" w:rsidRPr="009A594D">
          <w:rPr>
            <w:rStyle w:val="afb"/>
          </w:rPr>
          <w:t>4</w:t>
        </w:r>
      </w:hyperlink>
      <w:r w:rsidR="00836727" w:rsidRPr="009A594D">
        <w:t>)</w:t>
      </w:r>
      <w:r w:rsidRPr="009A594D">
        <w:t xml:space="preserve"> должно содержать указание номера и названия каждого лота;</w:t>
      </w:r>
    </w:p>
    <w:p w14:paraId="740E5D7A" w14:textId="0D3857ED" w:rsidR="00996F69" w:rsidRPr="009A594D" w:rsidRDefault="00996F69" w:rsidP="00996F69">
      <w:pPr>
        <w:pStyle w:val="a6"/>
      </w:pPr>
      <w:r w:rsidRPr="009A594D">
        <w:t>Коммерческое предложение (форма 3), Техническое предложение (форма 4), Календарный график (форма 5)</w:t>
      </w:r>
      <w:r w:rsidR="001D5027">
        <w:t xml:space="preserve">, </w:t>
      </w:r>
      <w:r w:rsidR="001D5027" w:rsidRPr="001D5027">
        <w:t>План распределения объемов поставки продукции (форма</w:t>
      </w:r>
      <w:r w:rsidR="001D5027">
        <w:t> </w:t>
      </w:r>
      <w:r w:rsidR="001D5027" w:rsidRPr="001D5027">
        <w:t>11)</w:t>
      </w:r>
      <w:r w:rsidR="00836727" w:rsidRPr="009A594D">
        <w:t xml:space="preserve"> – </w:t>
      </w:r>
      <w:hyperlink w:anchor="Прил04_ФормыЗаявки" w:history="1">
        <w:r w:rsidR="00836727" w:rsidRPr="009A594D">
          <w:rPr>
            <w:rStyle w:val="afb"/>
          </w:rPr>
          <w:t>Приложение № </w:t>
        </w:r>
        <w:r w:rsidR="006D25E1" w:rsidRPr="009A594D">
          <w:rPr>
            <w:rStyle w:val="afb"/>
          </w:rPr>
          <w:t>4</w:t>
        </w:r>
      </w:hyperlink>
      <w:r w:rsidR="00836727" w:rsidRPr="009A594D">
        <w:t>,</w:t>
      </w:r>
      <w:r w:rsidRPr="009A594D">
        <w:t xml:space="preserve"> должны быть подготовлены отдельно по</w:t>
      </w:r>
      <w:r w:rsidR="00A43220" w:rsidRPr="009A594D">
        <w:t xml:space="preserve"> </w:t>
      </w:r>
      <w:r w:rsidRPr="009A594D">
        <w:t>каждому из лотов с указанием номера и названия лота.</w:t>
      </w:r>
    </w:p>
    <w:p w14:paraId="6A7B079B" w14:textId="299AD1B6" w:rsidR="00996F69" w:rsidRDefault="00996F69" w:rsidP="00996F69">
      <w:pPr>
        <w:pStyle w:val="a5"/>
      </w:pPr>
      <w:r>
        <w:t xml:space="preserve">Решения, принимаемые в ходе процедуры закупки, в том числе </w:t>
      </w:r>
      <w:r w:rsidR="00836727">
        <w:t xml:space="preserve">решения в рамках </w:t>
      </w:r>
      <w:r>
        <w:t>рассмотрени</w:t>
      </w:r>
      <w:r w:rsidR="00836727">
        <w:t>я</w:t>
      </w:r>
      <w:r w:rsidR="004710B4">
        <w:t xml:space="preserve"> (первых частей заявок / окончательных предложений, вторых частей заявок и ценовых предложений, рассмотрения дополнительных ценовых предложений – если проводилась процедура переторжки)</w:t>
      </w:r>
      <w:r w:rsidR="00836727">
        <w:t>,</w:t>
      </w:r>
      <w:r>
        <w:t xml:space="preserve"> оценк</w:t>
      </w:r>
      <w:r w:rsidR="00836727">
        <w:t>и и сопоставления</w:t>
      </w:r>
      <w:r>
        <w:t xml:space="preserve"> заявок, определени</w:t>
      </w:r>
      <w:r w:rsidR="00836727">
        <w:t>я</w:t>
      </w:r>
      <w:r>
        <w:t xml:space="preserve"> Победителя, признани</w:t>
      </w:r>
      <w:r w:rsidR="00836727">
        <w:t>я</w:t>
      </w:r>
      <w:r>
        <w:t xml:space="preserve"> закупки несостоявшейся, отказ</w:t>
      </w:r>
      <w:r w:rsidR="00836727">
        <w:t>а</w:t>
      </w:r>
      <w:r>
        <w:t xml:space="preserve"> от дальнейшего ее проведения и т.д., осуществляются раздельно и независимо по каждому из</w:t>
      </w:r>
      <w:r w:rsidR="004710B4">
        <w:t xml:space="preserve"> </w:t>
      </w:r>
      <w:r>
        <w:t>лотов. При этом Организатор вправе оформить по</w:t>
      </w:r>
      <w:r w:rsidR="00836727">
        <w:t xml:space="preserve"> </w:t>
      </w:r>
      <w:r>
        <w:t>каждому лоту отдельный протокол</w:t>
      </w:r>
      <w:r w:rsidR="00836727">
        <w:t xml:space="preserve"> закупки</w:t>
      </w:r>
      <w:r>
        <w:t xml:space="preserve"> или сформировать общий по всем лотам протокол</w:t>
      </w:r>
      <w:r w:rsidR="00836727">
        <w:t xml:space="preserve"> закупки</w:t>
      </w:r>
      <w:r>
        <w:t>, в</w:t>
      </w:r>
      <w:r w:rsidR="004710B4">
        <w:t xml:space="preserve"> </w:t>
      </w:r>
      <w:r>
        <w:t>который в отношении каждого лота вносятся сведения, подлежащие официальному размещению.</w:t>
      </w:r>
    </w:p>
    <w:p w14:paraId="0CB7F875" w14:textId="48DA73F9" w:rsidR="00ED4FE7" w:rsidRDefault="00ED4FE7" w:rsidP="00ED4FE7">
      <w:pPr>
        <w:pStyle w:val="a3"/>
      </w:pPr>
      <w:bookmarkStart w:id="173" w:name="_Ref126142429"/>
      <w:bookmarkStart w:id="174" w:name="_Ref130224037"/>
      <w:bookmarkStart w:id="175" w:name="_Toc189056777"/>
      <w:r>
        <w:lastRenderedPageBreak/>
        <w:t>П</w:t>
      </w:r>
      <w:r w:rsidRPr="00ED4FE7">
        <w:t xml:space="preserve">орядок заключения </w:t>
      </w:r>
      <w:r w:rsidR="0071513A">
        <w:t>Д</w:t>
      </w:r>
      <w:r w:rsidRPr="00ED4FE7">
        <w:t>оговора</w:t>
      </w:r>
      <w:bookmarkEnd w:id="163"/>
      <w:bookmarkEnd w:id="164"/>
      <w:bookmarkEnd w:id="165"/>
      <w:bookmarkEnd w:id="166"/>
      <w:bookmarkEnd w:id="167"/>
      <w:bookmarkEnd w:id="168"/>
      <w:bookmarkEnd w:id="173"/>
      <w:bookmarkEnd w:id="174"/>
      <w:bookmarkEnd w:id="175"/>
    </w:p>
    <w:p w14:paraId="3710E9E3" w14:textId="2DD73765" w:rsidR="0088398C" w:rsidRDefault="0088398C" w:rsidP="00ED4FE7">
      <w:pPr>
        <w:pStyle w:val="a4"/>
      </w:pPr>
      <w:bookmarkStart w:id="176" w:name="_Toc189056778"/>
      <w:bookmarkStart w:id="177" w:name="_Ref125366947"/>
      <w:bookmarkStart w:id="178" w:name="_Ref125368755"/>
      <w:r>
        <w:t>Общие положения</w:t>
      </w:r>
      <w:bookmarkEnd w:id="176"/>
    </w:p>
    <w:p w14:paraId="05CA73C6" w14:textId="3B08B171" w:rsidR="0088398C" w:rsidRPr="0088398C" w:rsidRDefault="0088398C" w:rsidP="0088398C">
      <w:pPr>
        <w:pStyle w:val="a5"/>
      </w:pPr>
      <w:r w:rsidRPr="0088398C">
        <w:t>Нормы настоящего раздела</w:t>
      </w:r>
      <w:r>
        <w:t> </w:t>
      </w:r>
      <w:r>
        <w:fldChar w:fldCharType="begin"/>
      </w:r>
      <w:r>
        <w:instrText xml:space="preserve"> REF _Ref126142429 \r \h </w:instrText>
      </w:r>
      <w:r>
        <w:fldChar w:fldCharType="separate"/>
      </w:r>
      <w:r w:rsidR="008307FC">
        <w:t>5</w:t>
      </w:r>
      <w:r>
        <w:fldChar w:fldCharType="end"/>
      </w:r>
      <w:r w:rsidRPr="0088398C">
        <w:t xml:space="preserve"> также применяются в отношении Единственного участника несостоявшейся закупки, с которым принято решение о заключении договора (к нему применяются те же нормы, что и в отношении Победителя).</w:t>
      </w:r>
    </w:p>
    <w:p w14:paraId="08C35854" w14:textId="61313025" w:rsidR="00ED4FE7" w:rsidRDefault="00ED4FE7" w:rsidP="00ED4FE7">
      <w:pPr>
        <w:pStyle w:val="a4"/>
      </w:pPr>
      <w:bookmarkStart w:id="179" w:name="_Ref138341423"/>
      <w:bookmarkStart w:id="180" w:name="_Toc189056779"/>
      <w:r>
        <w:t>Заключение Договора</w:t>
      </w:r>
      <w:bookmarkEnd w:id="177"/>
      <w:bookmarkEnd w:id="178"/>
      <w:bookmarkEnd w:id="179"/>
      <w:bookmarkEnd w:id="180"/>
    </w:p>
    <w:p w14:paraId="49204E5B" w14:textId="1D3AE487" w:rsidR="00ED4FE7" w:rsidRDefault="00ED4FE7" w:rsidP="00ED4FE7">
      <w:pPr>
        <w:pStyle w:val="a5"/>
      </w:pPr>
      <w:bookmarkStart w:id="181" w:name="_Ref125362935"/>
      <w:bookmarkStart w:id="182" w:name="_Ref130293821"/>
      <w:r>
        <w:t>Договор между Заказчиком и Победителем заключается не ранее чем через 10</w:t>
      </w:r>
      <w:r w:rsidR="005B0504">
        <w:t> </w:t>
      </w:r>
      <w:r>
        <w:t>(десять) календарных дней и не позднее чем через 20</w:t>
      </w:r>
      <w:r w:rsidR="005B0504">
        <w:t> </w:t>
      </w:r>
      <w:r>
        <w:t>(двадцать) календарных дней с даты официального размещения итогового протокола по</w:t>
      </w:r>
      <w:r w:rsidR="000A0D63">
        <w:t> </w:t>
      </w:r>
      <w:r>
        <w:t>результатам закупки.</w:t>
      </w:r>
      <w:bookmarkEnd w:id="181"/>
      <w:bookmarkEnd w:id="182"/>
    </w:p>
    <w:p w14:paraId="129FADBD" w14:textId="33AC6373" w:rsidR="00B03A44" w:rsidRDefault="00B03A44" w:rsidP="00ED4FE7">
      <w:pPr>
        <w:pStyle w:val="a5"/>
      </w:pPr>
      <w:r w:rsidRPr="00B03A44">
        <w:t>Договор не может быть заключен, если это запрещено законодательством о</w:t>
      </w:r>
      <w:r>
        <w:t> </w:t>
      </w:r>
      <w:r w:rsidRPr="00B03A44">
        <w:t>национальном режиме в случаях, установленных в</w:t>
      </w:r>
      <w:r>
        <w:t xml:space="preserve"> </w:t>
      </w:r>
      <w:r w:rsidRPr="00B03A44">
        <w:t>подразделе</w:t>
      </w:r>
      <w:r>
        <w:t> </w:t>
      </w:r>
      <w:r>
        <w:fldChar w:fldCharType="begin"/>
      </w:r>
      <w:r>
        <w:instrText xml:space="preserve"> REF _Ref186181253 \r \h </w:instrText>
      </w:r>
      <w:r>
        <w:fldChar w:fldCharType="separate"/>
      </w:r>
      <w:r w:rsidR="008307FC">
        <w:t>4.14</w:t>
      </w:r>
      <w:r>
        <w:fldChar w:fldCharType="end"/>
      </w:r>
      <w:r w:rsidRPr="00B03A44">
        <w:t>.</w:t>
      </w:r>
    </w:p>
    <w:p w14:paraId="776AC99A" w14:textId="20395FBA" w:rsidR="00ED4FE7" w:rsidRDefault="00ED4FE7" w:rsidP="00ED4FE7">
      <w:pPr>
        <w:pStyle w:val="a5"/>
      </w:pPr>
      <w:bookmarkStart w:id="183" w:name="_Ref125363464"/>
      <w:r>
        <w:t>В целях заключения Договора Участник, признанный Победителем, обязан в</w:t>
      </w:r>
      <w:r w:rsidR="000A0D63">
        <w:t> </w:t>
      </w:r>
      <w:r>
        <w:t>срок не позднее 3</w:t>
      </w:r>
      <w:r w:rsidR="005B0504">
        <w:t> </w:t>
      </w:r>
      <w:r>
        <w:t>(трех) рабочих дней с даты официального размещения Организатором итогового протокола по результатам закупки, направить по</w:t>
      </w:r>
      <w:r w:rsidR="000A0D63">
        <w:t> </w:t>
      </w:r>
      <w:r>
        <w:t>адресу,</w:t>
      </w:r>
      <w:r w:rsidR="00177C7D">
        <w:t xml:space="preserve"> определенному в подразделе </w:t>
      </w:r>
      <w:r w:rsidR="00177C7D">
        <w:fldChar w:fldCharType="begin"/>
      </w:r>
      <w:r w:rsidR="00177C7D">
        <w:instrText xml:space="preserve"> REF _Ref125359973 \r \h </w:instrText>
      </w:r>
      <w:r w:rsidR="00177C7D">
        <w:fldChar w:fldCharType="separate"/>
      </w:r>
      <w:r w:rsidR="008307FC">
        <w:t>1.2</w:t>
      </w:r>
      <w:r w:rsidR="00177C7D">
        <w:fldChar w:fldCharType="end"/>
      </w:r>
      <w:r w:rsidR="00177C7D">
        <w:t xml:space="preserve"> как м</w:t>
      </w:r>
      <w:r w:rsidR="00177C7D" w:rsidRPr="00177C7D">
        <w:t>есто подачи документов в</w:t>
      </w:r>
      <w:r w:rsidR="00177C7D">
        <w:t> </w:t>
      </w:r>
      <w:r w:rsidR="00177C7D" w:rsidRPr="00177C7D">
        <w:t>отношении цепочки собственников, включая конечных бенефициаров</w:t>
      </w:r>
      <w:r w:rsidR="00177C7D">
        <w:t xml:space="preserve">, </w:t>
      </w:r>
      <w:r>
        <w:t>Справку о цепочке собственников, включая бенефициаров (в том числе конечных), по форме в соответствии с</w:t>
      </w:r>
      <w:r w:rsidR="00C30CCD">
        <w:t xml:space="preserve"> </w:t>
      </w:r>
      <w:hyperlink w:anchor="Прил05_ФормыПобедителя" w:history="1">
        <w:r w:rsidR="00C30CCD" w:rsidRPr="009A594D">
          <w:rPr>
            <w:rStyle w:val="afb"/>
          </w:rPr>
          <w:t>Приложением № </w:t>
        </w:r>
        <w:r w:rsidR="002F3C9B" w:rsidRPr="009A594D">
          <w:rPr>
            <w:rStyle w:val="afb"/>
          </w:rPr>
          <w:t>5</w:t>
        </w:r>
      </w:hyperlink>
      <w:r w:rsidRPr="009A594D">
        <w:t>,</w:t>
      </w:r>
      <w:r>
        <w:t xml:space="preserve"> с приложением подтверждающих документов согласно перечню, установленному в</w:t>
      </w:r>
      <w:r w:rsidR="00177C7D">
        <w:t> </w:t>
      </w:r>
      <w:r>
        <w:t>Приложении</w:t>
      </w:r>
      <w:r w:rsidR="00517EC8">
        <w:t> </w:t>
      </w:r>
      <w:r>
        <w:t>1 к указанной справке. Данные документы должны быть предоставлены в</w:t>
      </w:r>
      <w:r w:rsidR="00715221">
        <w:t xml:space="preserve"> </w:t>
      </w:r>
      <w:r>
        <w:t>бумажном виде и на электронном носителе в отдельном запечатанном конверте с</w:t>
      </w:r>
      <w:r w:rsidR="00177C7D">
        <w:t xml:space="preserve"> </w:t>
      </w:r>
      <w:r>
        <w:t>надписью «Документы Победителя о цепочке собственников».</w:t>
      </w:r>
      <w:bookmarkEnd w:id="183"/>
    </w:p>
    <w:p w14:paraId="5512876F" w14:textId="3E1E69DA" w:rsidR="00BB1E37" w:rsidRPr="00BB1E37" w:rsidRDefault="00BB1E37" w:rsidP="00BB1E37">
      <w:pPr>
        <w:pStyle w:val="a5"/>
      </w:pPr>
      <w:r w:rsidRPr="00BB1E37">
        <w:t>В срок не позднее 3</w:t>
      </w:r>
      <w:r>
        <w:t> </w:t>
      </w:r>
      <w:r w:rsidRPr="00BB1E37">
        <w:t>(трех) рабочих дней с даты официального размещения Организатором итогового протокола по результатам закупки, Победитель обязан предоставить Заказчику</w:t>
      </w:r>
      <w:r>
        <w:t xml:space="preserve"> </w:t>
      </w:r>
      <w:r w:rsidR="00CB5871">
        <w:t xml:space="preserve">(скан-копия в формате </w:t>
      </w:r>
      <w:r w:rsidR="00CB5871">
        <w:rPr>
          <w:lang w:val="en-US"/>
        </w:rPr>
        <w:t>pdf</w:t>
      </w:r>
      <w:r w:rsidR="00CB5871">
        <w:t xml:space="preserve">) </w:t>
      </w:r>
      <w:r>
        <w:t>Заверение об</w:t>
      </w:r>
      <w:r w:rsidR="00CB5871">
        <w:t> </w:t>
      </w:r>
      <w:r>
        <w:t>обстоятельствах, представляющ</w:t>
      </w:r>
      <w:r w:rsidR="00CE5DB5">
        <w:t>е</w:t>
      </w:r>
      <w:r>
        <w:t xml:space="preserve">е собой гарантийное письмо об отсутствии обстоятельств, </w:t>
      </w:r>
      <w:r w:rsidRPr="009A594D">
        <w:t xml:space="preserve">препятствующих заключению Договора, в случаях и по форме, предусмотренных </w:t>
      </w:r>
      <w:hyperlink w:anchor="Прил05_ФормыПобедителя" w:history="1">
        <w:r w:rsidRPr="009A594D">
          <w:rPr>
            <w:rStyle w:val="afb"/>
          </w:rPr>
          <w:t>Приложением № 5</w:t>
        </w:r>
      </w:hyperlink>
      <w:r>
        <w:t>.</w:t>
      </w:r>
    </w:p>
    <w:p w14:paraId="63E6A72A" w14:textId="599E2CF2" w:rsidR="00ED4FE7" w:rsidRPr="00C64E37" w:rsidRDefault="002C1650" w:rsidP="00174C05">
      <w:pPr>
        <w:pStyle w:val="a5"/>
        <w:keepNext/>
      </w:pPr>
      <w:bookmarkStart w:id="184" w:name="_Ref125551072"/>
      <w:r>
        <w:t>П</w:t>
      </w:r>
      <w:r w:rsidR="00ED4FE7" w:rsidRPr="005F1A67">
        <w:t>еред заключением Договора</w:t>
      </w:r>
      <w:r>
        <w:t xml:space="preserve"> </w:t>
      </w:r>
      <w:r w:rsidR="00ED4FE7" w:rsidRPr="005F1A67">
        <w:t>Победитель</w:t>
      </w:r>
      <w:r w:rsidR="00ED4FE7">
        <w:t xml:space="preserve"> обязан предоставить Заказчику</w:t>
      </w:r>
      <w:r w:rsidR="00CB5871">
        <w:t>, не позднее сроков, установленных в пункте </w:t>
      </w:r>
      <w:r w:rsidR="00CB5871">
        <w:fldChar w:fldCharType="begin"/>
      </w:r>
      <w:r w:rsidR="00CB5871">
        <w:instrText xml:space="preserve"> REF _Ref130293821 \w \h </w:instrText>
      </w:r>
      <w:r w:rsidR="00CB5871">
        <w:fldChar w:fldCharType="separate"/>
      </w:r>
      <w:r w:rsidR="008307FC">
        <w:t>5.2.1</w:t>
      </w:r>
      <w:r w:rsidR="00CB5871">
        <w:fldChar w:fldCharType="end"/>
      </w:r>
      <w:r w:rsidR="00CB5871">
        <w:t>,</w:t>
      </w:r>
      <w:r w:rsidR="00ED4FE7">
        <w:t xml:space="preserve"> в целях </w:t>
      </w:r>
      <w:r w:rsidR="00ED4FE7" w:rsidRPr="00C64E37">
        <w:t xml:space="preserve">подтверждения своего соответствия </w:t>
      </w:r>
      <w:r>
        <w:t xml:space="preserve">обязательному </w:t>
      </w:r>
      <w:r w:rsidR="00ED4FE7" w:rsidRPr="00C64E37">
        <w:t>требовани</w:t>
      </w:r>
      <w:r>
        <w:t>ю к Участникам</w:t>
      </w:r>
      <w:r w:rsidR="00ED4FE7" w:rsidRPr="00C64E37">
        <w:t>, указанн</w:t>
      </w:r>
      <w:r>
        <w:t>о</w:t>
      </w:r>
      <w:r w:rsidR="00ED4FE7" w:rsidRPr="00C64E37">
        <w:t>м</w:t>
      </w:r>
      <w:r>
        <w:t>у</w:t>
      </w:r>
      <w:r w:rsidR="00ED4FE7" w:rsidRPr="00C64E37">
        <w:t xml:space="preserve"> в</w:t>
      </w:r>
      <w:r w:rsidR="00CE5DB5">
        <w:t> </w:t>
      </w:r>
      <w:r w:rsidR="00ED4FE7" w:rsidRPr="00C64E37">
        <w:t>пункте</w:t>
      </w:r>
      <w:r w:rsidR="00517EC8" w:rsidRPr="00C64E37">
        <w:t> </w:t>
      </w:r>
      <w:r w:rsidR="00C64E37" w:rsidRPr="00C64E37">
        <w:fldChar w:fldCharType="begin"/>
      </w:r>
      <w:r w:rsidR="00C64E37" w:rsidRPr="00C64E37">
        <w:instrText xml:space="preserve"> REF _Ref125552433 \w \h </w:instrText>
      </w:r>
      <w:r w:rsidR="00C64E37">
        <w:instrText xml:space="preserve"> \* MERGEFORMAT </w:instrText>
      </w:r>
      <w:r w:rsidR="00C64E37" w:rsidRPr="00C64E37">
        <w:fldChar w:fldCharType="separate"/>
      </w:r>
      <w:r w:rsidR="008307FC">
        <w:t>1</w:t>
      </w:r>
      <w:r w:rsidR="00C64E37" w:rsidRPr="00C64E37">
        <w:fldChar w:fldCharType="end"/>
      </w:r>
      <w:r w:rsidR="00ED4FE7" w:rsidRPr="00C64E37">
        <w:t xml:space="preserve"> подраздела</w:t>
      </w:r>
      <w:r w:rsidR="00517EC8" w:rsidRPr="00C64E37">
        <w:t> </w:t>
      </w:r>
      <w:r w:rsidR="00C64E37" w:rsidRPr="00C64E37">
        <w:fldChar w:fldCharType="begin"/>
      </w:r>
      <w:r w:rsidR="00C64E37" w:rsidRPr="00C64E37">
        <w:instrText xml:space="preserve"> REF _Ref125361435 \w \h </w:instrText>
      </w:r>
      <w:r w:rsidR="00C64E37">
        <w:instrText xml:space="preserve"> \* MERGEFORMAT </w:instrText>
      </w:r>
      <w:r w:rsidR="00C64E37" w:rsidRPr="00C64E37">
        <w:fldChar w:fldCharType="separate"/>
      </w:r>
      <w:r w:rsidR="008307FC">
        <w:t>8.2</w:t>
      </w:r>
      <w:r w:rsidR="00C64E37" w:rsidRPr="00C64E37">
        <w:fldChar w:fldCharType="end"/>
      </w:r>
      <w:r>
        <w:t xml:space="preserve"> (</w:t>
      </w:r>
      <w:hyperlink w:anchor="Прил03_ТребованияУчастникам" w:history="1">
        <w:r w:rsidRPr="002C1650">
          <w:rPr>
            <w:rStyle w:val="afb"/>
          </w:rPr>
          <w:t>Приложение № 3</w:t>
        </w:r>
      </w:hyperlink>
      <w:r>
        <w:t>)</w:t>
      </w:r>
      <w:r w:rsidR="00ED4FE7" w:rsidRPr="00C64E37">
        <w:t>, следующие документы</w:t>
      </w:r>
      <w:r w:rsidR="00CB5871">
        <w:t xml:space="preserve"> (скан-копии в формате </w:t>
      </w:r>
      <w:r w:rsidR="00CB5871">
        <w:rPr>
          <w:lang w:val="en-US"/>
        </w:rPr>
        <w:t>pdf</w:t>
      </w:r>
      <w:r w:rsidR="00CB5871">
        <w:t>)</w:t>
      </w:r>
      <w:r w:rsidR="00CE5DB5">
        <w:rPr>
          <w:rStyle w:val="af5"/>
        </w:rPr>
        <w:footnoteReference w:id="11"/>
      </w:r>
      <w:r w:rsidR="00ED4FE7" w:rsidRPr="00C64E37">
        <w:t>:</w:t>
      </w:r>
      <w:bookmarkEnd w:id="184"/>
    </w:p>
    <w:p w14:paraId="3DBB79C1" w14:textId="0DCA9FAA" w:rsidR="002C7B96" w:rsidRDefault="002C7B96" w:rsidP="002C7B96">
      <w:pPr>
        <w:pStyle w:val="a6"/>
        <w:keepNext/>
      </w:pPr>
      <w:r>
        <w:t>для юридического лица:</w:t>
      </w:r>
    </w:p>
    <w:p w14:paraId="22A7F0B1" w14:textId="180760EC" w:rsidR="00ED4FE7" w:rsidRDefault="005B0504" w:rsidP="002C7B96">
      <w:pPr>
        <w:pStyle w:val="a7"/>
      </w:pPr>
      <w:r w:rsidRPr="00C64E37">
        <w:t>к</w:t>
      </w:r>
      <w:r w:rsidR="00ED4FE7" w:rsidRPr="00C64E37">
        <w:t xml:space="preserve">опия </w:t>
      </w:r>
      <w:r w:rsidR="00CE5DB5">
        <w:t>у</w:t>
      </w:r>
      <w:r w:rsidR="00ED4FE7" w:rsidRPr="00C64E37">
        <w:t>става в действующей редакции с отметкой</w:t>
      </w:r>
      <w:r w:rsidR="00ED4FE7">
        <w:t xml:space="preserve"> ИФНС либо копия нотариально заверенного </w:t>
      </w:r>
      <w:r w:rsidR="00CE5DB5">
        <w:t>у</w:t>
      </w:r>
      <w:r w:rsidR="00ED4FE7">
        <w:t>става (с отметкой нотариуса);</w:t>
      </w:r>
    </w:p>
    <w:p w14:paraId="1FC98880" w14:textId="77777777" w:rsidR="00ED4FE7" w:rsidRDefault="005B0504" w:rsidP="002C7B96">
      <w:pPr>
        <w:pStyle w:val="a7"/>
      </w:pPr>
      <w:bookmarkStart w:id="185" w:name="_Ref125638686"/>
      <w:r>
        <w:t>к</w:t>
      </w:r>
      <w:r w:rsidR="00ED4FE7">
        <w:t xml:space="preserve">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w:t>
      </w:r>
      <w:r w:rsidR="00ED4FE7">
        <w:lastRenderedPageBreak/>
        <w:t>о</w:t>
      </w:r>
      <w:r w:rsidR="00517EC8">
        <w:t> </w:t>
      </w:r>
      <w:r w:rsidR="00ED4FE7">
        <w:t>передаче полномочий Управляющей компании), заверенные Победителем;</w:t>
      </w:r>
      <w:bookmarkEnd w:id="185"/>
    </w:p>
    <w:p w14:paraId="43B72245" w14:textId="3ED90F48" w:rsidR="00AE18D4" w:rsidRDefault="00F5072F" w:rsidP="002C7B96">
      <w:pPr>
        <w:pStyle w:val="a7"/>
      </w:pPr>
      <w:r w:rsidRPr="00AE18D4">
        <w:t>дополнительно предоставляется машиночитаемая доверенность (посредством информационных систем, на которых проводится закупка)</w:t>
      </w:r>
      <w:r>
        <w:t xml:space="preserve"> на физическое лицо, которое подписывает договор;</w:t>
      </w:r>
    </w:p>
    <w:p w14:paraId="694F1C4A" w14:textId="476F8017" w:rsidR="00ED4FE7" w:rsidRDefault="002C7B96" w:rsidP="00ED4FE7">
      <w:pPr>
        <w:pStyle w:val="a6"/>
      </w:pPr>
      <w:r>
        <w:t>для лиц</w:t>
      </w:r>
      <w:r w:rsidR="00C00EB2">
        <w:t>а</w:t>
      </w:r>
      <w:r>
        <w:t>,</w:t>
      </w:r>
      <w:r w:rsidR="00ED4FE7">
        <w:t xml:space="preserve"> </w:t>
      </w:r>
      <w:r>
        <w:t>зарегистрированн</w:t>
      </w:r>
      <w:r w:rsidR="00C00EB2">
        <w:t>ого</w:t>
      </w:r>
      <w:r w:rsidR="00ED4FE7">
        <w:t xml:space="preserve"> вне Российской Федерации</w:t>
      </w:r>
      <w:r>
        <w:t>:</w:t>
      </w:r>
      <w:r w:rsidR="00ED4FE7">
        <w:t xml:space="preserve"> </w:t>
      </w:r>
      <w:r>
        <w:t>в</w:t>
      </w:r>
      <w:r w:rsidR="00ED4FE7">
        <w:t>ыписк</w:t>
      </w:r>
      <w:r>
        <w:t>а</w:t>
      </w:r>
      <w:r w:rsidR="00ED4FE7">
        <w:t xml:space="preserve"> из</w:t>
      </w:r>
      <w:r>
        <w:t> </w:t>
      </w:r>
      <w:r w:rsidR="00ED4FE7">
        <w:t>торгового реестра страны регистрации иностранного Участника;</w:t>
      </w:r>
    </w:p>
    <w:p w14:paraId="1AFD37A0" w14:textId="149A05BA" w:rsidR="00ED4FE7" w:rsidRDefault="005B0504" w:rsidP="00ED4FE7">
      <w:pPr>
        <w:pStyle w:val="a6"/>
      </w:pPr>
      <w:r>
        <w:t>д</w:t>
      </w:r>
      <w:r w:rsidR="00ED4FE7">
        <w:t>ля физическ</w:t>
      </w:r>
      <w:r w:rsidR="002C7B96">
        <w:t>ого</w:t>
      </w:r>
      <w:r w:rsidR="00ED4FE7">
        <w:t xml:space="preserve"> лиц</w:t>
      </w:r>
      <w:r w:rsidR="002C7B96">
        <w:t>а:</w:t>
      </w:r>
      <w:r w:rsidR="00ED4FE7">
        <w:t xml:space="preserve"> нотариально заверенная копия всех страниц документа, удостоверяющего личность (паспорта);</w:t>
      </w:r>
    </w:p>
    <w:p w14:paraId="7F4BA873" w14:textId="41D2E68E" w:rsidR="00ED4FE7" w:rsidRPr="00C64E37" w:rsidRDefault="005B0504" w:rsidP="00ED4FE7">
      <w:pPr>
        <w:pStyle w:val="a6"/>
      </w:pPr>
      <w:bookmarkStart w:id="186" w:name="_Ref125361554"/>
      <w:r>
        <w:t>е</w:t>
      </w:r>
      <w:r w:rsidR="00ED4FE7">
        <w:t>сли Договор заключается с лидером Коллективного участника, то</w:t>
      </w:r>
      <w:r w:rsidR="00517EC8">
        <w:t> </w:t>
      </w:r>
      <w:r w:rsidR="00ED4FE7">
        <w:t>в</w:t>
      </w:r>
      <w:r w:rsidR="009829CE">
        <w:t> </w:t>
      </w:r>
      <w:r w:rsidR="00ED4FE7">
        <w:t xml:space="preserve">обязательном порядке </w:t>
      </w:r>
      <w:r w:rsidR="00ED4FE7" w:rsidRPr="00C64E37">
        <w:t xml:space="preserve">предоставляется оригинал </w:t>
      </w:r>
      <w:r w:rsidR="00937AAB" w:rsidRPr="00BA485C">
        <w:t>и</w:t>
      </w:r>
      <w:r w:rsidR="00937AAB">
        <w:t> (</w:t>
      </w:r>
      <w:r w:rsidR="00937AAB" w:rsidRPr="00BA485C">
        <w:t>или</w:t>
      </w:r>
      <w:r w:rsidR="00937AAB">
        <w:t>)</w:t>
      </w:r>
      <w:r w:rsidR="00ED4FE7" w:rsidRPr="00C64E37">
        <w:t xml:space="preserve"> нотариально заверенная копия Соглашения между членами Коллективного участника, указанного в пункте</w:t>
      </w:r>
      <w:r w:rsidR="00517EC8" w:rsidRPr="00C64E37">
        <w:t> </w:t>
      </w:r>
      <w:r w:rsidR="00553BA6">
        <w:fldChar w:fldCharType="begin"/>
      </w:r>
      <w:r w:rsidR="00553BA6">
        <w:instrText xml:space="preserve"> REF _Ref125366972 \r \h </w:instrText>
      </w:r>
      <w:r w:rsidR="00553BA6">
        <w:fldChar w:fldCharType="separate"/>
      </w:r>
      <w:r w:rsidR="008307FC">
        <w:t>3.2.3</w:t>
      </w:r>
      <w:r w:rsidR="00553BA6">
        <w:fldChar w:fldCharType="end"/>
      </w:r>
      <w:r w:rsidR="00ED4FE7" w:rsidRPr="00C64E37">
        <w:t>.</w:t>
      </w:r>
      <w:bookmarkEnd w:id="186"/>
    </w:p>
    <w:p w14:paraId="148A2DE1" w14:textId="0BD2E3F0" w:rsidR="00ED4FE7" w:rsidRDefault="006F3B87" w:rsidP="00ED4FE7">
      <w:pPr>
        <w:pStyle w:val="a5"/>
      </w:pPr>
      <w:r>
        <w:t>Е</w:t>
      </w:r>
      <w:r w:rsidR="00ED4FE7" w:rsidRPr="00C64E37">
        <w:t>сли в соответствии с законодательством</w:t>
      </w:r>
      <w:r w:rsidR="00ED4FE7">
        <w:t xml:space="preserve"> и </w:t>
      </w:r>
      <w:r w:rsidR="00CE5DB5">
        <w:t>у</w:t>
      </w:r>
      <w:r w:rsidR="00ED4FE7">
        <w:t>ставом Заказчика потребуется предварительное одобрение заключаемого на</w:t>
      </w:r>
      <w:r w:rsidR="00C17412">
        <w:t xml:space="preserve"> </w:t>
      </w:r>
      <w:r w:rsidR="00ED4FE7">
        <w:t>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w:t>
      </w:r>
      <w:r w:rsidR="005B0504">
        <w:t> </w:t>
      </w:r>
      <w:r w:rsidR="00ED4FE7">
        <w:t>(пять) календарных дней с</w:t>
      </w:r>
      <w:r>
        <w:t xml:space="preserve"> </w:t>
      </w:r>
      <w:r w:rsidR="00ED4FE7">
        <w:t>даты указанного одобрения.</w:t>
      </w:r>
    </w:p>
    <w:p w14:paraId="140ECC02" w14:textId="786B69FB" w:rsidR="00ED4FE7" w:rsidRDefault="00ED4FE7" w:rsidP="00ED4FE7">
      <w:pPr>
        <w:pStyle w:val="a5"/>
      </w:pPr>
      <w:r>
        <w:t>В случае обжалования в антимонопольном органе результатов закупки Договор заключается не позднее чем через 5</w:t>
      </w:r>
      <w:r w:rsidR="005B0504">
        <w:t> </w:t>
      </w:r>
      <w:r>
        <w:t>(пять) календарных дней с даты вынесения решения антимонопольного органа по результатам такого обжалования</w:t>
      </w:r>
      <w:r w:rsidR="00CE5DB5">
        <w:t xml:space="preserve"> (за исключением случая возврата на предыдущий этап закупки)</w:t>
      </w:r>
      <w:r>
        <w:t>.</w:t>
      </w:r>
    </w:p>
    <w:p w14:paraId="4EA029B1" w14:textId="77777777" w:rsidR="00081915" w:rsidRDefault="00081915" w:rsidP="00081915">
      <w:pPr>
        <w:pStyle w:val="a5"/>
        <w:keepNext/>
      </w:pPr>
      <w:bookmarkStart w:id="187" w:name="_Ref132288402"/>
      <w: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187"/>
    </w:p>
    <w:p w14:paraId="63125753" w14:textId="77777777" w:rsidR="00081915" w:rsidRDefault="00081915" w:rsidP="00081915">
      <w:pPr>
        <w:pStyle w:val="a6"/>
      </w:pPr>
      <w:r>
        <w:t>итоговый протокол по результатам закупки;</w:t>
      </w:r>
    </w:p>
    <w:p w14:paraId="51ACF254" w14:textId="77777777" w:rsidR="00081915" w:rsidRDefault="00081915" w:rsidP="00081915">
      <w:pPr>
        <w:pStyle w:val="a6"/>
      </w:pPr>
      <w:r>
        <w:t>Извещение и Документация о закупке со всеми изменениями;</w:t>
      </w:r>
    </w:p>
    <w:p w14:paraId="72D95EEC" w14:textId="77777777" w:rsidR="00081915" w:rsidRDefault="00081915" w:rsidP="00081915">
      <w:pPr>
        <w:pStyle w:val="a6"/>
      </w:pPr>
      <w:r>
        <w:t>заявка Победителя со всеми дополнениями и разъяснениями.</w:t>
      </w:r>
    </w:p>
    <w:p w14:paraId="7B99A97F" w14:textId="4FA474A3" w:rsidR="00493761" w:rsidRDefault="00493761" w:rsidP="00493761">
      <w:pPr>
        <w:pStyle w:val="a5"/>
      </w:pPr>
      <w:r w:rsidRPr="004C6493">
        <w:t xml:space="preserve">Договор </w:t>
      </w:r>
      <w:r>
        <w:t xml:space="preserve">согласовывается и </w:t>
      </w:r>
      <w:r w:rsidRPr="004C6493">
        <w:t xml:space="preserve">заключается с использованием </w:t>
      </w:r>
      <w:r>
        <w:t>функционала</w:t>
      </w:r>
      <w:r w:rsidRPr="004C6493">
        <w:t xml:space="preserve"> </w:t>
      </w:r>
      <w:r>
        <w:t>ЭП, в</w:t>
      </w:r>
      <w:r w:rsidR="00DA460C">
        <w:t> </w:t>
      </w:r>
      <w:r>
        <w:t>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Победителя и </w:t>
      </w:r>
      <w:r w:rsidRPr="004C6493">
        <w:t>Заказчика</w:t>
      </w:r>
      <w:r>
        <w:t xml:space="preserve"> соответственно</w:t>
      </w:r>
      <w:r w:rsidRPr="004C6493">
        <w:t>.</w:t>
      </w:r>
    </w:p>
    <w:p w14:paraId="510857B9" w14:textId="6361ABCE" w:rsidR="00493761" w:rsidRDefault="00493761" w:rsidP="00493761">
      <w:pPr>
        <w:pStyle w:val="a5"/>
      </w:pPr>
      <w:r>
        <w:t>В течение установленного в пункте</w:t>
      </w:r>
      <w:r w:rsidR="00DA460C">
        <w:t> </w:t>
      </w:r>
      <w:r w:rsidR="001847BF">
        <w:fldChar w:fldCharType="begin"/>
      </w:r>
      <w:r w:rsidR="001847BF">
        <w:instrText xml:space="preserve"> REF _Ref130293821 \r \h </w:instrText>
      </w:r>
      <w:r w:rsidR="001847BF">
        <w:fldChar w:fldCharType="separate"/>
      </w:r>
      <w:r w:rsidR="008307FC">
        <w:t>5.2.1</w:t>
      </w:r>
      <w:r w:rsidR="001847BF">
        <w:fldChar w:fldCharType="end"/>
      </w:r>
      <w:r>
        <w:t xml:space="preserve"> срока Заказчик </w:t>
      </w:r>
      <w:r w:rsidRPr="004C6493">
        <w:t xml:space="preserve">с использованием </w:t>
      </w:r>
      <w:r>
        <w:t>функционала</w:t>
      </w:r>
      <w:r w:rsidRPr="004C6493">
        <w:t xml:space="preserve"> </w:t>
      </w:r>
      <w:r>
        <w:t>ЭП направляет в адрес Победителя заполненный со своей стороны проект Договора.</w:t>
      </w:r>
    </w:p>
    <w:p w14:paraId="16B53635" w14:textId="5313682B" w:rsidR="00ED4FE7" w:rsidRPr="00C64E37" w:rsidRDefault="00493761" w:rsidP="00493761">
      <w:pPr>
        <w:pStyle w:val="a5"/>
      </w:pPr>
      <w:bookmarkStart w:id="188" w:name="_Ref49437111"/>
      <w:r w:rsidRPr="004C6493">
        <w:t xml:space="preserve">В случае наличия </w:t>
      </w:r>
      <w:r>
        <w:t xml:space="preserve">у Победителя </w:t>
      </w:r>
      <w:r w:rsidRPr="004C6493">
        <w:t xml:space="preserve">разногласий по направленному Заказчиком проекту </w:t>
      </w:r>
      <w:r>
        <w:t>Д</w:t>
      </w:r>
      <w:r w:rsidRPr="004C6493">
        <w:t xml:space="preserve">оговора, </w:t>
      </w:r>
      <w:r>
        <w:t>Победитель</w:t>
      </w:r>
      <w:r w:rsidRPr="004C6493">
        <w:t xml:space="preserve"> составляет </w:t>
      </w:r>
      <w:r>
        <w:t>П</w:t>
      </w:r>
      <w:r w:rsidRPr="004C6493">
        <w:t xml:space="preserve">ротокол разногласий с указанием </w:t>
      </w:r>
      <w:r>
        <w:t>в</w:t>
      </w:r>
      <w:r w:rsidR="001847BF">
        <w:t> </w:t>
      </w:r>
      <w:r>
        <w:t xml:space="preserve">нем своих </w:t>
      </w:r>
      <w:r w:rsidRPr="004C6493">
        <w:t xml:space="preserve">замечаний к положениям проекта </w:t>
      </w:r>
      <w:r>
        <w:t>Д</w:t>
      </w:r>
      <w:r w:rsidRPr="004C6493">
        <w:t xml:space="preserve">оговора, не соответствующим </w:t>
      </w:r>
      <w:r>
        <w:t>условиям настоящей</w:t>
      </w:r>
      <w:r w:rsidRPr="004C6493">
        <w:t xml:space="preserve"> </w:t>
      </w:r>
      <w:r>
        <w:t>Д</w:t>
      </w:r>
      <w:r w:rsidRPr="004C6493">
        <w:t>окументации о закупке и</w:t>
      </w:r>
      <w:r w:rsidR="001847BF">
        <w:t> (</w:t>
      </w:r>
      <w:r>
        <w:t>или</w:t>
      </w:r>
      <w:r w:rsidR="001847BF">
        <w:t>)</w:t>
      </w:r>
      <w:r w:rsidRPr="004C6493">
        <w:t xml:space="preserve"> заявке</w:t>
      </w:r>
      <w:r>
        <w:t xml:space="preserve"> Победителя (</w:t>
      </w:r>
      <w:r w:rsidRPr="004C6493">
        <w:t>с</w:t>
      </w:r>
      <w:r w:rsidR="001847BF">
        <w:t> </w:t>
      </w:r>
      <w:r>
        <w:t>приведением ссылок на конкретные</w:t>
      </w:r>
      <w:r w:rsidRPr="004C6493">
        <w:t xml:space="preserve"> </w:t>
      </w:r>
      <w:r>
        <w:t xml:space="preserve">пункты / положения </w:t>
      </w:r>
      <w:r w:rsidRPr="004C6493">
        <w:t>данных документов</w:t>
      </w:r>
      <w:r>
        <w:t>, которым они не соответствуют)</w:t>
      </w:r>
      <w:r w:rsidRPr="004C6493">
        <w:t xml:space="preserve">. Протокол разногласий направляется Заказчику с использованием </w:t>
      </w:r>
      <w:r>
        <w:t>функционала ЭП</w:t>
      </w:r>
      <w:r w:rsidRPr="004C6493">
        <w:t xml:space="preserve">. </w:t>
      </w:r>
      <w:r>
        <w:t xml:space="preserve">После рассмотрения указанного протокола разногласий </w:t>
      </w:r>
      <w:r w:rsidRPr="004C6493">
        <w:t xml:space="preserve">Заказчик </w:t>
      </w:r>
      <w:r>
        <w:t>вправе</w:t>
      </w:r>
      <w:r w:rsidRPr="004C6493">
        <w:t xml:space="preserve"> направ</w:t>
      </w:r>
      <w:r>
        <w:t>ить Победителю доработанный проект Д</w:t>
      </w:r>
      <w:r w:rsidRPr="004C6493">
        <w:t>оговора либо повторно направ</w:t>
      </w:r>
      <w:r>
        <w:t>ить исходный</w:t>
      </w:r>
      <w:r w:rsidRPr="004C6493">
        <w:t xml:space="preserve"> проект </w:t>
      </w:r>
      <w:r>
        <w:t>Д</w:t>
      </w:r>
      <w:r w:rsidRPr="004C6493">
        <w:t xml:space="preserve">оговора с указанием </w:t>
      </w:r>
      <w:r w:rsidRPr="004C6493">
        <w:lastRenderedPageBreak/>
        <w:t>в</w:t>
      </w:r>
      <w:r w:rsidR="001847BF">
        <w:t> </w:t>
      </w:r>
      <w:r w:rsidRPr="004C6493">
        <w:t>отдельном документе причин отказа учесть полностью или частично замечания</w:t>
      </w:r>
      <w:r>
        <w:t>,</w:t>
      </w:r>
      <w:r w:rsidRPr="004C6493">
        <w:t xml:space="preserve"> содержащиеся в протоколе разногласий </w:t>
      </w:r>
      <w:r>
        <w:t>Победителя.</w:t>
      </w:r>
      <w:bookmarkEnd w:id="188"/>
    </w:p>
    <w:p w14:paraId="6D0C1EF9" w14:textId="652BBADC" w:rsidR="00ED4FE7" w:rsidRDefault="00C17412" w:rsidP="00ED4FE7">
      <w:pPr>
        <w:pStyle w:val="a5"/>
      </w:pPr>
      <w:bookmarkStart w:id="189" w:name="_Ref125368506"/>
      <w:r>
        <w:t>С</w:t>
      </w:r>
      <w:r w:rsidR="00E972A7" w:rsidRPr="00E972A7">
        <w:t>ведения о заключенном Договоре в течение 3</w:t>
      </w:r>
      <w:r w:rsidR="00E972A7">
        <w:t> </w:t>
      </w:r>
      <w:r w:rsidR="00E972A7" w:rsidRPr="00E972A7">
        <w:t>(трех) рабочих дней со дня заключения такого Договора</w:t>
      </w:r>
      <w:r w:rsidR="00493761">
        <w:t xml:space="preserve"> на ЭП</w:t>
      </w:r>
      <w:r w:rsidR="00E972A7" w:rsidRPr="00E972A7">
        <w:t xml:space="preserve"> вносятся </w:t>
      </w:r>
      <w:r w:rsidR="00493761">
        <w:t>Оператором ЭП</w:t>
      </w:r>
      <w:r w:rsidR="00E972A7" w:rsidRPr="00E972A7">
        <w:t xml:space="preserve"> в Реестр договоров </w:t>
      </w:r>
      <w:r w:rsidR="001211D8">
        <w:t xml:space="preserve">в </w:t>
      </w:r>
      <w:r w:rsidR="00E972A7" w:rsidRPr="00E972A7">
        <w:t>ЕИС</w:t>
      </w:r>
      <w:r w:rsidR="001211D8">
        <w:t xml:space="preserve"> (если размещение таких сведений допустимо Законом 223-ФЗ)</w:t>
      </w:r>
      <w:r w:rsidR="00E972A7" w:rsidRPr="00E972A7">
        <w:t>. Если при</w:t>
      </w:r>
      <w:r w:rsidR="00493761">
        <w:t xml:space="preserve"> </w:t>
      </w:r>
      <w:r w:rsidR="00E972A7" w:rsidRPr="00E972A7">
        <w:t>заключении и исполнении Договора изменятся количество, объем, цена закупаемой продукции или сроки исполнения Договора (по</w:t>
      </w:r>
      <w:r w:rsidR="00493761">
        <w:t> </w:t>
      </w:r>
      <w:r w:rsidR="00E972A7" w:rsidRPr="00E972A7">
        <w:t>сравнению с</w:t>
      </w:r>
      <w:r w:rsidR="00493761">
        <w:t xml:space="preserve"> </w:t>
      </w:r>
      <w:r w:rsidR="00E972A7" w:rsidRPr="00E972A7">
        <w:t>указанными в итоговом протоколе по</w:t>
      </w:r>
      <w:r w:rsidR="001211D8">
        <w:t xml:space="preserve"> </w:t>
      </w:r>
      <w:r w:rsidR="00E972A7" w:rsidRPr="00E972A7">
        <w:t>результатам закупки), то</w:t>
      </w:r>
      <w:r w:rsidR="00493761">
        <w:t> </w:t>
      </w:r>
      <w:r w:rsidR="00E972A7" w:rsidRPr="00E972A7">
        <w:t>в течение 10</w:t>
      </w:r>
      <w:r w:rsidR="00E972A7">
        <w:t> </w:t>
      </w:r>
      <w:r w:rsidR="00E972A7" w:rsidRPr="00E972A7">
        <w:t>(десяти) календарных дней со дня внесения таких изменений в</w:t>
      </w:r>
      <w:r w:rsidR="00493761">
        <w:t> </w:t>
      </w:r>
      <w:r w:rsidR="00E972A7" w:rsidRPr="00E972A7">
        <w:t xml:space="preserve">Договор </w:t>
      </w:r>
      <w:bookmarkStart w:id="190" w:name="_Hlk132806825"/>
      <w:r w:rsidR="00493761">
        <w:t xml:space="preserve">соответствующая </w:t>
      </w:r>
      <w:r w:rsidR="00E972A7" w:rsidRPr="00E972A7">
        <w:t>информаци</w:t>
      </w:r>
      <w:r w:rsidR="00493761">
        <w:t>я</w:t>
      </w:r>
      <w:r w:rsidR="00E972A7" w:rsidRPr="00E972A7">
        <w:t xml:space="preserve"> с указанием измененных условий</w:t>
      </w:r>
      <w:r w:rsidR="00493761">
        <w:t xml:space="preserve"> </w:t>
      </w:r>
      <w:r w:rsidR="007366CA">
        <w:t xml:space="preserve">Договора </w:t>
      </w:r>
      <w:r w:rsidR="00493761">
        <w:t>также размещается в ЕИС (если размещение таких сведений допустимо Законом 223-ФЗ)</w:t>
      </w:r>
      <w:bookmarkEnd w:id="190"/>
      <w:r w:rsidR="00ED4FE7">
        <w:t>.</w:t>
      </w:r>
      <w:bookmarkEnd w:id="189"/>
    </w:p>
    <w:p w14:paraId="35B99575" w14:textId="1CDF11C2" w:rsidR="00134005" w:rsidRDefault="00134005" w:rsidP="00ED4FE7">
      <w:pPr>
        <w:pStyle w:val="a5"/>
      </w:pPr>
      <w:r w:rsidRPr="00134005">
        <w:t>Если до 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w:t>
      </w:r>
      <w:r>
        <w:t> </w:t>
      </w:r>
      <w:r w:rsidRPr="00134005">
        <w:t>результатам такой проверки ему присвоен статус «не аккредитован», то он утрачивает статус Победителя, а Закупочная комиссия имеет право выбрать в</w:t>
      </w:r>
      <w:r>
        <w:t> </w:t>
      </w:r>
      <w:r w:rsidRPr="00134005">
        <w:t>качестве Победителя иного Участника, занявшего следующее место в</w:t>
      </w:r>
      <w:r>
        <w:t> </w:t>
      </w:r>
      <w:proofErr w:type="spellStart"/>
      <w:r w:rsidRPr="00134005">
        <w:t>ранжировке</w:t>
      </w:r>
      <w:proofErr w:type="spellEnd"/>
      <w:r w:rsidRPr="00134005">
        <w:t xml:space="preserve"> заявок после Победителя, из числа остальных действующих заявок (при наличии у него статуса «аккредитован» / «аккредитация не</w:t>
      </w:r>
      <w:r>
        <w:t> </w:t>
      </w:r>
      <w:r w:rsidRPr="00134005">
        <w:t>требуется»).</w:t>
      </w:r>
    </w:p>
    <w:p w14:paraId="65B1F1D4" w14:textId="77777777" w:rsidR="00ED4FE7" w:rsidRPr="00081915" w:rsidRDefault="00ED4FE7" w:rsidP="00ED4FE7">
      <w:pPr>
        <w:pStyle w:val="a4"/>
      </w:pPr>
      <w:bookmarkStart w:id="191" w:name="_Ref125367068"/>
      <w:bookmarkStart w:id="192" w:name="_Toc189056780"/>
      <w:r w:rsidRPr="00081915">
        <w:t>Уклонение Победителя от заключения Договора</w:t>
      </w:r>
      <w:bookmarkEnd w:id="191"/>
      <w:bookmarkEnd w:id="192"/>
    </w:p>
    <w:p w14:paraId="76973EA9" w14:textId="16E272C7" w:rsidR="00ED4FE7" w:rsidRPr="00081915" w:rsidRDefault="0089351A" w:rsidP="00410C78">
      <w:pPr>
        <w:pStyle w:val="a5"/>
        <w:keepNext/>
      </w:pPr>
      <w:r>
        <w:t>Е</w:t>
      </w:r>
      <w:r w:rsidR="00ED4FE7" w:rsidRPr="00081915">
        <w:t>сли Победитель закупки:</w:t>
      </w:r>
    </w:p>
    <w:p w14:paraId="234BC1C6" w14:textId="33DBA4C1" w:rsidR="00ED4FE7" w:rsidRPr="00081915" w:rsidRDefault="00ED4FE7" w:rsidP="00ED4FE7">
      <w:pPr>
        <w:pStyle w:val="a6"/>
      </w:pPr>
      <w:r w:rsidRPr="00081915">
        <w:t>не подпишет Договор в установленные Документацией о закупке сроки (пункт</w:t>
      </w:r>
      <w:r w:rsidR="00517EC8" w:rsidRPr="00081915">
        <w:t> </w:t>
      </w:r>
      <w:r w:rsidR="00C21A59" w:rsidRPr="00081915">
        <w:fldChar w:fldCharType="begin"/>
      </w:r>
      <w:r w:rsidR="00C21A59" w:rsidRPr="00081915">
        <w:instrText xml:space="preserve"> REF _Ref130293821 \r \h </w:instrText>
      </w:r>
      <w:r w:rsidR="00081915">
        <w:instrText xml:space="preserve"> \* MERGEFORMAT </w:instrText>
      </w:r>
      <w:r w:rsidR="00C21A59" w:rsidRPr="00081915">
        <w:fldChar w:fldCharType="separate"/>
      </w:r>
      <w:r w:rsidR="008307FC">
        <w:t>5.2.1</w:t>
      </w:r>
      <w:r w:rsidR="00C21A59" w:rsidRPr="00081915">
        <w:fldChar w:fldCharType="end"/>
      </w:r>
      <w:r w:rsidRPr="00081915">
        <w:t>);</w:t>
      </w:r>
    </w:p>
    <w:p w14:paraId="2C557D75" w14:textId="690F6CB5" w:rsidR="00ED4FE7" w:rsidRPr="00081915" w:rsidRDefault="00ED4FE7" w:rsidP="00ED4FE7">
      <w:pPr>
        <w:pStyle w:val="a6"/>
      </w:pPr>
      <w:r w:rsidRPr="00081915">
        <w:t>откажется от подписания Договора на условиях, определяемых в</w:t>
      </w:r>
      <w:r w:rsidR="000A0D63" w:rsidRPr="00081915">
        <w:t> </w:t>
      </w:r>
      <w:r w:rsidRPr="00081915">
        <w:t xml:space="preserve">соответствии </w:t>
      </w:r>
      <w:r w:rsidR="00081915" w:rsidRPr="00081915">
        <w:t>с пунктом </w:t>
      </w:r>
      <w:r w:rsidR="00081915" w:rsidRPr="00081915">
        <w:fldChar w:fldCharType="begin"/>
      </w:r>
      <w:r w:rsidR="00081915" w:rsidRPr="00081915">
        <w:instrText xml:space="preserve"> REF _Ref132288402 \r \h </w:instrText>
      </w:r>
      <w:r w:rsidR="00081915">
        <w:instrText xml:space="preserve"> \* MERGEFORMAT </w:instrText>
      </w:r>
      <w:r w:rsidR="00081915" w:rsidRPr="00081915">
        <w:fldChar w:fldCharType="separate"/>
      </w:r>
      <w:r w:rsidR="008307FC">
        <w:t>5.2.8</w:t>
      </w:r>
      <w:r w:rsidR="00081915" w:rsidRPr="00081915">
        <w:fldChar w:fldCharType="end"/>
      </w:r>
      <w:r w:rsidRPr="00081915">
        <w:t>;</w:t>
      </w:r>
    </w:p>
    <w:p w14:paraId="66BAB1A4" w14:textId="5A1DB4D0" w:rsidR="00ED4FE7" w:rsidRPr="009A594D" w:rsidRDefault="00ED4FE7" w:rsidP="00ED4FE7">
      <w:pPr>
        <w:pStyle w:val="a6"/>
      </w:pPr>
      <w: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history="1">
        <w:r w:rsidR="00C30CCD" w:rsidRPr="009A594D">
          <w:rPr>
            <w:rStyle w:val="afb"/>
          </w:rPr>
          <w:t>Приложение № </w:t>
        </w:r>
        <w:r w:rsidR="002F3C9B" w:rsidRPr="009A594D">
          <w:rPr>
            <w:rStyle w:val="afb"/>
          </w:rPr>
          <w:t>5</w:t>
        </w:r>
      </w:hyperlink>
      <w:r w:rsidRPr="009A594D">
        <w:t>), с приложением подтверждающих документов;</w:t>
      </w:r>
    </w:p>
    <w:p w14:paraId="0E173DD8" w14:textId="40AE6C66" w:rsidR="00C21A59" w:rsidRDefault="00C21A59" w:rsidP="00ED4FE7">
      <w:pPr>
        <w:pStyle w:val="a6"/>
      </w:pPr>
      <w:r w:rsidRPr="009A594D">
        <w:t>не предоставит Заверение об обстоятельствах, представляющ</w:t>
      </w:r>
      <w:r w:rsidR="003C3A0E">
        <w:t>ее</w:t>
      </w:r>
      <w:r w:rsidRPr="009A594D">
        <w:t xml:space="preserve">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history="1">
        <w:r w:rsidR="00C30CCD" w:rsidRPr="0063700C">
          <w:rPr>
            <w:rStyle w:val="afb"/>
          </w:rPr>
          <w:t>Приложением № </w:t>
        </w:r>
        <w:r w:rsidR="002F3C9B" w:rsidRPr="0063700C">
          <w:rPr>
            <w:rStyle w:val="afb"/>
          </w:rPr>
          <w:t>5</w:t>
        </w:r>
      </w:hyperlink>
      <w:r w:rsidR="00C30CCD" w:rsidRPr="009A594D">
        <w:t>;</w:t>
      </w:r>
    </w:p>
    <w:p w14:paraId="14EE4C79" w14:textId="7E8160EA" w:rsidR="00ED4FE7" w:rsidRDefault="00ED4FE7" w:rsidP="00ED4FE7">
      <w:pPr>
        <w:pStyle w:val="a6"/>
      </w:pPr>
      <w:r w:rsidRPr="00C64E37">
        <w:t>не предоставит копии документов, обязательных</w:t>
      </w:r>
      <w:r>
        <w:t xml:space="preserve"> к предоставлению Победителем закупки в соответствии с требованиями </w:t>
      </w:r>
      <w:hyperlink w:anchor="Прил01_ТехТребования" w:history="1">
        <w:r w:rsidRPr="00715221">
          <w:rPr>
            <w:rStyle w:val="afb"/>
          </w:rPr>
          <w:t>Приложения №</w:t>
        </w:r>
        <w:r w:rsidR="003F2FAC" w:rsidRPr="00715221">
          <w:rPr>
            <w:rStyle w:val="afb"/>
          </w:rPr>
          <w:t> </w:t>
        </w:r>
        <w:r w:rsidRPr="00715221">
          <w:rPr>
            <w:rStyle w:val="afb"/>
          </w:rPr>
          <w:t xml:space="preserve">1 </w:t>
        </w:r>
        <w:r w:rsidR="00715221" w:rsidRPr="00715221">
          <w:rPr>
            <w:rStyle w:val="afb"/>
          </w:rPr>
          <w:t xml:space="preserve">– </w:t>
        </w:r>
        <w:r w:rsidRPr="00715221">
          <w:rPr>
            <w:rStyle w:val="afb"/>
          </w:rPr>
          <w:t>Технические требования</w:t>
        </w:r>
      </w:hyperlink>
      <w:r>
        <w:t xml:space="preserve"> (в случае установления таковых);</w:t>
      </w:r>
    </w:p>
    <w:p w14:paraId="28ADF6DE" w14:textId="2F58F6A5" w:rsidR="008E47D3" w:rsidRDefault="008E47D3" w:rsidP="008E47D3">
      <w:pPr>
        <w:pStyle w:val="a6"/>
      </w:pPr>
      <w:r>
        <w:t>не предоставит обеспечение исполнения договора</w:t>
      </w:r>
      <w:r w:rsidR="00593680" w:rsidRPr="00593680">
        <w:t xml:space="preserve"> до момента его заключения,</w:t>
      </w:r>
      <w:r w:rsidR="008B483C" w:rsidRPr="008B483C">
        <w:t xml:space="preserve"> если</w:t>
      </w:r>
      <w:r w:rsidR="00972632">
        <w:t xml:space="preserve"> Документация о закупке</w:t>
      </w:r>
      <w:r w:rsidR="008B483C" w:rsidRPr="008B483C">
        <w:t xml:space="preserve"> предусматривает обеспечение исполнения договора с</w:t>
      </w:r>
      <w:r w:rsidR="00972632">
        <w:t xml:space="preserve"> </w:t>
      </w:r>
      <w:r w:rsidR="008B483C" w:rsidRPr="008B483C">
        <w:t>соответствующими обязательствами</w:t>
      </w:r>
      <w:r>
        <w:t>;</w:t>
      </w:r>
    </w:p>
    <w:p w14:paraId="14F87EC6" w14:textId="77777777" w:rsidR="00ED4FE7" w:rsidRDefault="00ED4FE7" w:rsidP="00ED4FE7">
      <w:pPr>
        <w:pStyle w:val="a6"/>
      </w:pPr>
      <w:r>
        <w:t>не выполнит другие условия, прямо предусмотренные Документацией о</w:t>
      </w:r>
      <w:r w:rsidR="00517EC8">
        <w:t> </w:t>
      </w:r>
      <w:r>
        <w:t>закупке,</w:t>
      </w:r>
    </w:p>
    <w:p w14:paraId="1C2429FB" w14:textId="5C7F4DFE" w:rsidR="00ED4FE7" w:rsidRDefault="00ED4FE7" w:rsidP="00ED4FE7">
      <w:pPr>
        <w:pStyle w:val="ad"/>
        <w:ind w:left="1134"/>
      </w:pPr>
      <w:r>
        <w:t>то он</w:t>
      </w:r>
      <w:r w:rsidR="001D5027">
        <w:t xml:space="preserve"> (</w:t>
      </w:r>
      <w:r w:rsidR="001D5027" w:rsidRPr="001D5027">
        <w:t>по истечению установленных в подразделе</w:t>
      </w:r>
      <w:r w:rsidR="001D5027">
        <w:t> </w:t>
      </w:r>
      <w:r w:rsidR="001D5027">
        <w:fldChar w:fldCharType="begin"/>
      </w:r>
      <w:r w:rsidR="001D5027">
        <w:instrText xml:space="preserve"> REF _Ref138341423 \r \h </w:instrText>
      </w:r>
      <w:r w:rsidR="001D5027">
        <w:fldChar w:fldCharType="separate"/>
      </w:r>
      <w:r w:rsidR="008307FC">
        <w:t>5.2</w:t>
      </w:r>
      <w:r w:rsidR="001D5027">
        <w:fldChar w:fldCharType="end"/>
      </w:r>
      <w:r w:rsidR="001D5027" w:rsidRPr="001D5027">
        <w:t xml:space="preserve"> сроков на заключение Договора</w:t>
      </w:r>
      <w:r w:rsidR="001D5027">
        <w:t>)</w:t>
      </w:r>
      <w:r>
        <w:t xml:space="preserve"> признается уклонившимся от заключения Договора и утрачивает </w:t>
      </w:r>
      <w:r>
        <w:lastRenderedPageBreak/>
        <w:t xml:space="preserve">статус Победителя, а Закупочная комиссия имеет право выбрать в качестве Победителя иного Участника, занявшего следующее место в </w:t>
      </w:r>
      <w:proofErr w:type="spellStart"/>
      <w:r>
        <w:t>ранжировке</w:t>
      </w:r>
      <w:proofErr w:type="spellEnd"/>
      <w:r>
        <w:t xml:space="preserve"> заявок после Победителя, из числа остальных действующих заявок.</w:t>
      </w:r>
    </w:p>
    <w:p w14:paraId="7A582E67" w14:textId="77777777" w:rsidR="002B130C" w:rsidRDefault="002B130C" w:rsidP="002B130C">
      <w:pPr>
        <w:pStyle w:val="a3"/>
      </w:pPr>
      <w:bookmarkStart w:id="193" w:name="_Ref125363016"/>
      <w:bookmarkStart w:id="194" w:name="_Ref125363023"/>
      <w:bookmarkStart w:id="195" w:name="_Ref125363034"/>
      <w:bookmarkStart w:id="196" w:name="_Ref125363600"/>
      <w:bookmarkStart w:id="197" w:name="_Ref125363752"/>
      <w:bookmarkStart w:id="198" w:name="_Ref125364088"/>
      <w:bookmarkStart w:id="199" w:name="_Ref125364201"/>
      <w:bookmarkStart w:id="200" w:name="_Ref125370732"/>
      <w:bookmarkStart w:id="201" w:name="_Ref125370741"/>
      <w:bookmarkStart w:id="202" w:name="_Ref125370746"/>
      <w:bookmarkStart w:id="203" w:name="_Ref125370750"/>
      <w:bookmarkStart w:id="204" w:name="_Ref125370843"/>
      <w:bookmarkStart w:id="205" w:name="Прил01_ТехТребования"/>
      <w:bookmarkStart w:id="206" w:name="_Toc189056781"/>
      <w:r>
        <w:lastRenderedPageBreak/>
        <w:t>Приложение № 1 – Технические требования</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23F90DF2" w14:textId="77777777" w:rsidR="002B130C" w:rsidRDefault="002B130C" w:rsidP="002B130C">
      <w:pPr>
        <w:pStyle w:val="a4"/>
      </w:pPr>
      <w:bookmarkStart w:id="207" w:name="_Toc189056782"/>
      <w:r>
        <w:t>Пояснения к Техническим требованиям</w:t>
      </w:r>
      <w:bookmarkEnd w:id="207"/>
    </w:p>
    <w:p w14:paraId="2498BF61" w14:textId="44607B4B" w:rsidR="002B130C" w:rsidRDefault="002B130C" w:rsidP="002B130C">
      <w:pPr>
        <w:pStyle w:val="a5"/>
      </w:pPr>
      <w:r>
        <w:t>Технические требования к закупаемой продукции приведены в</w:t>
      </w:r>
      <w:r w:rsidR="00E22B76">
        <w:t xml:space="preserve"> отдельном файле </w:t>
      </w:r>
      <w:r w:rsidR="00E22B76" w:rsidRPr="00E22B76">
        <w:t>(</w:t>
      </w:r>
      <w:r w:rsidR="00E22B76">
        <w:t>предоставляются отдельным документом в составе Документации о закупке</w:t>
      </w:r>
      <w:r w:rsidR="00E22B76" w:rsidRPr="00E22B76">
        <w:t>)</w:t>
      </w:r>
      <w:r w:rsidR="00E22B76">
        <w:t>, являющимся</w:t>
      </w:r>
      <w:r>
        <w:t xml:space="preserve"> Приложени</w:t>
      </w:r>
      <w:r w:rsidR="00E22B76">
        <w:t>ем</w:t>
      </w:r>
      <w:r>
        <w:t xml:space="preserve"> №</w:t>
      </w:r>
      <w:r w:rsidR="003F2FAC">
        <w:t> </w:t>
      </w:r>
      <w:r>
        <w:t>1 к Документации о закупке.</w:t>
      </w:r>
    </w:p>
    <w:p w14:paraId="12F2A423" w14:textId="77777777" w:rsidR="002B130C" w:rsidRDefault="002B130C" w:rsidP="002B130C">
      <w:pPr>
        <w:pStyle w:val="a3"/>
      </w:pPr>
      <w:bookmarkStart w:id="208" w:name="_Ref125361746"/>
      <w:bookmarkStart w:id="209" w:name="_Ref125363040"/>
      <w:bookmarkStart w:id="210" w:name="_Ref125363605"/>
      <w:bookmarkStart w:id="211" w:name="_Ref125363759"/>
      <w:bookmarkStart w:id="212" w:name="_Ref125364081"/>
      <w:bookmarkStart w:id="213" w:name="_Ref125364206"/>
      <w:bookmarkStart w:id="214" w:name="_Ref125370754"/>
      <w:bookmarkStart w:id="215" w:name="Прил02_ПроектДоговора"/>
      <w:bookmarkStart w:id="216" w:name="_Toc189056783"/>
      <w:r>
        <w:lastRenderedPageBreak/>
        <w:t>Приложение № 2 – Проект договора</w:t>
      </w:r>
      <w:bookmarkEnd w:id="208"/>
      <w:bookmarkEnd w:id="209"/>
      <w:bookmarkEnd w:id="210"/>
      <w:bookmarkEnd w:id="211"/>
      <w:bookmarkEnd w:id="212"/>
      <w:bookmarkEnd w:id="213"/>
      <w:bookmarkEnd w:id="214"/>
      <w:bookmarkEnd w:id="215"/>
      <w:bookmarkEnd w:id="216"/>
    </w:p>
    <w:p w14:paraId="018F9987" w14:textId="3872B53E" w:rsidR="002B130C" w:rsidRDefault="002B130C" w:rsidP="005A1542">
      <w:pPr>
        <w:pStyle w:val="a4"/>
      </w:pPr>
      <w:bookmarkStart w:id="217" w:name="_Toc189056784"/>
      <w:r>
        <w:t xml:space="preserve">Пояснения к </w:t>
      </w:r>
      <w:r w:rsidR="00A03914">
        <w:t>П</w:t>
      </w:r>
      <w:r>
        <w:t>роекту договора</w:t>
      </w:r>
      <w:bookmarkEnd w:id="217"/>
    </w:p>
    <w:p w14:paraId="7D01761A" w14:textId="2D20880F" w:rsidR="002B130C" w:rsidRDefault="002B130C" w:rsidP="002B130C">
      <w:pPr>
        <w:pStyle w:val="a5"/>
      </w:pPr>
      <w:r>
        <w:t xml:space="preserve">Проект договора, заключаемого по результатам закупки, </w:t>
      </w:r>
      <w:r w:rsidR="00E22B76">
        <w:t xml:space="preserve">приведен в отдельном файле </w:t>
      </w:r>
      <w:r w:rsidR="00E22B76" w:rsidRPr="00E22B76">
        <w:t>(</w:t>
      </w:r>
      <w:r w:rsidR="00E22B76">
        <w:t>предоставляется отдельным документом</w:t>
      </w:r>
      <w:r w:rsidR="00E22B76" w:rsidRPr="00E22B76">
        <w:t xml:space="preserve"> </w:t>
      </w:r>
      <w:r w:rsidR="00E22B76">
        <w:t>в составе Документации о закупке</w:t>
      </w:r>
      <w:r w:rsidR="00E22B76" w:rsidRPr="00E22B76">
        <w:t>)</w:t>
      </w:r>
      <w:r w:rsidR="00E22B76">
        <w:t xml:space="preserve">, являющимся </w:t>
      </w:r>
      <w:r>
        <w:t>Приложени</w:t>
      </w:r>
      <w:r w:rsidR="00E22B76">
        <w:t>ем</w:t>
      </w:r>
      <w:r>
        <w:t xml:space="preserve"> №</w:t>
      </w:r>
      <w:r w:rsidR="003F2FAC">
        <w:t> </w:t>
      </w:r>
      <w:r>
        <w:t>2 к Документации о закупке.</w:t>
      </w:r>
    </w:p>
    <w:p w14:paraId="3C1CCE24" w14:textId="1AB3DA3A" w:rsidR="002B130C" w:rsidRDefault="002B130C" w:rsidP="002B130C">
      <w:pPr>
        <w:pStyle w:val="a5"/>
      </w:pPr>
      <w:r>
        <w:t xml:space="preserve">Все положения </w:t>
      </w:r>
      <w:r w:rsidR="00251617">
        <w:t>П</w:t>
      </w:r>
      <w:r>
        <w:t xml:space="preserve">роекта </w:t>
      </w:r>
      <w:r w:rsidR="00251617">
        <w:t>д</w:t>
      </w:r>
      <w:r>
        <w:t>оговора являются существенными условиями для</w:t>
      </w:r>
      <w:r w:rsidR="00FE2978">
        <w:t> </w:t>
      </w:r>
      <w:r>
        <w:t xml:space="preserve">Заказчика, за исключением пунктов договора, указанных </w:t>
      </w:r>
      <w:r w:rsidR="00E16E71">
        <w:t>в подразделе </w:t>
      </w:r>
      <w:r w:rsidR="00E16E71">
        <w:fldChar w:fldCharType="begin"/>
      </w:r>
      <w:r w:rsidR="00E16E71">
        <w:instrText xml:space="preserve"> REF _Ref132876309 \r \h </w:instrText>
      </w:r>
      <w:r w:rsidR="00E16E71">
        <w:fldChar w:fldCharType="separate"/>
      </w:r>
      <w:r w:rsidR="008307FC">
        <w:t>1.2</w:t>
      </w:r>
      <w:r w:rsidR="00E16E71">
        <w:fldChar w:fldCharType="end"/>
      </w:r>
      <w:r w:rsidR="00E16E71">
        <w:t xml:space="preserve"> </w:t>
      </w:r>
      <w:r w:rsidR="00E16E71" w:rsidRPr="00E16E71">
        <w:t>как «Некритичные пункты Проекта договора»</w:t>
      </w:r>
      <w:r>
        <w:t>.</w:t>
      </w:r>
    </w:p>
    <w:p w14:paraId="381D027C" w14:textId="04FB3E1F" w:rsidR="002B130C" w:rsidRDefault="002B130C" w:rsidP="002B130C">
      <w:pPr>
        <w:pStyle w:val="a5"/>
      </w:pPr>
      <w:r>
        <w:t xml:space="preserve">В </w:t>
      </w:r>
      <w:r w:rsidR="007366CA">
        <w:t>соответствии с пунктом </w:t>
      </w:r>
      <w:r w:rsidR="007366CA">
        <w:fldChar w:fldCharType="begin"/>
      </w:r>
      <w:r w:rsidR="007366CA">
        <w:instrText xml:space="preserve"> REF _Ref49437111 \r \h </w:instrText>
      </w:r>
      <w:r w:rsidR="007366CA">
        <w:fldChar w:fldCharType="separate"/>
      </w:r>
      <w:r w:rsidR="008307FC">
        <w:t>5.2.11</w:t>
      </w:r>
      <w:r w:rsidR="007366CA">
        <w:fldChar w:fldCharType="end"/>
      </w:r>
      <w:r w:rsidR="007366CA">
        <w:t xml:space="preserve"> </w:t>
      </w:r>
      <w:r>
        <w:t>Заказчик оставляет за собой право рассмотреть и принять перед подписанием Договора предложения и дополнительные (не</w:t>
      </w:r>
      <w:r w:rsidR="007366CA">
        <w:t> </w:t>
      </w:r>
      <w:r>
        <w:t>носящие принципиального характера) изменения к</w:t>
      </w:r>
      <w:r w:rsidR="007366CA">
        <w:t xml:space="preserve"> </w:t>
      </w:r>
      <w:r>
        <w:t xml:space="preserve">Договору. </w:t>
      </w:r>
      <w:r w:rsidR="0089351A">
        <w:t>Е</w:t>
      </w:r>
      <w:r>
        <w:t>сли Стороны не придут к соглашению об этих изменениях, они будут обязаны подписать Договор на условиях, изложенных в</w:t>
      </w:r>
      <w:r w:rsidR="007366CA">
        <w:t xml:space="preserve"> </w:t>
      </w:r>
      <w:r>
        <w:t>Документации о закупке.</w:t>
      </w:r>
    </w:p>
    <w:p w14:paraId="4BF52CDB" w14:textId="10A26EFE" w:rsidR="002B130C" w:rsidRDefault="002B130C" w:rsidP="002B130C">
      <w:pPr>
        <w:pStyle w:val="a5"/>
      </w:pPr>
      <w:r>
        <w:t>Одновременно с подписанием Сторонами Договора или не позднее 3</w:t>
      </w:r>
      <w:r w:rsidR="0092155E">
        <w:t> </w:t>
      </w:r>
      <w:r>
        <w:t xml:space="preserve">(трех) рабочих дней после подписания Договора, Сторонами должно быть подписано дополнительное соглашение, </w:t>
      </w:r>
      <w:r w:rsidR="005D23F5">
        <w:t xml:space="preserve">форма которого </w:t>
      </w:r>
      <w:r w:rsidR="005D23F5" w:rsidRPr="005D23F5">
        <w:t xml:space="preserve">приведена в </w:t>
      </w:r>
      <w:r w:rsidR="00E22B76">
        <w:t xml:space="preserve">отдельном </w:t>
      </w:r>
      <w:r w:rsidR="005D23F5" w:rsidRPr="005D23F5">
        <w:t>файле в</w:t>
      </w:r>
      <w:r w:rsidR="00E22B76">
        <w:t> </w:t>
      </w:r>
      <w:r w:rsidR="005D23F5" w:rsidRPr="005D23F5">
        <w:t xml:space="preserve">формате </w:t>
      </w:r>
      <w:proofErr w:type="spellStart"/>
      <w:r w:rsidR="005D23F5" w:rsidRPr="005D23F5">
        <w:t>Microsoft</w:t>
      </w:r>
      <w:proofErr w:type="spellEnd"/>
      <w:r w:rsidR="005D23F5" w:rsidRPr="005D23F5">
        <w:t xml:space="preserve"> </w:t>
      </w:r>
      <w:proofErr w:type="spellStart"/>
      <w:r w:rsidR="005D23F5" w:rsidRPr="005D23F5">
        <w:t>Word</w:t>
      </w:r>
      <w:proofErr w:type="spellEnd"/>
      <w:r w:rsidR="00E22B76">
        <w:t xml:space="preserve"> (предоставляется отдельным документом</w:t>
      </w:r>
      <w:r w:rsidR="00E22B76" w:rsidRPr="00E22B76">
        <w:t xml:space="preserve"> </w:t>
      </w:r>
      <w:r w:rsidR="00E22B76">
        <w:t>в составе Документации о закупке)</w:t>
      </w:r>
      <w:r>
        <w:t>, касающееся вопросов подтверждения Участником информации о цепочке собственников, включая бенефициаров (в том числе конечных)</w:t>
      </w:r>
      <w:r w:rsidR="005D23F5">
        <w:t>:</w:t>
      </w:r>
    </w:p>
    <w:bookmarkStart w:id="218" w:name="_MON_1736255517"/>
    <w:bookmarkEnd w:id="218"/>
    <w:p w14:paraId="2BECAA41" w14:textId="01E1B17D" w:rsidR="005D23F5" w:rsidRDefault="005D23F5" w:rsidP="005D23F5">
      <w:pPr>
        <w:pStyle w:val="ad"/>
        <w:jc w:val="center"/>
      </w:pPr>
      <w:r>
        <w:object w:dxaOrig="1539" w:dyaOrig="991" w14:anchorId="4A62BD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pt;height:48.55pt" o:ole="">
            <v:imagedata r:id="rId17" o:title=""/>
          </v:shape>
          <o:OLEObject Type="Embed" ProgID="Word.Document.12" ShapeID="_x0000_i1025" DrawAspect="Icon" ObjectID="_1802164719" r:id="rId18">
            <o:FieldCodes>\s</o:FieldCodes>
          </o:OLEObject>
        </w:object>
      </w:r>
    </w:p>
    <w:p w14:paraId="2EC5E539" w14:textId="65308F5D" w:rsidR="007234E7" w:rsidRDefault="007234E7" w:rsidP="005D23F5">
      <w:pPr>
        <w:pStyle w:val="ad"/>
      </w:pPr>
    </w:p>
    <w:p w14:paraId="78F79565" w14:textId="77777777" w:rsidR="0092155E" w:rsidRDefault="0092155E" w:rsidP="0092155E">
      <w:pPr>
        <w:pStyle w:val="ad"/>
        <w:sectPr w:rsidR="0092155E" w:rsidSect="00D52073">
          <w:pgSz w:w="11906" w:h="16838"/>
          <w:pgMar w:top="851" w:right="850" w:bottom="851" w:left="1134" w:header="567" w:footer="567" w:gutter="0"/>
          <w:cols w:space="708"/>
          <w:docGrid w:linePitch="360"/>
        </w:sectPr>
      </w:pPr>
    </w:p>
    <w:p w14:paraId="4D2B2DCA" w14:textId="4D25BC6D" w:rsidR="002B130C" w:rsidRDefault="005A1542" w:rsidP="005A1542">
      <w:pPr>
        <w:pStyle w:val="a3"/>
      </w:pPr>
      <w:bookmarkStart w:id="219" w:name="_Ref125361494"/>
      <w:bookmarkStart w:id="220" w:name="_Ref125361908"/>
      <w:bookmarkStart w:id="221" w:name="_Ref125365476"/>
      <w:bookmarkStart w:id="222" w:name="_Ref125370013"/>
      <w:bookmarkStart w:id="223" w:name="Прил03_ТребованияУчастникам"/>
      <w:bookmarkStart w:id="224" w:name="_Toc189056785"/>
      <w:r w:rsidRPr="005A1542">
        <w:lastRenderedPageBreak/>
        <w:t>Приложение №</w:t>
      </w:r>
      <w:r>
        <w:t> </w:t>
      </w:r>
      <w:r w:rsidRPr="005A1542">
        <w:t xml:space="preserve">3 – Требования к </w:t>
      </w:r>
      <w:r w:rsidR="009F3C69">
        <w:t>У</w:t>
      </w:r>
      <w:r w:rsidRPr="005A1542">
        <w:t>частникам</w:t>
      </w:r>
      <w:bookmarkEnd w:id="219"/>
      <w:bookmarkEnd w:id="220"/>
      <w:bookmarkEnd w:id="221"/>
      <w:bookmarkEnd w:id="222"/>
      <w:bookmarkEnd w:id="223"/>
      <w:bookmarkEnd w:id="224"/>
    </w:p>
    <w:p w14:paraId="0C888005" w14:textId="7C71A59B" w:rsidR="002B130C" w:rsidRDefault="005A1542" w:rsidP="005A1542">
      <w:pPr>
        <w:pStyle w:val="a4"/>
      </w:pPr>
      <w:bookmarkStart w:id="225" w:name="_Toc189056786"/>
      <w:r w:rsidRPr="005A1542">
        <w:t xml:space="preserve">Пояснения к </w:t>
      </w:r>
      <w:r>
        <w:t xml:space="preserve">требованиям к </w:t>
      </w:r>
      <w:r w:rsidR="009F3C69">
        <w:t>У</w:t>
      </w:r>
      <w:r>
        <w:t>частникам</w:t>
      </w:r>
      <w:bookmarkEnd w:id="225"/>
    </w:p>
    <w:p w14:paraId="6BA3E6ED" w14:textId="4EF3AD6F" w:rsidR="005A1542" w:rsidRPr="009510D6" w:rsidRDefault="009510D6" w:rsidP="009510D6">
      <w:pPr>
        <w:pStyle w:val="a5"/>
      </w:pPr>
      <w:bookmarkStart w:id="226" w:name="_Hlk125628168"/>
      <w:r w:rsidRPr="009510D6">
        <w:t>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r w:rsidR="005A1542" w:rsidRPr="009510D6">
        <w:t>.</w:t>
      </w:r>
      <w:bookmarkEnd w:id="226"/>
    </w:p>
    <w:p w14:paraId="09DF0B43" w14:textId="77777777" w:rsidR="005A1542" w:rsidRDefault="005A1542" w:rsidP="0092155E">
      <w:pPr>
        <w:pStyle w:val="a4"/>
        <w:spacing w:after="120"/>
      </w:pPr>
      <w:bookmarkStart w:id="227" w:name="_Ref125361435"/>
      <w:bookmarkStart w:id="228" w:name="_Ref125361590"/>
      <w:bookmarkStart w:id="229" w:name="_Ref125361617"/>
      <w:bookmarkStart w:id="230" w:name="_Ref125361832"/>
      <w:bookmarkStart w:id="231" w:name="_Ref125361846"/>
      <w:bookmarkStart w:id="232" w:name="_Ref125361926"/>
      <w:bookmarkStart w:id="233" w:name="_Ref125366879"/>
      <w:bookmarkStart w:id="234" w:name="_Ref125368812"/>
      <w:bookmarkStart w:id="235" w:name="_Ref125368895"/>
      <w:bookmarkStart w:id="236" w:name="_Ref125369088"/>
      <w:bookmarkStart w:id="237" w:name="_Ref125370058"/>
      <w:bookmarkStart w:id="238" w:name="_Ref125370064"/>
      <w:bookmarkStart w:id="239" w:name="_Ref125370071"/>
      <w:bookmarkStart w:id="240" w:name="_Toc189056787"/>
      <w:r w:rsidRPr="005A1542">
        <w:t>Обязательные требования</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tbl>
      <w:tblPr>
        <w:tblStyle w:val="af8"/>
        <w:tblW w:w="0" w:type="auto"/>
        <w:tblLook w:val="04A0" w:firstRow="1" w:lastRow="0" w:firstColumn="1" w:lastColumn="0" w:noHBand="0" w:noVBand="1"/>
      </w:tblPr>
      <w:tblGrid>
        <w:gridCol w:w="1129"/>
        <w:gridCol w:w="5670"/>
        <w:gridCol w:w="8327"/>
      </w:tblGrid>
      <w:tr w:rsidR="0092155E" w14:paraId="2C2C7628" w14:textId="77777777" w:rsidTr="002B3086">
        <w:trPr>
          <w:cnfStyle w:val="100000000000" w:firstRow="1" w:lastRow="0" w:firstColumn="0" w:lastColumn="0" w:oddVBand="0" w:evenVBand="0" w:oddHBand="0" w:evenHBand="0" w:firstRowFirstColumn="0" w:firstRowLastColumn="0" w:lastRowFirstColumn="0" w:lastRowLastColumn="0"/>
        </w:trPr>
        <w:tc>
          <w:tcPr>
            <w:tcW w:w="1129" w:type="dxa"/>
          </w:tcPr>
          <w:p w14:paraId="4CBFB1E0" w14:textId="77777777" w:rsidR="0092155E" w:rsidRDefault="0092155E" w:rsidP="00072122">
            <w:pPr>
              <w:pStyle w:val="ad"/>
              <w:keepNext w:val="0"/>
              <w:jc w:val="center"/>
            </w:pPr>
            <w:r>
              <w:t>№</w:t>
            </w:r>
            <w:r>
              <w:br/>
              <w:t>п/п</w:t>
            </w:r>
          </w:p>
        </w:tc>
        <w:tc>
          <w:tcPr>
            <w:tcW w:w="5670" w:type="dxa"/>
          </w:tcPr>
          <w:p w14:paraId="7117C27A" w14:textId="0BEC6E12" w:rsidR="0092155E" w:rsidRDefault="0092155E" w:rsidP="00072122">
            <w:pPr>
              <w:pStyle w:val="ad"/>
              <w:keepNext w:val="0"/>
              <w:jc w:val="center"/>
            </w:pPr>
            <w:r>
              <w:t>Требования к Участник</w:t>
            </w:r>
            <w:r w:rsidR="00556203">
              <w:t>у</w:t>
            </w:r>
          </w:p>
        </w:tc>
        <w:tc>
          <w:tcPr>
            <w:tcW w:w="8327" w:type="dxa"/>
          </w:tcPr>
          <w:p w14:paraId="378CB5EF" w14:textId="77777777" w:rsidR="0092155E" w:rsidRDefault="0092155E" w:rsidP="00072122">
            <w:pPr>
              <w:pStyle w:val="ad"/>
              <w:keepNext w:val="0"/>
              <w:jc w:val="center"/>
            </w:pPr>
            <w:r w:rsidRPr="0092155E">
              <w:t>Требования к документам,</w:t>
            </w:r>
            <w:r w:rsidR="00F235B1">
              <w:br/>
            </w:r>
            <w:r w:rsidRPr="0092155E">
              <w:t>подтверждающим соответствие Участника установленным требованиям</w:t>
            </w:r>
          </w:p>
        </w:tc>
      </w:tr>
      <w:tr w:rsidR="002921E8" w14:paraId="7E40EE1B" w14:textId="77777777" w:rsidTr="002B3086">
        <w:tc>
          <w:tcPr>
            <w:tcW w:w="1129" w:type="dxa"/>
          </w:tcPr>
          <w:p w14:paraId="3E16C8B8" w14:textId="77777777" w:rsidR="002921E8" w:rsidRDefault="002921E8" w:rsidP="00422B8E">
            <w:pPr>
              <w:pStyle w:val="ad"/>
              <w:numPr>
                <w:ilvl w:val="0"/>
                <w:numId w:val="2"/>
              </w:numPr>
              <w:ind w:left="284" w:firstLine="0"/>
              <w:jc w:val="center"/>
            </w:pPr>
            <w:bookmarkStart w:id="241" w:name="_Ref125552433"/>
          </w:p>
        </w:tc>
        <w:bookmarkEnd w:id="241"/>
        <w:tc>
          <w:tcPr>
            <w:tcW w:w="5670" w:type="dxa"/>
          </w:tcPr>
          <w:p w14:paraId="0B1F2073" w14:textId="6B26A1F3" w:rsidR="002921E8" w:rsidRPr="00384BF2" w:rsidRDefault="00AF749B" w:rsidP="00072122">
            <w:pPr>
              <w:pStyle w:val="ad"/>
            </w:pPr>
            <w:r w:rsidRPr="00AF749B">
              <w:t>Участник должен обладать гражданской правоспособностью в полном объеме для</w:t>
            </w:r>
            <w:r>
              <w:t> </w:t>
            </w:r>
            <w:r w:rsidRPr="00AF749B">
              <w:t>заключения и исполнения Договора, а</w:t>
            </w:r>
            <w:r w:rsidR="002B3086">
              <w:t xml:space="preserve"> </w:t>
            </w:r>
            <w:r w:rsidRPr="00AF749B">
              <w:t>также должен обладать статусом «аккредитован» в</w:t>
            </w:r>
            <w:r w:rsidR="002B3086">
              <w:t> </w:t>
            </w:r>
            <w:r w:rsidRPr="00AF749B">
              <w:t>соответствии с</w:t>
            </w:r>
            <w:r w:rsidR="002B3086">
              <w:t xml:space="preserve"> </w:t>
            </w:r>
            <w:r w:rsidRPr="00AF749B">
              <w:t>Положением об аккредитации, либо являться лицом, указанным в пункте</w:t>
            </w:r>
            <w:r>
              <w:t> </w:t>
            </w:r>
            <w:r w:rsidRPr="00AF749B">
              <w:t>3.11 Положения об аккредитации:</w:t>
            </w:r>
          </w:p>
        </w:tc>
        <w:tc>
          <w:tcPr>
            <w:tcW w:w="8327" w:type="dxa"/>
          </w:tcPr>
          <w:p w14:paraId="3A20DED6" w14:textId="77777777" w:rsidR="00AF749B" w:rsidRDefault="00AF749B" w:rsidP="00422B8E">
            <w:pPr>
              <w:pStyle w:val="ad"/>
              <w:numPr>
                <w:ilvl w:val="0"/>
                <w:numId w:val="15"/>
              </w:numPr>
              <w:ind w:left="284" w:hanging="284"/>
            </w:pPr>
            <w:r>
              <w:t>В отношении гражданской правоспособности:</w:t>
            </w:r>
          </w:p>
          <w:p w14:paraId="1A11927C" w14:textId="2760554A" w:rsidR="00AF749B" w:rsidRDefault="00AF749B" w:rsidP="00422B8E">
            <w:pPr>
              <w:pStyle w:val="ad"/>
              <w:numPr>
                <w:ilvl w:val="0"/>
                <w:numId w:val="16"/>
              </w:numPr>
              <w:ind w:left="568" w:hanging="284"/>
            </w:pPr>
            <w:r>
              <w:t>если заявка подписывается лицом, действующим на основании доверенности, предоставляется электронный образ</w:t>
            </w:r>
            <w:r w:rsidR="00134005">
              <w:t xml:space="preserve"> </w:t>
            </w:r>
            <w:r w:rsidR="00134005" w:rsidRPr="00134005">
              <w:t>(файл в формате *.</w:t>
            </w:r>
            <w:proofErr w:type="spellStart"/>
            <w:r w:rsidR="00134005" w:rsidRPr="00134005">
              <w:t>pdf</w:t>
            </w:r>
            <w:proofErr w:type="spellEnd"/>
            <w:r w:rsidR="00134005" w:rsidRPr="00134005">
              <w:t>)</w:t>
            </w:r>
            <w:r>
              <w:t xml:space="preserve"> оригинала соответствующей доверенности либо ее нотариально заверенной копии (с</w:t>
            </w:r>
            <w:r w:rsidR="00134005">
              <w:t xml:space="preserve"> </w:t>
            </w:r>
            <w:r>
              <w:t>указанием правомочий на</w:t>
            </w:r>
            <w:r w:rsidR="00630657">
              <w:t> </w:t>
            </w:r>
            <w:r>
              <w:t>подписание заявки);</w:t>
            </w:r>
          </w:p>
          <w:p w14:paraId="2F2D5140" w14:textId="77777777" w:rsidR="00AF749B" w:rsidRDefault="00AF749B" w:rsidP="00422B8E">
            <w:pPr>
              <w:pStyle w:val="ad"/>
              <w:numPr>
                <w:ilvl w:val="0"/>
                <w:numId w:val="15"/>
              </w:numPr>
              <w:ind w:left="284" w:hanging="284"/>
            </w:pPr>
            <w:r>
              <w:t>В отношении аккредитации:</w:t>
            </w:r>
          </w:p>
          <w:p w14:paraId="7892D28C" w14:textId="560325C2" w:rsidR="00AF749B" w:rsidRDefault="00B97C69" w:rsidP="00422B8E">
            <w:pPr>
              <w:pStyle w:val="ad"/>
              <w:numPr>
                <w:ilvl w:val="0"/>
                <w:numId w:val="16"/>
              </w:numPr>
              <w:ind w:left="568" w:hanging="284"/>
            </w:pPr>
            <w:r>
              <w:t>при</w:t>
            </w:r>
            <w:r w:rsidR="00AF749B">
              <w:t xml:space="preserve"> наличи</w:t>
            </w:r>
            <w:r>
              <w:t>и</w:t>
            </w:r>
            <w:r w:rsidR="00AF749B">
              <w:t xml:space="preserve">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w:t>
            </w:r>
            <w:r w:rsidR="002B3086">
              <w:t> </w:t>
            </w:r>
            <w:r w:rsidR="00AF749B">
              <w:t xml:space="preserve">ранее направленными сведениями для включения записи в Реестр аккредитации), и при отсутствии </w:t>
            </w:r>
            <w:r w:rsidR="002B3978">
              <w:t>(</w:t>
            </w:r>
            <w:r w:rsidR="00AF749B">
              <w:t>с момента подачи им Заявки на</w:t>
            </w:r>
            <w:r w:rsidR="002B3086">
              <w:t> </w:t>
            </w:r>
            <w:r w:rsidR="00AF749B">
              <w:t>аккредитацию</w:t>
            </w:r>
            <w:r w:rsidR="002B3978">
              <w:t>)</w:t>
            </w:r>
            <w:r w:rsidR="00AF749B">
              <w:t xml:space="preserve"> изменений, оказывающих влияние на</w:t>
            </w:r>
            <w:r w:rsidR="002B3978">
              <w:t> </w:t>
            </w:r>
            <w:r w:rsidR="00AF749B">
              <w:t>соответствие его критериям аккредитации (на</w:t>
            </w:r>
            <w:r>
              <w:t xml:space="preserve"> </w:t>
            </w:r>
            <w:r w:rsidR="00AF749B">
              <w:t>текущий статус), а</w:t>
            </w:r>
            <w:r w:rsidR="002B3978">
              <w:t> </w:t>
            </w:r>
            <w:r w:rsidR="00AF749B">
              <w:t>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rsidR="002B3978">
              <w:t> </w:t>
            </w:r>
            <w:r w:rsidR="00AF749B">
              <w:t>аккредитацию –</w:t>
            </w:r>
            <w:r w:rsidR="009B2DC4">
              <w:t xml:space="preserve"> </w:t>
            </w:r>
            <w:r w:rsidR="00072122">
              <w:t>п</w:t>
            </w:r>
            <w:r w:rsidR="00072122" w:rsidRPr="00072122">
              <w:t xml:space="preserve">редоставление </w:t>
            </w:r>
            <w:r w:rsidR="00F54FAA" w:rsidRPr="00F54FAA">
              <w:t>Заявк</w:t>
            </w:r>
            <w:r w:rsidR="00F54FAA">
              <w:t>и</w:t>
            </w:r>
            <w:r w:rsidR="00F54FAA" w:rsidRPr="00F54FAA">
              <w:t xml:space="preserve"> на аккредитацию</w:t>
            </w:r>
            <w:r w:rsidR="00072122" w:rsidRPr="00072122">
              <w:t xml:space="preserve"> не</w:t>
            </w:r>
            <w:r w:rsidR="002B3978">
              <w:t> </w:t>
            </w:r>
            <w:r w:rsidR="00072122" w:rsidRPr="00072122">
              <w:t>требуется</w:t>
            </w:r>
            <w:r w:rsidR="00072122">
              <w:t>;</w:t>
            </w:r>
          </w:p>
          <w:p w14:paraId="33A43DF2" w14:textId="06EC8CE0" w:rsidR="00AF749B" w:rsidRDefault="00B97C69" w:rsidP="00422B8E">
            <w:pPr>
              <w:pStyle w:val="ad"/>
              <w:numPr>
                <w:ilvl w:val="0"/>
                <w:numId w:val="16"/>
              </w:numPr>
              <w:ind w:left="568" w:hanging="284"/>
            </w:pPr>
            <w:r>
              <w:lastRenderedPageBreak/>
              <w:t>при наличии</w:t>
            </w:r>
            <w:r w:rsidR="00AF749B">
              <w:t xml:space="preserve">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w:t>
            </w:r>
            <w:r w:rsidR="00134005">
              <w:t> </w:t>
            </w:r>
            <w:r w:rsidR="00AF749B">
              <w:t xml:space="preserve">ранее направленными сведениями для включения записи в Реестр аккредитации), и при наличии </w:t>
            </w:r>
            <w:r w:rsidR="002B3978">
              <w:t>(</w:t>
            </w:r>
            <w:r w:rsidR="00AF749B">
              <w:t>с</w:t>
            </w:r>
            <w:r w:rsidR="002B3086">
              <w:t xml:space="preserve"> </w:t>
            </w:r>
            <w:r w:rsidR="00AF749B">
              <w:t>момента подачи Заявки на</w:t>
            </w:r>
            <w:r w:rsidR="00134005">
              <w:t> </w:t>
            </w:r>
            <w:r w:rsidR="00AF749B">
              <w:t>аккредитацию</w:t>
            </w:r>
            <w:r w:rsidR="002B3978">
              <w:t>)</w:t>
            </w:r>
            <w:r w:rsidR="00AF749B">
              <w:t xml:space="preserve"> изменений, оказывающих влияние на</w:t>
            </w:r>
            <w:r w:rsidR="002B3978">
              <w:t> </w:t>
            </w:r>
            <w:r w:rsidR="00AF749B">
              <w:t>соответствие его критериям аккредитации (на</w:t>
            </w:r>
            <w:r>
              <w:t xml:space="preserve"> </w:t>
            </w:r>
            <w:r w:rsidR="00AF749B">
              <w:t>текущий статус), а</w:t>
            </w:r>
            <w:r w:rsidR="002B3978">
              <w:t> </w:t>
            </w:r>
            <w:r w:rsidR="00AF749B">
              <w:t>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rsidR="002B3978">
              <w:t> </w:t>
            </w:r>
            <w:r w:rsidR="00AF749B">
              <w:t xml:space="preserve">аккредитацию </w:t>
            </w:r>
            <w:r w:rsidR="00134005">
              <w:t>–</w:t>
            </w:r>
            <w:r w:rsidR="00072122">
              <w:t xml:space="preserve"> </w:t>
            </w:r>
            <w:r w:rsidR="009B2DC4" w:rsidRPr="009B2DC4">
              <w:t>декларация в</w:t>
            </w:r>
            <w:r w:rsidR="002B3978">
              <w:t xml:space="preserve"> </w:t>
            </w:r>
            <w:r w:rsidR="009B2DC4" w:rsidRPr="009B2DC4">
              <w:t>составе Письма о подаче оферты (форма</w:t>
            </w:r>
            <w:r w:rsidR="009B2DC4">
              <w:t> </w:t>
            </w:r>
            <w:r w:rsidR="009B2DC4" w:rsidRPr="009B2DC4">
              <w:t>2) (</w:t>
            </w:r>
            <w:hyperlink w:anchor="Прил04_ФормыЗаявки" w:history="1">
              <w:r w:rsidR="009B2DC4" w:rsidRPr="00630657">
                <w:rPr>
                  <w:rStyle w:val="afb"/>
                </w:rPr>
                <w:t>Приложение № 4</w:t>
              </w:r>
            </w:hyperlink>
            <w:r w:rsidR="009B2DC4" w:rsidRPr="009B2DC4">
              <w:t xml:space="preserve">) и </w:t>
            </w:r>
            <w:r w:rsidR="00AF749B">
              <w:t>обновленная Заявка на аккредитацию по установленной в</w:t>
            </w:r>
            <w:r w:rsidR="007112C4">
              <w:t xml:space="preserve"> </w:t>
            </w:r>
            <w:r w:rsidR="00AF749B">
              <w:t>Документации о закупке форме (</w:t>
            </w:r>
            <w:hyperlink w:anchor="Прил10_ФормаЗаявкиНаАккредитацию" w:history="1">
              <w:r w:rsidR="00AF749B" w:rsidRPr="00630657">
                <w:rPr>
                  <w:rStyle w:val="afb"/>
                </w:rPr>
                <w:t>Приложение №</w:t>
              </w:r>
              <w:r w:rsidR="006A100C" w:rsidRPr="00630657">
                <w:rPr>
                  <w:rStyle w:val="afb"/>
                </w:rPr>
                <w:t> </w:t>
              </w:r>
              <w:r w:rsidR="00AF749B" w:rsidRPr="00630657">
                <w:rPr>
                  <w:rStyle w:val="afb"/>
                </w:rPr>
                <w:t>1</w:t>
              </w:r>
              <w:r w:rsidR="00D53E20" w:rsidRPr="00630657">
                <w:rPr>
                  <w:rStyle w:val="afb"/>
                </w:rPr>
                <w:t>0</w:t>
              </w:r>
            </w:hyperlink>
            <w:r w:rsidR="00AF749B">
              <w:t>);</w:t>
            </w:r>
          </w:p>
          <w:p w14:paraId="41F54275" w14:textId="3BE530F6" w:rsidR="00134005" w:rsidRDefault="00134005" w:rsidP="00422B8E">
            <w:pPr>
              <w:pStyle w:val="ad"/>
              <w:numPr>
                <w:ilvl w:val="0"/>
                <w:numId w:val="16"/>
              </w:numPr>
              <w:ind w:left="568" w:hanging="284"/>
            </w:pPr>
            <w:r w:rsidRPr="00134005">
              <w:t>при отсутствии у Участника на момент подачи заявки статуса «аккредитован» (</w:t>
            </w:r>
            <w:r w:rsidR="00072122">
              <w:t xml:space="preserve">при условии, что Участник ранее </w:t>
            </w:r>
            <w:r w:rsidRPr="00134005">
              <w:t xml:space="preserve">направил Заявку </w:t>
            </w:r>
            <w:r w:rsidR="00072122" w:rsidRPr="00134005">
              <w:t>на</w:t>
            </w:r>
            <w:r w:rsidR="00072122">
              <w:t> </w:t>
            </w:r>
            <w:r w:rsidRPr="00134005">
              <w:t>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w:t>
            </w:r>
            <w:r w:rsidR="007112C4">
              <w:t>)</w:t>
            </w:r>
            <w:r w:rsidRPr="00134005">
              <w:t xml:space="preserve"> </w:t>
            </w:r>
            <w:r>
              <w:t xml:space="preserve">– </w:t>
            </w:r>
            <w:r w:rsidR="00630657" w:rsidRPr="009B2DC4">
              <w:t>декларация в</w:t>
            </w:r>
            <w:r w:rsidR="00630657">
              <w:t> </w:t>
            </w:r>
            <w:r w:rsidR="00630657" w:rsidRPr="009B2DC4">
              <w:t>составе Письма о подаче оферты (форма</w:t>
            </w:r>
            <w:r w:rsidR="00630657">
              <w:t> </w:t>
            </w:r>
            <w:r w:rsidR="00630657" w:rsidRPr="009B2DC4">
              <w:t>2) (</w:t>
            </w:r>
            <w:hyperlink w:anchor="Прил04_ФормыЗаявки" w:history="1">
              <w:r w:rsidR="00630657" w:rsidRPr="00630657">
                <w:rPr>
                  <w:rStyle w:val="afb"/>
                </w:rPr>
                <w:t>Приложение № 4</w:t>
              </w:r>
            </w:hyperlink>
            <w:r w:rsidR="00630657" w:rsidRPr="009B2DC4">
              <w:t>)</w:t>
            </w:r>
            <w:r w:rsidRPr="00134005">
              <w:t>;</w:t>
            </w:r>
          </w:p>
          <w:p w14:paraId="3EE934C5" w14:textId="6294210F" w:rsidR="00AF749B" w:rsidRDefault="00E255AF" w:rsidP="00422B8E">
            <w:pPr>
              <w:pStyle w:val="ad"/>
              <w:numPr>
                <w:ilvl w:val="0"/>
                <w:numId w:val="16"/>
              </w:numPr>
              <w:ind w:left="568" w:hanging="284"/>
            </w:pPr>
            <w:r w:rsidRPr="00134005">
              <w:t xml:space="preserve">при отсутствии </w:t>
            </w:r>
            <w:r w:rsidR="00AF749B">
              <w:t xml:space="preserve">у Участника на момент подачи заявки статуса «аккредитован» (не проходил ранее процедуру аккредитации) или наличия </w:t>
            </w:r>
            <w:r w:rsidR="008B3457">
              <w:t xml:space="preserve">у Участника </w:t>
            </w:r>
            <w:r w:rsidR="00AF749B">
              <w:t xml:space="preserve">статуса «не аккредитован» (по результатам ранее пройденной процедуры аккредитации), а также для лиц, указанных </w:t>
            </w:r>
            <w:r w:rsidR="008B3457">
              <w:t>в</w:t>
            </w:r>
            <w:r w:rsidR="00630657">
              <w:t xml:space="preserve"> </w:t>
            </w:r>
            <w:r w:rsidR="00AF749B">
              <w:t>пункте</w:t>
            </w:r>
            <w:r w:rsidR="006A100C">
              <w:t> </w:t>
            </w:r>
            <w:r w:rsidR="00AF749B">
              <w:t>3.11 Положения об</w:t>
            </w:r>
            <w:r w:rsidR="002B3086">
              <w:t xml:space="preserve"> </w:t>
            </w:r>
            <w:r w:rsidR="00AF749B">
              <w:t>аккредитации (аккредитация не требуется), но которые ранее не</w:t>
            </w:r>
            <w:r w:rsidR="002B3086">
              <w:t xml:space="preserve"> </w:t>
            </w:r>
            <w:r w:rsidR="00AF749B">
              <w:t xml:space="preserve">направляли соответствующие сведения </w:t>
            </w:r>
            <w:r w:rsidR="008B3457">
              <w:t>для</w:t>
            </w:r>
            <w:r w:rsidR="00630657">
              <w:t xml:space="preserve"> </w:t>
            </w:r>
            <w:r w:rsidR="00AF749B">
              <w:t xml:space="preserve">включения записи в Реестр аккредитации </w:t>
            </w:r>
            <w:r w:rsidR="00134005">
              <w:t>–</w:t>
            </w:r>
            <w:r w:rsidR="00072122">
              <w:t xml:space="preserve"> </w:t>
            </w:r>
            <w:r w:rsidR="00AF749B">
              <w:t>Заявка на</w:t>
            </w:r>
            <w:r w:rsidR="00630657">
              <w:t> </w:t>
            </w:r>
            <w:r w:rsidR="00AF749B">
              <w:t xml:space="preserve">аккредитацию </w:t>
            </w:r>
            <w:r w:rsidR="00134005">
              <w:t>по</w:t>
            </w:r>
            <w:r w:rsidR="00630657">
              <w:t xml:space="preserve"> </w:t>
            </w:r>
            <w:r w:rsidR="00AF749B">
              <w:t xml:space="preserve">установленной </w:t>
            </w:r>
            <w:r w:rsidR="00072122">
              <w:t>в</w:t>
            </w:r>
            <w:r w:rsidR="00630657">
              <w:t xml:space="preserve"> </w:t>
            </w:r>
            <w:r w:rsidR="00AF749B">
              <w:t xml:space="preserve">Документации о закупке форме </w:t>
            </w:r>
            <w:r w:rsidR="00D53E20">
              <w:t>(</w:t>
            </w:r>
            <w:hyperlink w:anchor="Прил10_ФормаЗаявкиНаАккредитацию" w:history="1">
              <w:r w:rsidR="00D53E20" w:rsidRPr="00630657">
                <w:rPr>
                  <w:rStyle w:val="afb"/>
                </w:rPr>
                <w:t>Приложение № 10</w:t>
              </w:r>
            </w:hyperlink>
            <w:r w:rsidR="00D53E20">
              <w:t>)</w:t>
            </w:r>
            <w:r w:rsidR="00AF749B">
              <w:t>.</w:t>
            </w:r>
          </w:p>
          <w:p w14:paraId="442C9AF1" w14:textId="1E29051B" w:rsidR="00AF749B" w:rsidRPr="0063700C" w:rsidRDefault="00AF749B" w:rsidP="00072122">
            <w:pPr>
              <w:pStyle w:val="ad"/>
              <w:ind w:left="284"/>
            </w:pPr>
            <w:r>
              <w:t>В случае заинтересованности Участника в дополнительной оценке его финансового состояния, при условии отсутствия опубликованной в</w:t>
            </w:r>
            <w:r w:rsidR="006A100C">
              <w:t> </w:t>
            </w:r>
            <w:r>
              <w:t xml:space="preserve">государственном информационном ресурсе бухгалтерской </w:t>
            </w:r>
            <w:r>
              <w:lastRenderedPageBreak/>
              <w:t>(финансовой) отчетности организаций (https://bo.nalog.ru), к Заявке на</w:t>
            </w:r>
            <w:r w:rsidR="006C6BED">
              <w:t> </w:t>
            </w:r>
            <w:r>
              <w:t>аккредитацию также прилагается электронная копия бухгалтерского баланса</w:t>
            </w:r>
            <w:r w:rsidR="00B97C69">
              <w:t xml:space="preserve"> (</w:t>
            </w:r>
            <w:r w:rsidR="00B97C69" w:rsidRPr="00B97C69">
              <w:t>ОКУД</w:t>
            </w:r>
            <w:r w:rsidR="00B97C69">
              <w:t> </w:t>
            </w:r>
            <w:r w:rsidR="00B97C69" w:rsidRPr="00B97C69">
              <w:t>0710001</w:t>
            </w:r>
            <w:r w:rsidR="00B97C69">
              <w:t>)</w:t>
            </w:r>
            <w:r>
              <w:t xml:space="preserve"> и отчета о финансовых результатах</w:t>
            </w:r>
            <w:r w:rsidR="00B97C69">
              <w:t xml:space="preserve"> (</w:t>
            </w:r>
            <w:r w:rsidR="00B97C69" w:rsidRPr="00B97C69">
              <w:t>ОКУД</w:t>
            </w:r>
            <w:r w:rsidR="00B97C69">
              <w:t> </w:t>
            </w:r>
            <w:r w:rsidR="00B97C69" w:rsidRPr="00B97C69">
              <w:t>0710002</w:t>
            </w:r>
            <w:r w:rsidR="00B97C69">
              <w:t>)</w:t>
            </w:r>
            <w:r>
              <w:t xml:space="preserve"> за последний завершенный финансовый год, с</w:t>
            </w:r>
            <w:r w:rsidR="006C6BED">
              <w:t> </w:t>
            </w:r>
            <w:r>
              <w:t>отметкой налогового органа о приеме или с</w:t>
            </w:r>
            <w:r w:rsidR="006C6BED">
              <w:t xml:space="preserve"> </w:t>
            </w:r>
            <w:r>
              <w:t>приложением квитанции о приеме и</w:t>
            </w:r>
            <w:r w:rsidR="006A100C">
              <w:t> </w:t>
            </w:r>
            <w:r>
              <w:t>(или) извещения о вводе сведений налоговым органом. Указанные документы не</w:t>
            </w:r>
            <w:r w:rsidR="00B97C69">
              <w:t xml:space="preserve"> </w:t>
            </w:r>
            <w:r>
              <w:t>являются обязательными к</w:t>
            </w:r>
            <w:r w:rsidR="006C6BED">
              <w:t xml:space="preserve"> </w:t>
            </w:r>
            <w:r>
              <w:t>подаче в рамках процедуры аккредитации и предоставляются по желанию Участника.</w:t>
            </w:r>
          </w:p>
        </w:tc>
      </w:tr>
      <w:tr w:rsidR="00066F94" w14:paraId="4466E7CE" w14:textId="77777777" w:rsidTr="002B3086">
        <w:tc>
          <w:tcPr>
            <w:tcW w:w="1129" w:type="dxa"/>
          </w:tcPr>
          <w:p w14:paraId="59B27D0A" w14:textId="77777777" w:rsidR="00066F94" w:rsidRDefault="00066F94" w:rsidP="00422B8E">
            <w:pPr>
              <w:pStyle w:val="ad"/>
              <w:numPr>
                <w:ilvl w:val="0"/>
                <w:numId w:val="2"/>
              </w:numPr>
              <w:ind w:left="284" w:firstLine="0"/>
              <w:jc w:val="center"/>
            </w:pPr>
            <w:bookmarkStart w:id="242" w:name="_Ref132893662"/>
          </w:p>
        </w:tc>
        <w:bookmarkEnd w:id="242"/>
        <w:tc>
          <w:tcPr>
            <w:tcW w:w="5670" w:type="dxa"/>
          </w:tcPr>
          <w:p w14:paraId="2F73C8B1" w14:textId="138E7674" w:rsidR="00066F94" w:rsidRPr="002921E8" w:rsidRDefault="00066F94" w:rsidP="00072122">
            <w:pPr>
              <w:pStyle w:val="ad"/>
            </w:pPr>
            <w:r w:rsidRPr="00066F94">
              <w:t>Участник должен являться субъектом МСП, или физическим лицом, не являющимся индивидуальным предпринимателем и применяющим специальный налоговый режим «Налог на профессиональный доход»</w:t>
            </w:r>
            <w:r>
              <w:t>:</w:t>
            </w:r>
          </w:p>
        </w:tc>
        <w:tc>
          <w:tcPr>
            <w:tcW w:w="8327" w:type="dxa"/>
          </w:tcPr>
          <w:p w14:paraId="617D47DE" w14:textId="79632105" w:rsidR="00066F94" w:rsidRDefault="00134005" w:rsidP="00072122">
            <w:pPr>
              <w:pStyle w:val="ad"/>
            </w:pPr>
            <w:r w:rsidRPr="00134005">
              <w:t>Декларация о соответствии Участника данному требованию в составе в</w:t>
            </w:r>
            <w:r>
              <w:t> </w:t>
            </w:r>
            <w:r w:rsidRPr="00134005">
              <w:t>составе Письма о подаче оферты (форма</w:t>
            </w:r>
            <w:r>
              <w:t> </w:t>
            </w:r>
            <w:r w:rsidRPr="00134005">
              <w:t>2) (</w:t>
            </w:r>
            <w:hyperlink w:anchor="Прил04_ФормыЗаявки" w:history="1">
              <w:r w:rsidRPr="00134005">
                <w:rPr>
                  <w:rStyle w:val="afb"/>
                </w:rPr>
                <w:t>Приложение № 4</w:t>
              </w:r>
            </w:hyperlink>
            <w:r w:rsidRPr="00134005">
              <w:t>)</w:t>
            </w:r>
            <w:r w:rsidR="00FD24F9">
              <w:t>;</w:t>
            </w:r>
          </w:p>
          <w:p w14:paraId="07E702E6" w14:textId="1F28E4C0" w:rsidR="00066F94" w:rsidRPr="00C64E37" w:rsidRDefault="00FD24F9" w:rsidP="00072122">
            <w:pPr>
              <w:pStyle w:val="ad"/>
            </w:pPr>
            <w:r>
              <w:rPr>
                <w:i/>
                <w:iCs/>
              </w:rPr>
              <w:t>(</w:t>
            </w:r>
            <w:r w:rsidR="00066F94" w:rsidRPr="00FA3183">
              <w:rPr>
                <w:i/>
                <w:iCs/>
              </w:rPr>
              <w:t>В рамках</w:t>
            </w:r>
            <w:r w:rsidR="00066F94">
              <w:rPr>
                <w:i/>
                <w:iCs/>
              </w:rPr>
              <w:t xml:space="preserve"> </w:t>
            </w:r>
            <w:r w:rsidR="00066F94" w:rsidRPr="00066F94">
              <w:rPr>
                <w:i/>
                <w:iCs/>
              </w:rPr>
              <w:t>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w:t>
            </w:r>
            <w:r w:rsidR="006C6BED">
              <w:rPr>
                <w:i/>
                <w:iCs/>
              </w:rPr>
              <w:t> </w:t>
            </w:r>
            <w:r w:rsidR="00066F94" w:rsidRPr="00066F94">
              <w:rPr>
                <w:i/>
                <w:iCs/>
              </w:rPr>
              <w:t>профессиональный доход», наличие информации на</w:t>
            </w:r>
            <w:r w:rsidR="006C6BED">
              <w:rPr>
                <w:i/>
                <w:iCs/>
              </w:rPr>
              <w:t xml:space="preserve"> </w:t>
            </w:r>
            <w:r w:rsidR="00066F94" w:rsidRPr="00066F94">
              <w:rPr>
                <w:i/>
                <w:iCs/>
              </w:rPr>
              <w:t>официальном сайте федерального органа исполнительной власти, уполномоченного по</w:t>
            </w:r>
            <w:r w:rsidR="006C6BED">
              <w:rPr>
                <w:i/>
                <w:iCs/>
              </w:rPr>
              <w:t> </w:t>
            </w:r>
            <w:r w:rsidR="00066F94" w:rsidRPr="00066F94">
              <w:rPr>
                <w:i/>
                <w:iCs/>
              </w:rPr>
              <w:t>контролю и надзору в области налогов и сборов, о</w:t>
            </w:r>
            <w:r w:rsidR="006C6BED">
              <w:rPr>
                <w:i/>
                <w:iCs/>
              </w:rPr>
              <w:t xml:space="preserve"> </w:t>
            </w:r>
            <w:r w:rsidR="00066F94" w:rsidRPr="00066F94">
              <w:rPr>
                <w:i/>
                <w:iCs/>
              </w:rPr>
              <w:t>применении ими такого налогового режима</w:t>
            </w:r>
            <w:r w:rsidR="00066F94">
              <w:rPr>
                <w:i/>
                <w:iCs/>
              </w:rPr>
              <w:t>.</w:t>
            </w:r>
            <w:r>
              <w:rPr>
                <w:i/>
                <w:iCs/>
              </w:rPr>
              <w:t>)</w:t>
            </w:r>
          </w:p>
        </w:tc>
      </w:tr>
      <w:tr w:rsidR="00BD31EE" w14:paraId="70B0419D" w14:textId="77777777" w:rsidTr="002B3086">
        <w:tc>
          <w:tcPr>
            <w:tcW w:w="1129" w:type="dxa"/>
          </w:tcPr>
          <w:p w14:paraId="4E42E3BB" w14:textId="77777777" w:rsidR="00BD31EE" w:rsidRDefault="00BD31EE" w:rsidP="00422B8E">
            <w:pPr>
              <w:pStyle w:val="ad"/>
              <w:numPr>
                <w:ilvl w:val="0"/>
                <w:numId w:val="2"/>
              </w:numPr>
              <w:ind w:left="284" w:firstLine="0"/>
              <w:jc w:val="center"/>
            </w:pPr>
            <w:bookmarkStart w:id="243" w:name="_Ref139029906"/>
          </w:p>
        </w:tc>
        <w:bookmarkEnd w:id="243"/>
        <w:tc>
          <w:tcPr>
            <w:tcW w:w="5670" w:type="dxa"/>
          </w:tcPr>
          <w:p w14:paraId="77275F89" w14:textId="39A1BE88" w:rsidR="00BD31EE" w:rsidRPr="00066F94" w:rsidRDefault="00BD31EE" w:rsidP="00072122">
            <w:pPr>
              <w:pStyle w:val="ad"/>
            </w:pPr>
            <w:r w:rsidRPr="00BD31EE">
              <w:t>Сведения об Участнике должны отсутствовать в</w:t>
            </w:r>
            <w:r w:rsidR="00B03A44">
              <w:t> </w:t>
            </w:r>
            <w:r w:rsidRPr="00BD31EE">
              <w:t>перечне юридических лиц, в</w:t>
            </w:r>
            <w:r w:rsidR="00B03A44">
              <w:t xml:space="preserve"> </w:t>
            </w:r>
            <w:r w:rsidRPr="00BD31EE">
              <w:t>отношении которых применяются специальные экономические меры, утвержденном Постановлением Правительства Российской Федерации от</w:t>
            </w:r>
            <w:r w:rsidR="00B03A44">
              <w:t xml:space="preserve"> </w:t>
            </w:r>
            <w:r w:rsidRPr="00BD31EE">
              <w:t>11.05.2022 №</w:t>
            </w:r>
            <w:r>
              <w:t> </w:t>
            </w:r>
            <w:r w:rsidRPr="00BD31EE">
              <w:t>851</w:t>
            </w:r>
            <w:r>
              <w:rPr>
                <w:rStyle w:val="af5"/>
              </w:rPr>
              <w:footnoteReference w:id="12"/>
            </w:r>
            <w:r w:rsidRPr="00BD31EE">
              <w:t>, а также Участник не</w:t>
            </w:r>
            <w:r w:rsidR="00B03A44">
              <w:t xml:space="preserve"> </w:t>
            </w:r>
            <w:r w:rsidRPr="00BD31EE">
              <w:t>должен являться подконтрольной организацией данных юридических лиц</w:t>
            </w:r>
            <w:r>
              <w:rPr>
                <w:rStyle w:val="af5"/>
              </w:rPr>
              <w:footnoteReference w:id="13"/>
            </w:r>
            <w:r w:rsidRPr="00BD31EE">
              <w:t>:</w:t>
            </w:r>
          </w:p>
        </w:tc>
        <w:tc>
          <w:tcPr>
            <w:tcW w:w="8327" w:type="dxa"/>
          </w:tcPr>
          <w:p w14:paraId="6E71B391" w14:textId="77777777" w:rsidR="00BD31EE" w:rsidRDefault="00BD31EE" w:rsidP="00072122">
            <w:pPr>
              <w:pStyle w:val="ad"/>
            </w:pPr>
            <w:r>
              <w:t>Предоставление документов не требуется.</w:t>
            </w:r>
          </w:p>
          <w:p w14:paraId="3C890C79" w14:textId="4C9B0B70" w:rsidR="00BD31EE" w:rsidRPr="00BD31EE" w:rsidRDefault="00BD31EE" w:rsidP="00072122">
            <w:pPr>
              <w:pStyle w:val="ad"/>
              <w:rPr>
                <w:i/>
                <w:iCs/>
              </w:rPr>
            </w:pPr>
            <w:r w:rsidRPr="00BD31EE">
              <w:rPr>
                <w:i/>
                <w:iCs/>
              </w:rPr>
              <w:t>(В рамках рассмотрения заявок</w:t>
            </w:r>
            <w:r w:rsidR="00134005">
              <w:rPr>
                <w:i/>
                <w:iCs/>
              </w:rPr>
              <w:t xml:space="preserve"> </w:t>
            </w:r>
            <w:r w:rsidR="00134005" w:rsidRPr="00134005">
              <w:rPr>
                <w:i/>
                <w:iCs/>
              </w:rPr>
              <w:t>и</w:t>
            </w:r>
            <w:r w:rsidR="00134005">
              <w:rPr>
                <w:i/>
                <w:iCs/>
              </w:rPr>
              <w:t> </w:t>
            </w:r>
            <w:r w:rsidR="00134005" w:rsidRPr="00134005">
              <w:rPr>
                <w:i/>
                <w:iCs/>
              </w:rPr>
              <w:t xml:space="preserve">(или) перед заключением договора </w:t>
            </w:r>
            <w:r w:rsidRPr="00BD31EE">
              <w:rPr>
                <w:i/>
                <w:iCs/>
              </w:rPr>
              <w:t>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i/>
                <w:iCs/>
              </w:rPr>
              <w:t> </w:t>
            </w:r>
            <w:r w:rsidRPr="00BD31EE">
              <w:rPr>
                <w:i/>
                <w:iCs/>
              </w:rPr>
              <w:t>851 «О мерах по</w:t>
            </w:r>
            <w:r w:rsidR="006C6BED">
              <w:rPr>
                <w:i/>
                <w:iCs/>
              </w:rPr>
              <w:t xml:space="preserve"> </w:t>
            </w:r>
            <w:r w:rsidRPr="00BD31EE">
              <w:rPr>
                <w:i/>
                <w:iCs/>
              </w:rPr>
              <w:t>реализации Указа Президента Российской Федерации от 3 мая 2022</w:t>
            </w:r>
            <w:r>
              <w:rPr>
                <w:i/>
                <w:iCs/>
              </w:rPr>
              <w:t> </w:t>
            </w:r>
            <w:r w:rsidRPr="00BD31EE">
              <w:rPr>
                <w:i/>
                <w:iCs/>
              </w:rPr>
              <w:t>г. N</w:t>
            </w:r>
            <w:r>
              <w:rPr>
                <w:i/>
                <w:iCs/>
              </w:rPr>
              <w:t> </w:t>
            </w:r>
            <w:r w:rsidRPr="00BD31EE">
              <w:rPr>
                <w:i/>
                <w:iCs/>
              </w:rPr>
              <w:t>252».)</w:t>
            </w:r>
          </w:p>
        </w:tc>
      </w:tr>
      <w:tr w:rsidR="00B03A44" w14:paraId="4146FA55" w14:textId="77777777" w:rsidTr="002B3086">
        <w:tc>
          <w:tcPr>
            <w:tcW w:w="1129" w:type="dxa"/>
          </w:tcPr>
          <w:p w14:paraId="58E4040B" w14:textId="77777777" w:rsidR="00B03A44" w:rsidRDefault="00B03A44" w:rsidP="00422B8E">
            <w:pPr>
              <w:pStyle w:val="ad"/>
              <w:numPr>
                <w:ilvl w:val="0"/>
                <w:numId w:val="2"/>
              </w:numPr>
              <w:ind w:left="284" w:firstLine="0"/>
              <w:jc w:val="center"/>
            </w:pPr>
            <w:bookmarkStart w:id="244" w:name="_Ref186181914"/>
          </w:p>
        </w:tc>
        <w:bookmarkEnd w:id="244"/>
        <w:tc>
          <w:tcPr>
            <w:tcW w:w="5670" w:type="dxa"/>
          </w:tcPr>
          <w:p w14:paraId="3E7C0AD7" w14:textId="29B2AB4C" w:rsidR="00B03A44" w:rsidRPr="00BD31EE" w:rsidRDefault="00B03A44" w:rsidP="00072122">
            <w:pPr>
              <w:pStyle w:val="ad"/>
            </w:pPr>
            <w:r w:rsidRPr="00B03A44">
              <w:t>Если в подразделе</w:t>
            </w:r>
            <w:r>
              <w:t> </w:t>
            </w:r>
            <w:r>
              <w:fldChar w:fldCharType="begin"/>
            </w:r>
            <w:r>
              <w:instrText xml:space="preserve"> REF _Ref125359973 \r \h </w:instrText>
            </w:r>
            <w:r>
              <w:fldChar w:fldCharType="separate"/>
            </w:r>
            <w:r w:rsidR="008307FC">
              <w:t>1.2</w:t>
            </w:r>
            <w:r>
              <w:fldChar w:fldCharType="end"/>
            </w:r>
            <w:r w:rsidRPr="00B03A44">
              <w:t xml:space="preserve"> установлен режим запрета закупки иностранной продукции и предметом закупки является оказание услуг и</w:t>
            </w:r>
            <w:r>
              <w:t> </w:t>
            </w:r>
            <w:r w:rsidRPr="00B03A44">
              <w:t>(или) выполнение работ (в том числе с поставкой товаров при выполнении закупаемых работ и</w:t>
            </w:r>
            <w:r>
              <w:t> </w:t>
            </w:r>
            <w:r w:rsidRPr="00B03A44">
              <w:t>(или) оказании закупаемых услуг), то Участник должен быть российским лицом:</w:t>
            </w:r>
          </w:p>
        </w:tc>
        <w:tc>
          <w:tcPr>
            <w:tcW w:w="8327" w:type="dxa"/>
          </w:tcPr>
          <w:p w14:paraId="64C19D37" w14:textId="5288BEAC" w:rsidR="00B03A44" w:rsidRDefault="00B03A44" w:rsidP="00B03A44">
            <w:pPr>
              <w:pStyle w:val="ad"/>
            </w:pPr>
            <w:r>
              <w:t xml:space="preserve">Декларация о соответствии Участника данному требованию в составе </w:t>
            </w:r>
            <w:r w:rsidRPr="00134005">
              <w:t>Письма о подаче оферты (форма</w:t>
            </w:r>
            <w:r>
              <w:t> </w:t>
            </w:r>
            <w:r w:rsidRPr="00134005">
              <w:t>2) (</w:t>
            </w:r>
            <w:hyperlink w:anchor="Прил04_ФормыЗаявки" w:history="1">
              <w:r w:rsidRPr="00134005">
                <w:rPr>
                  <w:rStyle w:val="afb"/>
                </w:rPr>
                <w:t>Приложение № 4</w:t>
              </w:r>
            </w:hyperlink>
            <w:r w:rsidRPr="00134005">
              <w:t>)</w:t>
            </w:r>
            <w:r>
              <w:t>.</w:t>
            </w:r>
          </w:p>
          <w:p w14:paraId="37B8A2B6" w14:textId="72B94395" w:rsidR="00B03A44" w:rsidRPr="00B03A44" w:rsidRDefault="00B03A44" w:rsidP="00B03A44">
            <w:pPr>
              <w:pStyle w:val="ad"/>
              <w:rPr>
                <w:i/>
                <w:iCs/>
              </w:rPr>
            </w:pPr>
            <w:r w:rsidRPr="00B03A44">
              <w:rPr>
                <w:i/>
                <w:iCs/>
              </w:rPr>
              <w:t>(В рамках рассмотрения заявок Организатор на основании результатов аккредитации проверяет на соответствие данному требованию.)</w:t>
            </w:r>
          </w:p>
        </w:tc>
      </w:tr>
      <w:tr w:rsidR="00B03A44" w14:paraId="20E7DB67" w14:textId="77777777" w:rsidTr="002B3086">
        <w:tc>
          <w:tcPr>
            <w:tcW w:w="1129" w:type="dxa"/>
          </w:tcPr>
          <w:p w14:paraId="49E4F1D6" w14:textId="77777777" w:rsidR="00B03A44" w:rsidRDefault="00B03A44" w:rsidP="00422B8E">
            <w:pPr>
              <w:pStyle w:val="ad"/>
              <w:numPr>
                <w:ilvl w:val="0"/>
                <w:numId w:val="2"/>
              </w:numPr>
              <w:ind w:left="284" w:firstLine="0"/>
              <w:jc w:val="center"/>
            </w:pPr>
            <w:bookmarkStart w:id="245" w:name="_Ref186181918"/>
          </w:p>
        </w:tc>
        <w:bookmarkEnd w:id="245"/>
        <w:tc>
          <w:tcPr>
            <w:tcW w:w="5670" w:type="dxa"/>
          </w:tcPr>
          <w:p w14:paraId="6F1E85EA" w14:textId="46873931" w:rsidR="00B03A44" w:rsidRPr="00BD31EE" w:rsidRDefault="00B03A44" w:rsidP="00072122">
            <w:pPr>
              <w:pStyle w:val="ad"/>
            </w:pPr>
            <w:r w:rsidRPr="00B03A44">
              <w:t>Если в подразделе</w:t>
            </w:r>
            <w:r>
              <w:t> </w:t>
            </w:r>
            <w:r>
              <w:fldChar w:fldCharType="begin"/>
            </w:r>
            <w:r>
              <w:instrText xml:space="preserve"> REF _Ref125359973 \r \h </w:instrText>
            </w:r>
            <w:r>
              <w:fldChar w:fldCharType="separate"/>
            </w:r>
            <w:r w:rsidR="008307FC">
              <w:t>1.2</w:t>
            </w:r>
            <w:r>
              <w:fldChar w:fldCharType="end"/>
            </w:r>
            <w:r w:rsidRPr="00B03A44">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w:t>
            </w:r>
            <w:r>
              <w:t> </w:t>
            </w:r>
            <w:r w:rsidRPr="00B03A44">
              <w:t>(или) выполнение работ (в том числе с</w:t>
            </w:r>
            <w:r>
              <w:t> </w:t>
            </w:r>
            <w:r w:rsidRPr="00B03A44">
              <w:t>поставкой товаров при выполнении закупаемых работ и</w:t>
            </w:r>
            <w:r>
              <w:t> </w:t>
            </w:r>
            <w:r w:rsidRPr="00B03A44">
              <w:t>(или) оказании закупаемых услуг), то</w:t>
            </w:r>
            <w:r>
              <w:t> </w:t>
            </w:r>
            <w:r w:rsidRPr="00B03A44">
              <w:t>Участник должен указать свою принадлежность – Участник является иностранным лицом или российским лицом:</w:t>
            </w:r>
          </w:p>
        </w:tc>
        <w:tc>
          <w:tcPr>
            <w:tcW w:w="8327" w:type="dxa"/>
          </w:tcPr>
          <w:p w14:paraId="69EE473E" w14:textId="4A477586" w:rsidR="00B03A44" w:rsidRDefault="00B03A44" w:rsidP="00B03A44">
            <w:pPr>
              <w:pStyle w:val="ad"/>
            </w:pPr>
            <w:r>
              <w:t xml:space="preserve">Декларация о принадлежности Участника к иностранному лицу или российскому лицу в составе </w:t>
            </w:r>
            <w:r w:rsidRPr="00134005">
              <w:t>Письма о подаче оферты (форма</w:t>
            </w:r>
            <w:r>
              <w:t> </w:t>
            </w:r>
            <w:r w:rsidRPr="00134005">
              <w:t>2) (</w:t>
            </w:r>
            <w:hyperlink w:anchor="Прил04_ФормыЗаявки" w:history="1">
              <w:r w:rsidRPr="00134005">
                <w:rPr>
                  <w:rStyle w:val="afb"/>
                </w:rPr>
                <w:t>Приложение № 4</w:t>
              </w:r>
            </w:hyperlink>
            <w:r w:rsidRPr="00134005">
              <w:t>)</w:t>
            </w:r>
            <w:r>
              <w:t>.</w:t>
            </w:r>
          </w:p>
          <w:p w14:paraId="010466C9" w14:textId="752FF341" w:rsidR="00B03A44" w:rsidRPr="00B03A44" w:rsidRDefault="00B03A44" w:rsidP="00B03A44">
            <w:pPr>
              <w:pStyle w:val="ad"/>
              <w:rPr>
                <w:i/>
                <w:iCs/>
              </w:rPr>
            </w:pPr>
            <w:r w:rsidRPr="00B03A44">
              <w:rPr>
                <w:i/>
                <w:iCs/>
              </w:rPr>
              <w:t>(В рамках рассмотрения заявок Организатор на основании результатов аккредитации проверяет на соответствие данному требованию.)</w:t>
            </w:r>
          </w:p>
        </w:tc>
      </w:tr>
    </w:tbl>
    <w:p w14:paraId="228929E9" w14:textId="3EA87EF3" w:rsidR="005A1542" w:rsidRDefault="005A1542" w:rsidP="00636EE6">
      <w:pPr>
        <w:pStyle w:val="a4"/>
        <w:spacing w:after="120"/>
      </w:pPr>
      <w:bookmarkStart w:id="246" w:name="_Ref125361442"/>
      <w:bookmarkStart w:id="247" w:name="_Ref125361633"/>
      <w:bookmarkStart w:id="248" w:name="_Ref125361671"/>
      <w:bookmarkStart w:id="249" w:name="_Ref125361869"/>
      <w:bookmarkStart w:id="250" w:name="_Ref125361937"/>
      <w:bookmarkStart w:id="251" w:name="_Ref125365459"/>
      <w:bookmarkStart w:id="252" w:name="_Ref125367521"/>
      <w:bookmarkStart w:id="253" w:name="_Ref125367539"/>
      <w:bookmarkStart w:id="254" w:name="_Ref125368818"/>
      <w:bookmarkStart w:id="255" w:name="_Ref125368901"/>
      <w:bookmarkStart w:id="256" w:name="_Ref125368916"/>
      <w:bookmarkStart w:id="257" w:name="_Ref125369099"/>
      <w:bookmarkStart w:id="258" w:name="_Ref125370079"/>
      <w:bookmarkStart w:id="259" w:name="_Ref125709153"/>
      <w:bookmarkStart w:id="260" w:name="_Ref125709250"/>
      <w:bookmarkStart w:id="261" w:name="_Ref125709401"/>
      <w:bookmarkStart w:id="262" w:name="_Ref125709888"/>
      <w:bookmarkStart w:id="263" w:name="_Toc189056788"/>
      <w:r w:rsidRPr="005A1542">
        <w:t>Специальные требования</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tbl>
      <w:tblPr>
        <w:tblStyle w:val="af8"/>
        <w:tblW w:w="0" w:type="auto"/>
        <w:tblLook w:val="04A0" w:firstRow="1" w:lastRow="0" w:firstColumn="1" w:lastColumn="0" w:noHBand="0" w:noVBand="1"/>
      </w:tblPr>
      <w:tblGrid>
        <w:gridCol w:w="1129"/>
        <w:gridCol w:w="5670"/>
        <w:gridCol w:w="8327"/>
      </w:tblGrid>
      <w:tr w:rsidR="00F235B1" w14:paraId="70F4DB0B" w14:textId="77777777" w:rsidTr="002B3086">
        <w:trPr>
          <w:cnfStyle w:val="100000000000" w:firstRow="1" w:lastRow="0" w:firstColumn="0" w:lastColumn="0" w:oddVBand="0" w:evenVBand="0" w:oddHBand="0" w:evenHBand="0" w:firstRowFirstColumn="0" w:firstRowLastColumn="0" w:lastRowFirstColumn="0" w:lastRowLastColumn="0"/>
        </w:trPr>
        <w:tc>
          <w:tcPr>
            <w:tcW w:w="1129" w:type="dxa"/>
          </w:tcPr>
          <w:p w14:paraId="03198F43" w14:textId="77777777" w:rsidR="00F235B1" w:rsidRDefault="00F235B1" w:rsidP="00072122">
            <w:pPr>
              <w:pStyle w:val="ad"/>
              <w:keepNext w:val="0"/>
              <w:jc w:val="center"/>
            </w:pPr>
            <w:r>
              <w:t>№</w:t>
            </w:r>
            <w:r>
              <w:br/>
              <w:t>п/п</w:t>
            </w:r>
          </w:p>
        </w:tc>
        <w:tc>
          <w:tcPr>
            <w:tcW w:w="5670" w:type="dxa"/>
          </w:tcPr>
          <w:p w14:paraId="0699B8FD" w14:textId="36D25DE8" w:rsidR="00F235B1" w:rsidRDefault="00F235B1" w:rsidP="00072122">
            <w:pPr>
              <w:pStyle w:val="ad"/>
              <w:keepNext w:val="0"/>
              <w:jc w:val="center"/>
            </w:pPr>
            <w:r>
              <w:t>Требования к Участник</w:t>
            </w:r>
            <w:r w:rsidR="00556203">
              <w:t>у</w:t>
            </w:r>
          </w:p>
        </w:tc>
        <w:tc>
          <w:tcPr>
            <w:tcW w:w="8327" w:type="dxa"/>
          </w:tcPr>
          <w:p w14:paraId="525A6581" w14:textId="77777777" w:rsidR="00F235B1" w:rsidRDefault="00F235B1" w:rsidP="00072122">
            <w:pPr>
              <w:pStyle w:val="ad"/>
              <w:keepNext w:val="0"/>
              <w:jc w:val="center"/>
            </w:pPr>
            <w:r w:rsidRPr="0092155E">
              <w:t>Требования к документам,</w:t>
            </w:r>
            <w:r>
              <w:br/>
            </w:r>
            <w:r w:rsidRPr="0092155E">
              <w:t>подтверждающим соответствие Участника установленным требованиям</w:t>
            </w:r>
          </w:p>
        </w:tc>
      </w:tr>
      <w:tr w:rsidR="00C32055" w14:paraId="21BE5AB9" w14:textId="77777777" w:rsidTr="002B3086">
        <w:tc>
          <w:tcPr>
            <w:tcW w:w="1129" w:type="dxa"/>
          </w:tcPr>
          <w:p w14:paraId="7C843A11" w14:textId="77777777" w:rsidR="00C32055" w:rsidRDefault="00C32055" w:rsidP="00422B8E">
            <w:pPr>
              <w:pStyle w:val="ad"/>
              <w:numPr>
                <w:ilvl w:val="0"/>
                <w:numId w:val="3"/>
              </w:numPr>
              <w:ind w:left="284" w:firstLine="0"/>
              <w:jc w:val="center"/>
            </w:pPr>
          </w:p>
        </w:tc>
        <w:tc>
          <w:tcPr>
            <w:tcW w:w="5670" w:type="dxa"/>
          </w:tcPr>
          <w:p w14:paraId="0607666F" w14:textId="77777777" w:rsidR="00C32055" w:rsidRPr="00C32055" w:rsidRDefault="00C32055" w:rsidP="00C32055">
            <w:pPr>
              <w:widowControl w:val="0"/>
              <w:jc w:val="both"/>
              <w:rPr>
                <w:szCs w:val="26"/>
              </w:rPr>
            </w:pPr>
            <w:r w:rsidRPr="00C32055">
              <w:rPr>
                <w:szCs w:val="26"/>
              </w:rPr>
              <w:t>В соответствии со ст. 55.8 Градостроительного кодекса РФ от 29.12.2004 № 190-ФЗ:</w:t>
            </w:r>
          </w:p>
          <w:p w14:paraId="64F15E8E" w14:textId="77777777" w:rsidR="00C32055" w:rsidRPr="00C32055" w:rsidRDefault="00C32055" w:rsidP="00C32055">
            <w:pPr>
              <w:widowControl w:val="0"/>
              <w:jc w:val="both"/>
              <w:rPr>
                <w:szCs w:val="26"/>
              </w:rPr>
            </w:pPr>
            <w:r w:rsidRPr="00C32055">
              <w:rPr>
                <w:szCs w:val="26"/>
              </w:rPr>
              <w:t xml:space="preserve">Участник закупки должен быть членом саморегулируемой организации, основанной на </w:t>
            </w:r>
            <w:r w:rsidRPr="00C32055">
              <w:rPr>
                <w:szCs w:val="26"/>
              </w:rPr>
              <w:lastRenderedPageBreak/>
              <w:t>членстве лиц:</w:t>
            </w:r>
          </w:p>
          <w:p w14:paraId="1AC54A33" w14:textId="77777777" w:rsidR="00C32055" w:rsidRPr="00C32055" w:rsidRDefault="00C32055" w:rsidP="00C32055">
            <w:pPr>
              <w:widowControl w:val="0"/>
              <w:jc w:val="both"/>
              <w:rPr>
                <w:szCs w:val="26"/>
              </w:rPr>
            </w:pPr>
            <w:r w:rsidRPr="00C32055">
              <w:rPr>
                <w:szCs w:val="26"/>
              </w:rPr>
              <w:t>а) осуществляющих строительство, и зарегистрированной на территории субъекта Российской Федерации, в котором зарегистрирован участник (с учетом исключений, предусмотренных законодательством)*;</w:t>
            </w:r>
          </w:p>
          <w:p w14:paraId="1DBC4D7D" w14:textId="77777777" w:rsidR="00C32055" w:rsidRPr="00C32055" w:rsidRDefault="00C32055" w:rsidP="00C32055">
            <w:pPr>
              <w:widowControl w:val="0"/>
              <w:jc w:val="both"/>
              <w:rPr>
                <w:szCs w:val="26"/>
              </w:rPr>
            </w:pPr>
            <w:r w:rsidRPr="00C32055">
              <w:rPr>
                <w:szCs w:val="26"/>
              </w:rPr>
              <w:t xml:space="preserve">     Участник должен иметь право выполнять работы в отношении объектов:</w:t>
            </w:r>
          </w:p>
          <w:p w14:paraId="77B48ECA" w14:textId="5BF56869" w:rsidR="00C32055" w:rsidRPr="00C32055" w:rsidRDefault="00C32055" w:rsidP="00C32055">
            <w:pPr>
              <w:pStyle w:val="aff1"/>
              <w:rPr>
                <w:i w:val="0"/>
                <w:szCs w:val="26"/>
              </w:rPr>
            </w:pPr>
            <w:r w:rsidRPr="00C32055">
              <w:rPr>
                <w:szCs w:val="26"/>
                <w:shd w:val="clear" w:color="auto" w:fill="auto"/>
              </w:rPr>
              <w:t xml:space="preserve">- </w:t>
            </w:r>
            <w:r w:rsidRPr="00C32055">
              <w:rPr>
                <w:i w:val="0"/>
                <w:szCs w:val="26"/>
                <w:shd w:val="clear" w:color="auto" w:fill="auto"/>
              </w:rPr>
              <w:t>капитального строительства (кроме особо опасных, технически сложных и уникальных объектов, объектов использования атомной энергии).</w:t>
            </w:r>
          </w:p>
        </w:tc>
        <w:tc>
          <w:tcPr>
            <w:tcW w:w="8327" w:type="dxa"/>
          </w:tcPr>
          <w:p w14:paraId="2C7F9A57" w14:textId="77777777" w:rsidR="00C32055" w:rsidRPr="00C32055" w:rsidRDefault="00C32055" w:rsidP="00C32055">
            <w:pPr>
              <w:widowControl w:val="0"/>
              <w:spacing w:after="20"/>
              <w:jc w:val="both"/>
              <w:rPr>
                <w:szCs w:val="26"/>
              </w:rPr>
            </w:pPr>
            <w:r w:rsidRPr="00C32055">
              <w:rPr>
                <w:szCs w:val="26"/>
              </w:rPr>
              <w:lastRenderedPageBreak/>
              <w:t xml:space="preserve">В соответствии с Федеральным законом от 30.12.2021 № 447-ФЗ «О внесении изменений в Градостроительный кодекс Российской Федерации и отдельные законодательные акты Российской Федерации» в статью 55.17 Градостроительного кодекса Российской Федерации проверка </w:t>
            </w:r>
            <w:r w:rsidRPr="00C32055">
              <w:rPr>
                <w:szCs w:val="26"/>
              </w:rPr>
              <w:lastRenderedPageBreak/>
              <w:t>наличия сведений об участнике закупки, а также оценки соответствия уровня ответственности участника осуществляется по общедоступному ресурсу:</w:t>
            </w:r>
          </w:p>
          <w:p w14:paraId="3650CC74" w14:textId="77777777" w:rsidR="00C32055" w:rsidRPr="00C32055" w:rsidRDefault="00C32055" w:rsidP="00C32055">
            <w:pPr>
              <w:widowControl w:val="0"/>
              <w:spacing w:after="20"/>
              <w:jc w:val="both"/>
              <w:rPr>
                <w:szCs w:val="26"/>
              </w:rPr>
            </w:pPr>
            <w:r w:rsidRPr="00C32055">
              <w:rPr>
                <w:szCs w:val="26"/>
              </w:rPr>
              <w:t xml:space="preserve">   - Национальное объединение строителей НОСТРОЙ - сервис «Единый реестр членов СРО» (http://reestr.nostroy.ru/);</w:t>
            </w:r>
          </w:p>
          <w:p w14:paraId="54C0579B" w14:textId="77777777" w:rsidR="00C32055" w:rsidRPr="00C32055" w:rsidRDefault="00C32055" w:rsidP="00C32055">
            <w:pPr>
              <w:widowControl w:val="0"/>
              <w:spacing w:after="20"/>
              <w:jc w:val="both"/>
              <w:rPr>
                <w:szCs w:val="26"/>
              </w:rPr>
            </w:pPr>
            <w:r w:rsidRPr="00C32055">
              <w:rPr>
                <w:szCs w:val="26"/>
              </w:rPr>
              <w:t xml:space="preserve">     Данные из реестра членов СРО, формируемые на вышеуказанном ресурсе проверяются на дату окончания срока подачи заявок, установленную в Извещении/Документации о закупке, должны включать в себя сведения об уровне ответственности участника:</w:t>
            </w:r>
          </w:p>
          <w:p w14:paraId="71EDAA80" w14:textId="77777777" w:rsidR="00C32055" w:rsidRPr="00C32055" w:rsidRDefault="00C32055" w:rsidP="00C32055">
            <w:pPr>
              <w:widowControl w:val="0"/>
              <w:spacing w:after="20"/>
              <w:jc w:val="both"/>
              <w:rPr>
                <w:szCs w:val="26"/>
              </w:rPr>
            </w:pPr>
            <w:r w:rsidRPr="00C32055">
              <w:rPr>
                <w:szCs w:val="26"/>
              </w:rPr>
              <w:t>- по компенсационному фонду возмещения вреда,</w:t>
            </w:r>
          </w:p>
          <w:p w14:paraId="45B2DE7F" w14:textId="77777777" w:rsidR="00C32055" w:rsidRPr="00C32055" w:rsidRDefault="00C32055" w:rsidP="00C32055">
            <w:pPr>
              <w:widowControl w:val="0"/>
              <w:spacing w:after="20"/>
              <w:jc w:val="both"/>
              <w:rPr>
                <w:szCs w:val="26"/>
              </w:rPr>
            </w:pPr>
            <w:r w:rsidRPr="00C32055">
              <w:rPr>
                <w:szCs w:val="26"/>
              </w:rPr>
              <w:t>- по компенсационному фонду обеспечения договорных обязательств.</w:t>
            </w:r>
          </w:p>
          <w:p w14:paraId="7A0E7A7C" w14:textId="77777777" w:rsidR="00C32055" w:rsidRPr="00C32055" w:rsidRDefault="00C32055" w:rsidP="00C32055">
            <w:pPr>
              <w:widowControl w:val="0"/>
              <w:spacing w:after="20"/>
              <w:jc w:val="both"/>
              <w:rPr>
                <w:szCs w:val="26"/>
              </w:rPr>
            </w:pPr>
            <w:r w:rsidRPr="00C32055">
              <w:rPr>
                <w:szCs w:val="26"/>
              </w:rPr>
              <w:t xml:space="preserve">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(включая налоги и сборы (с учетом НДС)):</w:t>
            </w:r>
          </w:p>
          <w:p w14:paraId="187DEAC6" w14:textId="77777777" w:rsidR="00C32055" w:rsidRPr="00C32055" w:rsidRDefault="00C32055" w:rsidP="00C32055">
            <w:pPr>
              <w:widowControl w:val="0"/>
              <w:spacing w:after="20"/>
              <w:jc w:val="both"/>
              <w:rPr>
                <w:szCs w:val="26"/>
              </w:rPr>
            </w:pPr>
            <w:r w:rsidRPr="00C32055">
              <w:rPr>
                <w:szCs w:val="26"/>
              </w:rPr>
              <w:t>- строительства, реконструкции, капитального ремонта объектов капитального строительства.</w:t>
            </w:r>
          </w:p>
          <w:p w14:paraId="31A46DFF" w14:textId="77777777" w:rsidR="00C32055" w:rsidRPr="00C32055" w:rsidRDefault="00C32055" w:rsidP="00C32055">
            <w:pPr>
              <w:widowControl w:val="0"/>
              <w:spacing w:after="20"/>
              <w:jc w:val="both"/>
              <w:rPr>
                <w:szCs w:val="26"/>
              </w:rPr>
            </w:pPr>
            <w:r w:rsidRPr="00C32055">
              <w:rPr>
                <w:szCs w:val="26"/>
              </w:rPr>
              <w:t>По компенсационному фонду обеспечения договорных обязательств из предложенной участником стоимости (включая налоги и сборы (с учетом НДС)):</w:t>
            </w:r>
          </w:p>
          <w:p w14:paraId="0C1C8EBB" w14:textId="77777777" w:rsidR="00C32055" w:rsidRPr="00C32055" w:rsidRDefault="00C32055" w:rsidP="00C32055">
            <w:pPr>
              <w:widowControl w:val="0"/>
              <w:spacing w:after="20"/>
              <w:jc w:val="both"/>
              <w:rPr>
                <w:szCs w:val="26"/>
              </w:rPr>
            </w:pPr>
            <w:r w:rsidRPr="00C32055">
              <w:rPr>
                <w:szCs w:val="26"/>
              </w:rPr>
              <w:t>- строительства, реконструкции, капитального ремонта объектов капитального строительства.</w:t>
            </w:r>
          </w:p>
          <w:p w14:paraId="3E9C4D29" w14:textId="77777777" w:rsidR="00C32055" w:rsidRPr="00C32055" w:rsidRDefault="00C32055" w:rsidP="00C32055">
            <w:pPr>
              <w:widowControl w:val="0"/>
              <w:spacing w:after="20"/>
              <w:jc w:val="both"/>
              <w:rPr>
                <w:szCs w:val="26"/>
              </w:rPr>
            </w:pPr>
            <w:r w:rsidRPr="00C32055">
              <w:rPr>
                <w:szCs w:val="26"/>
              </w:rPr>
              <w:t xml:space="preserve"> при этом проверка соответствия уровня ответственности участника по компенсационному фонду обеспечения договорных обязательств в строительстве, реконструкции, капитальном ремонте объектов капитального строительства осуществляется с учетом стоимости (в случае их наличия в технических требованиях) поставки оборудования и материально-технических ресурсов.</w:t>
            </w:r>
          </w:p>
          <w:p w14:paraId="64D6DBE2" w14:textId="0D4904B3" w:rsidR="00C32055" w:rsidRPr="00C32055" w:rsidRDefault="00C32055" w:rsidP="00C32055">
            <w:pPr>
              <w:widowControl w:val="0"/>
              <w:spacing w:after="20"/>
              <w:jc w:val="both"/>
              <w:rPr>
                <w:szCs w:val="26"/>
              </w:rPr>
            </w:pPr>
            <w:r w:rsidRPr="00C32055">
              <w:rPr>
                <w:szCs w:val="26"/>
              </w:rPr>
              <w:t xml:space="preserve">     Требование является обязательным, неисполнение которого повлечет отклонение заявки.</w:t>
            </w:r>
          </w:p>
        </w:tc>
      </w:tr>
    </w:tbl>
    <w:p w14:paraId="1EAB3B15" w14:textId="4AE8D0C1" w:rsidR="005A1542" w:rsidRDefault="00B97C69" w:rsidP="00F235B1">
      <w:pPr>
        <w:pStyle w:val="a4"/>
        <w:spacing w:after="120"/>
      </w:pPr>
      <w:bookmarkStart w:id="264" w:name="_Ref125361531"/>
      <w:bookmarkStart w:id="265" w:name="_Ref125369111"/>
      <w:bookmarkStart w:id="266" w:name="_Ref125370085"/>
      <w:bookmarkStart w:id="267" w:name="_Ref125370145"/>
      <w:bookmarkStart w:id="268" w:name="_Ref125370151"/>
      <w:bookmarkStart w:id="269" w:name="_Ref125552455"/>
      <w:bookmarkStart w:id="270" w:name="_Ref125553500"/>
      <w:bookmarkStart w:id="271" w:name="_Ref125553692"/>
      <w:bookmarkStart w:id="272" w:name="_Ref125553703"/>
      <w:bookmarkStart w:id="273" w:name="_Ref125709228"/>
      <w:bookmarkStart w:id="274" w:name="_Toc189056789"/>
      <w:r>
        <w:lastRenderedPageBreak/>
        <w:t>Дополнительные т</w:t>
      </w:r>
      <w:r w:rsidR="005A1542" w:rsidRPr="005A1542">
        <w:t>ребования к Коллективным участникам</w:t>
      </w:r>
      <w:bookmarkEnd w:id="264"/>
      <w:bookmarkEnd w:id="265"/>
      <w:bookmarkEnd w:id="266"/>
      <w:bookmarkEnd w:id="267"/>
      <w:bookmarkEnd w:id="268"/>
      <w:bookmarkEnd w:id="269"/>
      <w:bookmarkEnd w:id="270"/>
      <w:bookmarkEnd w:id="271"/>
      <w:bookmarkEnd w:id="272"/>
      <w:bookmarkEnd w:id="273"/>
      <w:bookmarkEnd w:id="274"/>
    </w:p>
    <w:tbl>
      <w:tblPr>
        <w:tblStyle w:val="af8"/>
        <w:tblW w:w="0" w:type="auto"/>
        <w:tblLook w:val="04A0" w:firstRow="1" w:lastRow="0" w:firstColumn="1" w:lastColumn="0" w:noHBand="0" w:noVBand="1"/>
      </w:tblPr>
      <w:tblGrid>
        <w:gridCol w:w="1129"/>
        <w:gridCol w:w="5670"/>
        <w:gridCol w:w="8327"/>
      </w:tblGrid>
      <w:tr w:rsidR="00F235B1" w14:paraId="68DF9D6B" w14:textId="77777777" w:rsidTr="002B3086">
        <w:trPr>
          <w:cnfStyle w:val="100000000000" w:firstRow="1" w:lastRow="0" w:firstColumn="0" w:lastColumn="0" w:oddVBand="0" w:evenVBand="0" w:oddHBand="0" w:evenHBand="0" w:firstRowFirstColumn="0" w:firstRowLastColumn="0" w:lastRowFirstColumn="0" w:lastRowLastColumn="0"/>
        </w:trPr>
        <w:tc>
          <w:tcPr>
            <w:tcW w:w="1129" w:type="dxa"/>
          </w:tcPr>
          <w:p w14:paraId="2A06603C" w14:textId="77777777" w:rsidR="00F235B1" w:rsidRDefault="00F235B1" w:rsidP="00072122">
            <w:pPr>
              <w:pStyle w:val="ad"/>
              <w:keepNext w:val="0"/>
              <w:jc w:val="center"/>
            </w:pPr>
            <w:r>
              <w:t>№</w:t>
            </w:r>
            <w:r>
              <w:br/>
              <w:t>п/п</w:t>
            </w:r>
          </w:p>
        </w:tc>
        <w:tc>
          <w:tcPr>
            <w:tcW w:w="5670" w:type="dxa"/>
          </w:tcPr>
          <w:p w14:paraId="51A69BD6" w14:textId="576CDCCC" w:rsidR="00F235B1" w:rsidRDefault="00F235B1" w:rsidP="00072122">
            <w:pPr>
              <w:pStyle w:val="ad"/>
              <w:keepNext w:val="0"/>
              <w:jc w:val="center"/>
            </w:pPr>
            <w:r>
              <w:t xml:space="preserve">Требования к </w:t>
            </w:r>
            <w:r w:rsidR="007A6F1C">
              <w:t>Коллективн</w:t>
            </w:r>
            <w:r w:rsidR="00556203">
              <w:t>ому</w:t>
            </w:r>
            <w:r w:rsidR="007A6F1C">
              <w:t xml:space="preserve"> у</w:t>
            </w:r>
            <w:r>
              <w:t>частник</w:t>
            </w:r>
            <w:r w:rsidR="00556203">
              <w:t>у</w:t>
            </w:r>
          </w:p>
        </w:tc>
        <w:tc>
          <w:tcPr>
            <w:tcW w:w="8327" w:type="dxa"/>
          </w:tcPr>
          <w:p w14:paraId="7FB549DD" w14:textId="77777777" w:rsidR="00F235B1" w:rsidRDefault="00F235B1" w:rsidP="00072122">
            <w:pPr>
              <w:pStyle w:val="ad"/>
              <w:keepNext w:val="0"/>
              <w:jc w:val="center"/>
            </w:pPr>
            <w:r w:rsidRPr="00F235B1">
              <w:t>Требования к документам,</w:t>
            </w:r>
            <w:r>
              <w:t xml:space="preserve"> </w:t>
            </w:r>
            <w:r w:rsidRPr="00F235B1">
              <w:t>подтверждающим соответствие</w:t>
            </w:r>
            <w:r>
              <w:br/>
            </w:r>
            <w:r w:rsidRPr="00F235B1">
              <w:t>Коллективного участника установленным требованиям</w:t>
            </w:r>
          </w:p>
        </w:tc>
      </w:tr>
      <w:tr w:rsidR="002921E8" w14:paraId="7DA9613D" w14:textId="77777777" w:rsidTr="002B3086">
        <w:tc>
          <w:tcPr>
            <w:tcW w:w="1129" w:type="dxa"/>
          </w:tcPr>
          <w:p w14:paraId="4BBF609E" w14:textId="77777777" w:rsidR="002921E8" w:rsidRDefault="002921E8" w:rsidP="00422B8E">
            <w:pPr>
              <w:pStyle w:val="ad"/>
              <w:numPr>
                <w:ilvl w:val="0"/>
                <w:numId w:val="4"/>
              </w:numPr>
              <w:ind w:left="284" w:firstLine="0"/>
              <w:jc w:val="center"/>
            </w:pPr>
            <w:bookmarkStart w:id="275" w:name="_Ref125553738"/>
          </w:p>
        </w:tc>
        <w:bookmarkEnd w:id="275"/>
        <w:tc>
          <w:tcPr>
            <w:tcW w:w="5670" w:type="dxa"/>
          </w:tcPr>
          <w:p w14:paraId="07EA71E2" w14:textId="05A9EE29" w:rsidR="002921E8" w:rsidRDefault="00917933" w:rsidP="00072122">
            <w:pPr>
              <w:pStyle w:val="ad"/>
            </w:pPr>
            <w:r w:rsidRPr="00917933">
              <w:t>Заявка Коллективного участника дополнительно должна включать сведения о</w:t>
            </w:r>
            <w:r w:rsidR="002B3086">
              <w:t xml:space="preserve"> </w:t>
            </w:r>
            <w:r w:rsidRPr="00917933">
              <w:t>распределении объемов поставки продукции между членами Коллективного участника</w:t>
            </w:r>
            <w:r w:rsidR="00054FC7">
              <w:t>:</w:t>
            </w:r>
          </w:p>
        </w:tc>
        <w:tc>
          <w:tcPr>
            <w:tcW w:w="8327" w:type="dxa"/>
          </w:tcPr>
          <w:p w14:paraId="481F8E78" w14:textId="32747AE9" w:rsidR="000B4DC5" w:rsidRDefault="000B4DC5" w:rsidP="00072122">
            <w:pPr>
              <w:pStyle w:val="ad"/>
            </w:pPr>
            <w:r w:rsidRPr="00045A0E">
              <w:t>Техническо</w:t>
            </w:r>
            <w:r>
              <w:t>е</w:t>
            </w:r>
            <w:r w:rsidRPr="00045A0E">
              <w:t xml:space="preserve"> предложени</w:t>
            </w:r>
            <w:r>
              <w:t>е</w:t>
            </w:r>
            <w:r w:rsidRPr="00045A0E">
              <w:t xml:space="preserve"> (форма 4) (</w:t>
            </w:r>
            <w:hyperlink w:anchor="Прил04_ФормыЗаявки" w:history="1">
              <w:r w:rsidRPr="00045A0E">
                <w:rPr>
                  <w:rStyle w:val="afb"/>
                </w:rPr>
                <w:t>Приложение № 4</w:t>
              </w:r>
            </w:hyperlink>
            <w:r w:rsidRPr="00045A0E">
              <w:t>)</w:t>
            </w:r>
            <w:r>
              <w:t xml:space="preserve">, содержащие </w:t>
            </w:r>
            <w:r w:rsidRPr="00045A0E">
              <w:t>План распределения объемов поставки продукции</w:t>
            </w:r>
            <w:r>
              <w:t>;</w:t>
            </w:r>
          </w:p>
        </w:tc>
      </w:tr>
      <w:tr w:rsidR="00F235B1" w14:paraId="6ED1B242" w14:textId="77777777" w:rsidTr="002B3086">
        <w:tc>
          <w:tcPr>
            <w:tcW w:w="1129" w:type="dxa"/>
          </w:tcPr>
          <w:p w14:paraId="31529F0B" w14:textId="77777777" w:rsidR="00F235B1" w:rsidRDefault="00F235B1" w:rsidP="00422B8E">
            <w:pPr>
              <w:pStyle w:val="ad"/>
              <w:numPr>
                <w:ilvl w:val="0"/>
                <w:numId w:val="4"/>
              </w:numPr>
              <w:ind w:left="284" w:firstLine="0"/>
              <w:jc w:val="center"/>
            </w:pPr>
            <w:bookmarkStart w:id="276" w:name="_Ref125370162"/>
          </w:p>
        </w:tc>
        <w:bookmarkEnd w:id="276"/>
        <w:tc>
          <w:tcPr>
            <w:tcW w:w="5670" w:type="dxa"/>
          </w:tcPr>
          <w:p w14:paraId="49AC48C1" w14:textId="5C468548" w:rsidR="00F235B1" w:rsidRDefault="00917933" w:rsidP="00072122">
            <w:pPr>
              <w:pStyle w:val="ad"/>
            </w:pPr>
            <w:r w:rsidRPr="00917933">
              <w:t xml:space="preserve">Соответствие каждого члена Коллективного </w:t>
            </w:r>
            <w:r w:rsidRPr="002337DC">
              <w:t>участника установленным требованиям (</w:t>
            </w:r>
            <w:r w:rsidR="00B97C69">
              <w:t>с</w:t>
            </w:r>
            <w:r w:rsidR="002B3086">
              <w:t xml:space="preserve"> </w:t>
            </w:r>
            <w:r w:rsidR="00B97C69">
              <w:t xml:space="preserve">учетом </w:t>
            </w:r>
            <w:r w:rsidRPr="002337DC">
              <w:t>пункт</w:t>
            </w:r>
            <w:r w:rsidR="00B97C69">
              <w:t>ов</w:t>
            </w:r>
            <w:r w:rsidRPr="002337DC">
              <w:t> </w:t>
            </w:r>
            <w:r w:rsidR="002337DC" w:rsidRPr="002337DC">
              <w:fldChar w:fldCharType="begin"/>
            </w:r>
            <w:r w:rsidR="002337DC" w:rsidRPr="002337DC">
              <w:instrText xml:space="preserve"> REF _Ref125368791 \w \h </w:instrText>
            </w:r>
            <w:r w:rsidR="002337DC">
              <w:instrText xml:space="preserve"> \* MERGEFORMAT </w:instrText>
            </w:r>
            <w:r w:rsidR="002337DC" w:rsidRPr="002337DC">
              <w:fldChar w:fldCharType="separate"/>
            </w:r>
            <w:r w:rsidR="008307FC">
              <w:t>3.2.5</w:t>
            </w:r>
            <w:r w:rsidR="002337DC" w:rsidRPr="002337DC">
              <w:fldChar w:fldCharType="end"/>
            </w:r>
            <w:r w:rsidR="004913CB">
              <w:t xml:space="preserve"> – </w:t>
            </w:r>
            <w:r w:rsidR="004913CB">
              <w:fldChar w:fldCharType="begin"/>
            </w:r>
            <w:r w:rsidR="004913CB">
              <w:instrText xml:space="preserve"> REF _Ref135034010 \r \h </w:instrText>
            </w:r>
            <w:r w:rsidR="00B97C69">
              <w:instrText xml:space="preserve"> \* MERGEFORMAT </w:instrText>
            </w:r>
            <w:r w:rsidR="004913CB">
              <w:fldChar w:fldCharType="separate"/>
            </w:r>
            <w:r w:rsidR="008307FC">
              <w:t>3.2.7</w:t>
            </w:r>
            <w:r w:rsidR="004913CB">
              <w:fldChar w:fldCharType="end"/>
            </w:r>
            <w:r w:rsidRPr="002337DC">
              <w:t xml:space="preserve">) </w:t>
            </w:r>
            <w:r w:rsidR="00F72DE2" w:rsidRPr="00F72DE2">
              <w:t xml:space="preserve">в том числе с учетом </w:t>
            </w:r>
            <w:r w:rsidRPr="002337DC">
              <w:t>объема поставки продукции, который ему</w:t>
            </w:r>
            <w:r w:rsidRPr="00917933">
              <w:t xml:space="preserve"> </w:t>
            </w:r>
            <w:r w:rsidRPr="0063700C">
              <w:t>предполагается поручить в</w:t>
            </w:r>
            <w:r w:rsidR="00054FC7" w:rsidRPr="0063700C">
              <w:t xml:space="preserve"> </w:t>
            </w:r>
            <w:r w:rsidRPr="000B4DC5">
              <w:t>соответствии с</w:t>
            </w:r>
            <w:r w:rsidR="002B3086">
              <w:t xml:space="preserve"> </w:t>
            </w:r>
            <w:r w:rsidRPr="000B4DC5">
              <w:t>Планом распределения объемов поставки продукции</w:t>
            </w:r>
            <w:r w:rsidR="000B4DC5" w:rsidRPr="000B4DC5">
              <w:t xml:space="preserve">, представленным </w:t>
            </w:r>
            <w:r w:rsidR="00E63E3F">
              <w:t xml:space="preserve">внутри </w:t>
            </w:r>
            <w:r w:rsidR="000B4DC5" w:rsidRPr="000B4DC5">
              <w:t>Технических требованиях</w:t>
            </w:r>
            <w:r w:rsidR="00054FC7" w:rsidRPr="000B4DC5">
              <w:t xml:space="preserve"> (форма </w:t>
            </w:r>
            <w:r w:rsidR="000B4DC5" w:rsidRPr="000B4DC5">
              <w:t>4</w:t>
            </w:r>
            <w:r w:rsidR="00054FC7" w:rsidRPr="000B4DC5">
              <w:t xml:space="preserve">) </w:t>
            </w:r>
            <w:r w:rsidR="0063700C" w:rsidRPr="000B4DC5">
              <w:t>(</w:t>
            </w:r>
            <w:hyperlink w:anchor="Прил04_ФормыЗаявки" w:history="1">
              <w:r w:rsidR="0063700C" w:rsidRPr="000B4DC5">
                <w:rPr>
                  <w:rStyle w:val="afb"/>
                </w:rPr>
                <w:t>Приложение № 4</w:t>
              </w:r>
            </w:hyperlink>
            <w:r w:rsidR="0063700C" w:rsidRPr="000B4DC5">
              <w:t>)</w:t>
            </w:r>
            <w:r w:rsidR="00054FC7" w:rsidRPr="000B4DC5">
              <w:t>:</w:t>
            </w:r>
          </w:p>
        </w:tc>
        <w:tc>
          <w:tcPr>
            <w:tcW w:w="8327" w:type="dxa"/>
          </w:tcPr>
          <w:p w14:paraId="716FF332" w14:textId="24F259C8" w:rsidR="00F235B1" w:rsidRDefault="00917933" w:rsidP="00072122">
            <w:pPr>
              <w:pStyle w:val="ad"/>
            </w:pPr>
            <w:r w:rsidRPr="00917933">
              <w:t xml:space="preserve">Сведения и документы, аналогичные </w:t>
            </w:r>
            <w:r w:rsidRPr="002337DC">
              <w:t>установленным в</w:t>
            </w:r>
            <w:r w:rsidR="006C6BED">
              <w:t> </w:t>
            </w:r>
            <w:r w:rsidRPr="002337DC">
              <w:t>подразделах </w:t>
            </w:r>
            <w:r w:rsidR="002337DC" w:rsidRPr="002337DC">
              <w:fldChar w:fldCharType="begin"/>
            </w:r>
            <w:r w:rsidR="002337DC" w:rsidRPr="002337DC">
              <w:instrText xml:space="preserve"> REF _Ref125361435 \w \h </w:instrText>
            </w:r>
            <w:r w:rsidR="002337DC">
              <w:instrText xml:space="preserve"> \* MERGEFORMAT </w:instrText>
            </w:r>
            <w:r w:rsidR="002337DC" w:rsidRPr="002337DC">
              <w:fldChar w:fldCharType="separate"/>
            </w:r>
            <w:r w:rsidR="008307FC">
              <w:t>8.2</w:t>
            </w:r>
            <w:r w:rsidR="002337DC" w:rsidRPr="002337DC">
              <w:fldChar w:fldCharType="end"/>
            </w:r>
            <w:r w:rsidRPr="002337DC">
              <w:t> – </w:t>
            </w:r>
            <w:r w:rsidR="000B4DC5">
              <w:fldChar w:fldCharType="begin"/>
            </w:r>
            <w:r w:rsidR="000B4DC5">
              <w:instrText xml:space="preserve"> REF _Ref125361442 \r \h </w:instrText>
            </w:r>
            <w:r w:rsidR="000B4DC5">
              <w:fldChar w:fldCharType="separate"/>
            </w:r>
            <w:r w:rsidR="008307FC">
              <w:t>8.3</w:t>
            </w:r>
            <w:r w:rsidR="000B4DC5">
              <w:fldChar w:fldCharType="end"/>
            </w:r>
            <w:r w:rsidRPr="002337DC">
              <w:t>, в</w:t>
            </w:r>
            <w:r w:rsidR="006C6BED">
              <w:t xml:space="preserve"> </w:t>
            </w:r>
            <w:r w:rsidRPr="002337DC">
              <w:t>отношении каждого члена Коллективного участника, подтверждающие его соответствие данным требованиям.</w:t>
            </w:r>
          </w:p>
        </w:tc>
      </w:tr>
    </w:tbl>
    <w:p w14:paraId="7DB079CC" w14:textId="7F6E45B5" w:rsidR="005A1542" w:rsidRDefault="00B97C69" w:rsidP="00F235B1">
      <w:pPr>
        <w:pStyle w:val="a4"/>
        <w:spacing w:after="120"/>
      </w:pPr>
      <w:bookmarkStart w:id="277" w:name="_Ref125361823"/>
      <w:bookmarkStart w:id="278" w:name="_Ref125362031"/>
      <w:bookmarkStart w:id="279" w:name="_Ref125369117"/>
      <w:bookmarkStart w:id="280" w:name="_Ref125370173"/>
      <w:bookmarkStart w:id="281" w:name="_Ref125370180"/>
      <w:bookmarkStart w:id="282" w:name="_Ref125370209"/>
      <w:bookmarkStart w:id="283" w:name="_Ref125709777"/>
      <w:bookmarkStart w:id="284" w:name="_Ref125709973"/>
      <w:bookmarkStart w:id="285" w:name="_Toc189056790"/>
      <w:r>
        <w:t>Дополнительные т</w:t>
      </w:r>
      <w:r w:rsidR="005A1542" w:rsidRPr="005A1542">
        <w:t>ребования к Генеральным подрядчикам</w:t>
      </w:r>
      <w:bookmarkEnd w:id="277"/>
      <w:bookmarkEnd w:id="278"/>
      <w:bookmarkEnd w:id="279"/>
      <w:bookmarkEnd w:id="280"/>
      <w:bookmarkEnd w:id="281"/>
      <w:bookmarkEnd w:id="282"/>
      <w:bookmarkEnd w:id="283"/>
      <w:bookmarkEnd w:id="284"/>
      <w:bookmarkEnd w:id="285"/>
    </w:p>
    <w:tbl>
      <w:tblPr>
        <w:tblStyle w:val="af8"/>
        <w:tblW w:w="0" w:type="auto"/>
        <w:tblLook w:val="04A0" w:firstRow="1" w:lastRow="0" w:firstColumn="1" w:lastColumn="0" w:noHBand="0" w:noVBand="1"/>
      </w:tblPr>
      <w:tblGrid>
        <w:gridCol w:w="1129"/>
        <w:gridCol w:w="5670"/>
        <w:gridCol w:w="8327"/>
      </w:tblGrid>
      <w:tr w:rsidR="00F235B1" w14:paraId="3F09D8A7" w14:textId="77777777" w:rsidTr="002B3086">
        <w:trPr>
          <w:cnfStyle w:val="100000000000" w:firstRow="1" w:lastRow="0" w:firstColumn="0" w:lastColumn="0" w:oddVBand="0" w:evenVBand="0" w:oddHBand="0" w:evenHBand="0" w:firstRowFirstColumn="0" w:firstRowLastColumn="0" w:lastRowFirstColumn="0" w:lastRowLastColumn="0"/>
        </w:trPr>
        <w:tc>
          <w:tcPr>
            <w:tcW w:w="1129" w:type="dxa"/>
          </w:tcPr>
          <w:p w14:paraId="2DF082AD" w14:textId="77777777" w:rsidR="00F235B1" w:rsidRDefault="00F235B1" w:rsidP="00072122">
            <w:pPr>
              <w:pStyle w:val="ad"/>
              <w:keepNext w:val="0"/>
              <w:jc w:val="center"/>
            </w:pPr>
            <w:r>
              <w:t>№</w:t>
            </w:r>
            <w:r>
              <w:br/>
              <w:t>п/п</w:t>
            </w:r>
          </w:p>
        </w:tc>
        <w:tc>
          <w:tcPr>
            <w:tcW w:w="5670" w:type="dxa"/>
          </w:tcPr>
          <w:p w14:paraId="7ED2052E" w14:textId="228ED343" w:rsidR="00F235B1" w:rsidRDefault="00F235B1" w:rsidP="00072122">
            <w:pPr>
              <w:pStyle w:val="ad"/>
              <w:keepNext w:val="0"/>
              <w:jc w:val="center"/>
            </w:pPr>
            <w:r>
              <w:t xml:space="preserve">Требования к </w:t>
            </w:r>
            <w:r w:rsidR="007A6F1C">
              <w:t>Генеральн</w:t>
            </w:r>
            <w:r w:rsidR="00556203">
              <w:t>ому</w:t>
            </w:r>
            <w:r w:rsidR="007A6F1C">
              <w:t xml:space="preserve"> </w:t>
            </w:r>
            <w:r w:rsidR="00556203">
              <w:t>подрядчику</w:t>
            </w:r>
          </w:p>
        </w:tc>
        <w:tc>
          <w:tcPr>
            <w:tcW w:w="8327" w:type="dxa"/>
          </w:tcPr>
          <w:p w14:paraId="5A1DA9D9" w14:textId="77777777" w:rsidR="00F235B1" w:rsidRDefault="00F235B1" w:rsidP="00072122">
            <w:pPr>
              <w:pStyle w:val="ad"/>
              <w:keepNext w:val="0"/>
              <w:jc w:val="center"/>
            </w:pPr>
            <w:r w:rsidRPr="00F235B1">
              <w:t>Требования к документам, подтверждающим соответствие</w:t>
            </w:r>
            <w:r>
              <w:br/>
            </w:r>
            <w:r w:rsidRPr="00F235B1">
              <w:t>Генерального подрядчика установленным требованиям</w:t>
            </w:r>
          </w:p>
        </w:tc>
      </w:tr>
      <w:tr w:rsidR="00F235B1" w14:paraId="3075B150" w14:textId="77777777" w:rsidTr="002B3086">
        <w:tc>
          <w:tcPr>
            <w:tcW w:w="1129" w:type="dxa"/>
          </w:tcPr>
          <w:p w14:paraId="77C94AF1" w14:textId="77777777" w:rsidR="00F235B1" w:rsidRDefault="00F235B1" w:rsidP="00422B8E">
            <w:pPr>
              <w:pStyle w:val="ad"/>
              <w:numPr>
                <w:ilvl w:val="0"/>
                <w:numId w:val="5"/>
              </w:numPr>
              <w:ind w:left="284" w:firstLine="0"/>
              <w:jc w:val="center"/>
            </w:pPr>
            <w:bookmarkStart w:id="286" w:name="_Ref125370187"/>
          </w:p>
        </w:tc>
        <w:bookmarkEnd w:id="286"/>
        <w:tc>
          <w:tcPr>
            <w:tcW w:w="5670" w:type="dxa"/>
          </w:tcPr>
          <w:p w14:paraId="004CFC50" w14:textId="64561BD3" w:rsidR="00F235B1" w:rsidRDefault="00917933" w:rsidP="00072122">
            <w:pPr>
              <w:pStyle w:val="ad"/>
            </w:pPr>
            <w:r w:rsidRPr="00917933">
              <w:t>Заявка Генерального подрядчика дополнительно должна включать сведения о</w:t>
            </w:r>
            <w:r w:rsidR="002B3086">
              <w:t xml:space="preserve"> </w:t>
            </w:r>
            <w:r w:rsidRPr="00917933">
              <w:t>распределении объемов поставки продукции между Генеральным подрядчиком и субподрядчиками</w:t>
            </w:r>
            <w:r w:rsidR="00054FC7">
              <w:t>:</w:t>
            </w:r>
          </w:p>
        </w:tc>
        <w:tc>
          <w:tcPr>
            <w:tcW w:w="8327" w:type="dxa"/>
          </w:tcPr>
          <w:p w14:paraId="247826D0" w14:textId="24B52053" w:rsidR="00F235B1" w:rsidRDefault="000B4DC5" w:rsidP="00072122">
            <w:pPr>
              <w:pStyle w:val="ad"/>
            </w:pPr>
            <w:r w:rsidRPr="00045A0E">
              <w:t>Техническо</w:t>
            </w:r>
            <w:r>
              <w:t>е</w:t>
            </w:r>
            <w:r w:rsidRPr="00045A0E">
              <w:t xml:space="preserve"> предложени</w:t>
            </w:r>
            <w:r>
              <w:t>е</w:t>
            </w:r>
            <w:r w:rsidRPr="00045A0E">
              <w:t xml:space="preserve"> (форма 4) (</w:t>
            </w:r>
            <w:hyperlink w:anchor="Прил04_ФормыЗаявки" w:history="1">
              <w:r w:rsidRPr="00045A0E">
                <w:rPr>
                  <w:rStyle w:val="afb"/>
                </w:rPr>
                <w:t>Приложение № 4</w:t>
              </w:r>
            </w:hyperlink>
            <w:r w:rsidRPr="00045A0E">
              <w:t>)</w:t>
            </w:r>
            <w:r>
              <w:t xml:space="preserve">, содержащие </w:t>
            </w:r>
            <w:r w:rsidRPr="00045A0E">
              <w:t>План распределения объемов поставки продукции</w:t>
            </w:r>
            <w:r>
              <w:t>;</w:t>
            </w:r>
          </w:p>
        </w:tc>
      </w:tr>
      <w:tr w:rsidR="00F235B1" w14:paraId="48F7E36D" w14:textId="77777777" w:rsidTr="002B3086">
        <w:tc>
          <w:tcPr>
            <w:tcW w:w="1129" w:type="dxa"/>
          </w:tcPr>
          <w:p w14:paraId="6392EBC6" w14:textId="77777777" w:rsidR="00F235B1" w:rsidRDefault="00F235B1" w:rsidP="00422B8E">
            <w:pPr>
              <w:pStyle w:val="ad"/>
              <w:numPr>
                <w:ilvl w:val="0"/>
                <w:numId w:val="5"/>
              </w:numPr>
              <w:ind w:left="284" w:firstLine="0"/>
              <w:jc w:val="center"/>
            </w:pPr>
            <w:bookmarkStart w:id="287" w:name="_Ref125370193"/>
          </w:p>
        </w:tc>
        <w:bookmarkEnd w:id="287"/>
        <w:tc>
          <w:tcPr>
            <w:tcW w:w="5670" w:type="dxa"/>
          </w:tcPr>
          <w:p w14:paraId="166C0511" w14:textId="2678AB9C" w:rsidR="00F235B1" w:rsidRDefault="00917933" w:rsidP="00072122">
            <w:pPr>
              <w:pStyle w:val="ad"/>
            </w:pPr>
            <w:r w:rsidRPr="00917933">
              <w:t xml:space="preserve">Соответствие каждого субподрядчика установленным </w:t>
            </w:r>
            <w:r w:rsidRPr="002337DC">
              <w:t>требованиям (</w:t>
            </w:r>
            <w:r w:rsidR="00FC70D1">
              <w:t xml:space="preserve">с учетом </w:t>
            </w:r>
            <w:r w:rsidRPr="002337DC">
              <w:t>пункт</w:t>
            </w:r>
            <w:r w:rsidR="00F72DE2">
              <w:t>а</w:t>
            </w:r>
            <w:r w:rsidRPr="002337DC">
              <w:t> </w:t>
            </w:r>
            <w:r w:rsidR="002337DC" w:rsidRPr="002337DC">
              <w:fldChar w:fldCharType="begin"/>
            </w:r>
            <w:r w:rsidR="002337DC" w:rsidRPr="002337DC">
              <w:instrText xml:space="preserve"> REF _Ref125368863 \w \h </w:instrText>
            </w:r>
            <w:r w:rsidR="002337DC">
              <w:instrText xml:space="preserve"> \* MERGEFORMAT </w:instrText>
            </w:r>
            <w:r w:rsidR="002337DC" w:rsidRPr="002337DC">
              <w:fldChar w:fldCharType="separate"/>
            </w:r>
            <w:r w:rsidR="008307FC">
              <w:t>3.3.4</w:t>
            </w:r>
            <w:r w:rsidR="002337DC" w:rsidRPr="002337DC">
              <w:fldChar w:fldCharType="end"/>
            </w:r>
            <w:r w:rsidRPr="002337DC">
              <w:t xml:space="preserve">) </w:t>
            </w:r>
            <w:r w:rsidR="00F72DE2" w:rsidRPr="00F72DE2">
              <w:t>в том числе с учетом</w:t>
            </w:r>
            <w:r w:rsidR="00A83ACA" w:rsidRPr="002337DC">
              <w:t xml:space="preserve"> </w:t>
            </w:r>
            <w:r w:rsidRPr="002337DC">
              <w:t xml:space="preserve">объема поставки продукции, который ему предполагается поручить </w:t>
            </w:r>
            <w:r w:rsidR="000B4DC5" w:rsidRPr="0063700C">
              <w:t>в</w:t>
            </w:r>
            <w:r w:rsidR="00F72DE2">
              <w:t xml:space="preserve"> </w:t>
            </w:r>
            <w:r w:rsidR="000B4DC5" w:rsidRPr="000B4DC5">
              <w:t xml:space="preserve">соответствии с Планом распределения объемов поставки продукции, представленным </w:t>
            </w:r>
            <w:r w:rsidR="000B4DC5" w:rsidRPr="000B4DC5">
              <w:lastRenderedPageBreak/>
              <w:t>в</w:t>
            </w:r>
            <w:r w:rsidR="00E63E3F">
              <w:t>нутри</w:t>
            </w:r>
            <w:r w:rsidR="000B4DC5" w:rsidRPr="000B4DC5">
              <w:t xml:space="preserve"> Технических требованиях (форма 4) (</w:t>
            </w:r>
            <w:hyperlink w:anchor="Прил04_ФормыЗаявки" w:history="1">
              <w:r w:rsidR="000B4DC5" w:rsidRPr="000B4DC5">
                <w:rPr>
                  <w:rStyle w:val="afb"/>
                </w:rPr>
                <w:t>Приложение № 4</w:t>
              </w:r>
            </w:hyperlink>
            <w:r w:rsidR="000B4DC5" w:rsidRPr="000B4DC5">
              <w:t>):</w:t>
            </w:r>
          </w:p>
        </w:tc>
        <w:tc>
          <w:tcPr>
            <w:tcW w:w="8327" w:type="dxa"/>
          </w:tcPr>
          <w:p w14:paraId="490B1380" w14:textId="50464FCC" w:rsidR="00F235B1" w:rsidRDefault="00917933" w:rsidP="00072122">
            <w:pPr>
              <w:pStyle w:val="ad"/>
            </w:pPr>
            <w:r w:rsidRPr="00917933">
              <w:lastRenderedPageBreak/>
              <w:t xml:space="preserve">Сведения и документы, аналогичные </w:t>
            </w:r>
            <w:r w:rsidRPr="002337DC">
              <w:t>установленным в</w:t>
            </w:r>
            <w:r w:rsidR="006C6BED">
              <w:t> </w:t>
            </w:r>
            <w:r w:rsidR="000B4DC5" w:rsidRPr="002337DC">
              <w:t>подразделах </w:t>
            </w:r>
            <w:r w:rsidR="000B4DC5" w:rsidRPr="002337DC">
              <w:fldChar w:fldCharType="begin"/>
            </w:r>
            <w:r w:rsidR="000B4DC5" w:rsidRPr="002337DC">
              <w:instrText xml:space="preserve"> REF _Ref125361435 \w \h </w:instrText>
            </w:r>
            <w:r w:rsidR="000B4DC5">
              <w:instrText xml:space="preserve"> \* MERGEFORMAT </w:instrText>
            </w:r>
            <w:r w:rsidR="000B4DC5" w:rsidRPr="002337DC">
              <w:fldChar w:fldCharType="separate"/>
            </w:r>
            <w:r w:rsidR="008307FC">
              <w:t>8.2</w:t>
            </w:r>
            <w:r w:rsidR="000B4DC5" w:rsidRPr="002337DC">
              <w:fldChar w:fldCharType="end"/>
            </w:r>
            <w:r w:rsidR="000B4DC5" w:rsidRPr="002337DC">
              <w:t> – </w:t>
            </w:r>
            <w:r w:rsidR="000B4DC5">
              <w:fldChar w:fldCharType="begin"/>
            </w:r>
            <w:r w:rsidR="000B4DC5">
              <w:instrText xml:space="preserve"> REF _Ref125361442 \r \h </w:instrText>
            </w:r>
            <w:r w:rsidR="000B4DC5">
              <w:fldChar w:fldCharType="separate"/>
            </w:r>
            <w:r w:rsidR="008307FC">
              <w:t>8.3</w:t>
            </w:r>
            <w:r w:rsidR="000B4DC5">
              <w:fldChar w:fldCharType="end"/>
            </w:r>
            <w:r w:rsidRPr="002337DC">
              <w:t>, в</w:t>
            </w:r>
            <w:r w:rsidR="006C6BED">
              <w:t xml:space="preserve"> </w:t>
            </w:r>
            <w:r w:rsidRPr="002337DC">
              <w:t>отношении каждого субподрядчика, подтверждающие его соответствие данным требованиям</w:t>
            </w:r>
            <w:r w:rsidR="00054FC7">
              <w:t>;</w:t>
            </w:r>
          </w:p>
        </w:tc>
      </w:tr>
      <w:tr w:rsidR="00917933" w14:paraId="748C3826" w14:textId="77777777" w:rsidTr="002B3086">
        <w:tc>
          <w:tcPr>
            <w:tcW w:w="1129" w:type="dxa"/>
          </w:tcPr>
          <w:p w14:paraId="07660341" w14:textId="77777777" w:rsidR="00917933" w:rsidRDefault="00917933" w:rsidP="00422B8E">
            <w:pPr>
              <w:pStyle w:val="ad"/>
              <w:numPr>
                <w:ilvl w:val="0"/>
                <w:numId w:val="5"/>
              </w:numPr>
              <w:ind w:left="284" w:firstLine="0"/>
              <w:jc w:val="center"/>
            </w:pPr>
            <w:bookmarkStart w:id="288" w:name="_Ref125553847"/>
          </w:p>
        </w:tc>
        <w:bookmarkEnd w:id="288"/>
        <w:tc>
          <w:tcPr>
            <w:tcW w:w="5670" w:type="dxa"/>
          </w:tcPr>
          <w:p w14:paraId="6F979460" w14:textId="3B7EE187" w:rsidR="00AA2283" w:rsidRPr="00E50316" w:rsidRDefault="00E95099" w:rsidP="00F936A2">
            <w:pPr>
              <w:pStyle w:val="ad"/>
            </w:pPr>
            <w:r>
              <w:t>Дополнительные т</w:t>
            </w:r>
            <w:r w:rsidR="000B789B">
              <w:t>ребования не установлены.</w:t>
            </w:r>
          </w:p>
        </w:tc>
        <w:tc>
          <w:tcPr>
            <w:tcW w:w="8327" w:type="dxa"/>
          </w:tcPr>
          <w:p w14:paraId="252416D2" w14:textId="65B884B3" w:rsidR="00AA2283" w:rsidRPr="00E50316" w:rsidRDefault="00E95099" w:rsidP="00F936A2">
            <w:pPr>
              <w:pStyle w:val="ad"/>
            </w:pPr>
            <w:r>
              <w:t>Дополнительные т</w:t>
            </w:r>
            <w:r w:rsidR="00F936A2">
              <w:t>ребования не установлены.</w:t>
            </w:r>
          </w:p>
        </w:tc>
      </w:tr>
    </w:tbl>
    <w:p w14:paraId="2022EC28" w14:textId="77777777" w:rsidR="00B30B95" w:rsidRPr="00B30B95" w:rsidRDefault="00B30B95" w:rsidP="00B30B95">
      <w:pPr>
        <w:pStyle w:val="ad"/>
      </w:pPr>
    </w:p>
    <w:p w14:paraId="735FEE90" w14:textId="4F826499" w:rsidR="000D5790" w:rsidRDefault="000D5790" w:rsidP="0092155E">
      <w:pPr>
        <w:pStyle w:val="ad"/>
        <w:sectPr w:rsidR="000D5790" w:rsidSect="00D52073">
          <w:pgSz w:w="16838" w:h="11906" w:orient="landscape"/>
          <w:pgMar w:top="1134" w:right="851" w:bottom="850" w:left="851" w:header="567" w:footer="567" w:gutter="0"/>
          <w:cols w:space="708"/>
          <w:docGrid w:linePitch="360"/>
        </w:sectPr>
      </w:pPr>
    </w:p>
    <w:p w14:paraId="52BA4D54" w14:textId="15FF14C2" w:rsidR="00815F19" w:rsidRDefault="00815F19" w:rsidP="005A1542">
      <w:pPr>
        <w:pStyle w:val="a3"/>
      </w:pPr>
      <w:bookmarkStart w:id="289" w:name="Прил04_ФормыЗаявки"/>
      <w:bookmarkStart w:id="290" w:name="_Toc189056791"/>
      <w:bookmarkStart w:id="291" w:name="_Ref125362865"/>
      <w:bookmarkStart w:id="292" w:name="_Ref125362900"/>
      <w:bookmarkEnd w:id="289"/>
      <w:r>
        <w:lastRenderedPageBreak/>
        <w:t>Приложение № </w:t>
      </w:r>
      <w:r w:rsidR="00F7085D">
        <w:t>4</w:t>
      </w:r>
      <w:r>
        <w:t xml:space="preserve"> </w:t>
      </w:r>
      <w:r w:rsidRPr="005A1542">
        <w:t xml:space="preserve">– </w:t>
      </w:r>
      <w:r>
        <w:t>Образцы форм документов, включаемых в состав заявки</w:t>
      </w:r>
      <w:bookmarkEnd w:id="290"/>
    </w:p>
    <w:p w14:paraId="400D32CE" w14:textId="304DA7B6" w:rsidR="00815F19" w:rsidRDefault="00815F19" w:rsidP="00815F19">
      <w:pPr>
        <w:pStyle w:val="a4"/>
      </w:pPr>
      <w:bookmarkStart w:id="293" w:name="_Toc189056792"/>
      <w:r>
        <w:t>Пояснения к Образца</w:t>
      </w:r>
      <w:r w:rsidR="000D1A66">
        <w:t>м</w:t>
      </w:r>
      <w:r>
        <w:t xml:space="preserve"> форм документов, включаемых в состав заявки</w:t>
      </w:r>
      <w:bookmarkEnd w:id="293"/>
    </w:p>
    <w:p w14:paraId="629CA08D" w14:textId="57A2B26A" w:rsidR="00815F19" w:rsidRPr="002F3C9B" w:rsidRDefault="00815F19" w:rsidP="00815F19">
      <w:pPr>
        <w:pStyle w:val="a5"/>
      </w:pPr>
      <w:r>
        <w:t>Образцы форм документов, включаемых в состав заявки</w:t>
      </w:r>
      <w:r w:rsidR="00F3452F">
        <w:t xml:space="preserve"> (с инструкциями по их оформлению)</w:t>
      </w:r>
      <w:r>
        <w:t>, приведены в</w:t>
      </w:r>
      <w:r w:rsidR="00F3452F">
        <w:t xml:space="preserve"> </w:t>
      </w:r>
      <w:r>
        <w:t xml:space="preserve">отдельном файле </w:t>
      </w:r>
      <w:r w:rsidRPr="00E22B76">
        <w:t>(</w:t>
      </w:r>
      <w:r>
        <w:t>предоставляются отдельным документом в составе Документации о</w:t>
      </w:r>
      <w:r w:rsidR="00AF322E">
        <w:t xml:space="preserve"> </w:t>
      </w:r>
      <w:r>
        <w:t>закупке</w:t>
      </w:r>
      <w:r w:rsidRPr="00E22B76">
        <w:t>)</w:t>
      </w:r>
      <w:r>
        <w:t xml:space="preserve">, </w:t>
      </w:r>
      <w:r w:rsidRPr="002F3C9B">
        <w:t>являющимся Приложением № </w:t>
      </w:r>
      <w:r w:rsidR="002F3C9B" w:rsidRPr="002F3C9B">
        <w:t>4</w:t>
      </w:r>
      <w:r w:rsidRPr="002F3C9B">
        <w:t xml:space="preserve"> к Документации о</w:t>
      </w:r>
      <w:r w:rsidR="00F3452F" w:rsidRPr="002F3C9B">
        <w:t xml:space="preserve"> </w:t>
      </w:r>
      <w:r w:rsidRPr="002F3C9B">
        <w:t>закупке.</w:t>
      </w:r>
    </w:p>
    <w:p w14:paraId="75FAD044" w14:textId="35819AA0" w:rsidR="00F7085D" w:rsidRDefault="00F7085D" w:rsidP="00F7085D">
      <w:pPr>
        <w:pStyle w:val="a3"/>
      </w:pPr>
      <w:bookmarkStart w:id="294" w:name="Прил05_ФормыПобедителя"/>
      <w:bookmarkStart w:id="295" w:name="_Toc189056793"/>
      <w:bookmarkEnd w:id="294"/>
      <w:r>
        <w:lastRenderedPageBreak/>
        <w:t xml:space="preserve">Приложение № 5 </w:t>
      </w:r>
      <w:r w:rsidRPr="005A1542">
        <w:t xml:space="preserve">– </w:t>
      </w:r>
      <w:r>
        <w:t>Образцы форм документов, предоставляемых Победителем</w:t>
      </w:r>
      <w:bookmarkEnd w:id="295"/>
    </w:p>
    <w:p w14:paraId="008C2D8A" w14:textId="77777777" w:rsidR="00F7085D" w:rsidRDefault="00F7085D" w:rsidP="00F7085D">
      <w:pPr>
        <w:pStyle w:val="a4"/>
      </w:pPr>
      <w:bookmarkStart w:id="296" w:name="_Toc189056794"/>
      <w:r>
        <w:t>Пояснения к Образцам форм документов, предоставляемых Победителем</w:t>
      </w:r>
      <w:bookmarkEnd w:id="296"/>
    </w:p>
    <w:p w14:paraId="1CBBBCC9" w14:textId="0629C03B" w:rsidR="00F7085D" w:rsidRPr="00585513" w:rsidRDefault="005F564A" w:rsidP="00F7085D">
      <w:pPr>
        <w:pStyle w:val="a5"/>
      </w:pPr>
      <w:r w:rsidRPr="005F564A">
        <w:t>Образцы форм документов, предоставляемых Победителем (или Единственным участником, в случае признания закупки несостоявшейся и принятия решения о заключении договора с ее Единственным участником), а</w:t>
      </w:r>
      <w:r>
        <w:t> </w:t>
      </w:r>
      <w:r w:rsidRPr="005F564A">
        <w:t>также дополнительные пояснения по их предоставлению и инструкции по их оформлению</w:t>
      </w:r>
      <w:r w:rsidR="00F7085D">
        <w:t>, приведены в</w:t>
      </w:r>
      <w:r>
        <w:t xml:space="preserve"> </w:t>
      </w:r>
      <w:r w:rsidR="00F7085D">
        <w:t>подразделах </w:t>
      </w:r>
      <w:r w:rsidR="00F7085D">
        <w:fldChar w:fldCharType="begin"/>
      </w:r>
      <w:r w:rsidR="00F7085D">
        <w:instrText xml:space="preserve"> REF _Ref130395470 \r \h </w:instrText>
      </w:r>
      <w:r w:rsidR="00F7085D">
        <w:fldChar w:fldCharType="separate"/>
      </w:r>
      <w:r w:rsidR="008307FC">
        <w:t>10.2</w:t>
      </w:r>
      <w:r w:rsidR="00F7085D">
        <w:fldChar w:fldCharType="end"/>
      </w:r>
      <w:r w:rsidR="00F7085D">
        <w:t xml:space="preserve">, </w:t>
      </w:r>
      <w:r w:rsidR="00F7085D">
        <w:fldChar w:fldCharType="begin"/>
      </w:r>
      <w:r w:rsidR="00F7085D">
        <w:instrText xml:space="preserve"> REF _Ref130395475 \r \h </w:instrText>
      </w:r>
      <w:r w:rsidR="00F7085D">
        <w:fldChar w:fldCharType="separate"/>
      </w:r>
      <w:r w:rsidR="008307FC">
        <w:t>10.3</w:t>
      </w:r>
      <w:r w:rsidR="00F7085D">
        <w:fldChar w:fldCharType="end"/>
      </w:r>
      <w:r w:rsidR="00F7085D">
        <w:t>.</w:t>
      </w:r>
    </w:p>
    <w:p w14:paraId="69462098" w14:textId="77777777" w:rsidR="00F7085D" w:rsidRDefault="00F7085D" w:rsidP="00F7085D">
      <w:pPr>
        <w:pStyle w:val="a4"/>
      </w:pPr>
      <w:bookmarkStart w:id="297" w:name="_Ref130395470"/>
      <w:bookmarkStart w:id="298" w:name="_Toc189056795"/>
      <w:r>
        <w:t>Форма справки «Сведения о цепочке собственников, включая бенефициаров (в том числе конечных)»</w:t>
      </w:r>
      <w:bookmarkEnd w:id="297"/>
      <w:bookmarkEnd w:id="298"/>
    </w:p>
    <w:p w14:paraId="425D47B0" w14:textId="77777777" w:rsidR="00F7085D" w:rsidRDefault="00F7085D" w:rsidP="00F7085D">
      <w:pPr>
        <w:pStyle w:val="a5"/>
      </w:pPr>
      <w:r>
        <w:t>Справка «Сведения о цепочке собственников, включая бенефициаров (в том числе конечных)» предоставляется Победителем закупки (поставщиком).</w:t>
      </w:r>
    </w:p>
    <w:p w14:paraId="0F9412A4" w14:textId="77777777" w:rsidR="00F7085D" w:rsidRDefault="00F7085D" w:rsidP="00F7085D">
      <w:pPr>
        <w:pStyle w:val="a5"/>
      </w:pPr>
      <w:r>
        <w:t xml:space="preserve">Форма справки «Сведения о цепочке собственников, включая бенефициаров (в том числе конечных)» </w:t>
      </w:r>
      <w:r w:rsidRPr="005D23F5">
        <w:rPr>
          <w:lang w:val="en-US"/>
        </w:rPr>
        <w:t>c</w:t>
      </w:r>
      <w:r w:rsidRPr="005D23F5">
        <w:t xml:space="preserve"> </w:t>
      </w:r>
      <w:r>
        <w:t>приложением 1 «</w:t>
      </w:r>
      <w:r w:rsidRPr="005D23F5">
        <w:t>Перечень подтверждающих документов</w:t>
      </w:r>
      <w:r>
        <w:t xml:space="preserve">» и приложением 2 «Согласие на обработку и передачу персональных и иных охраняемых законом данных» приведена в отдельном файле в формате </w:t>
      </w:r>
      <w:r w:rsidRPr="005D23F5">
        <w:rPr>
          <w:lang w:val="en-US"/>
        </w:rPr>
        <w:t>Microsoft</w:t>
      </w:r>
      <w:r w:rsidRPr="005D23F5">
        <w:t xml:space="preserve"> </w:t>
      </w:r>
      <w:r w:rsidRPr="005D23F5">
        <w:rPr>
          <w:lang w:val="en-US"/>
        </w:rPr>
        <w:t>Word</w:t>
      </w:r>
      <w:r>
        <w:t>:</w:t>
      </w:r>
    </w:p>
    <w:bookmarkStart w:id="299" w:name="_MON_1741074142"/>
    <w:bookmarkEnd w:id="299"/>
    <w:p w14:paraId="3E9BE00A" w14:textId="258F1FEB" w:rsidR="00F7085D" w:rsidRDefault="00E8560A" w:rsidP="00F7085D">
      <w:pPr>
        <w:pStyle w:val="ad"/>
        <w:jc w:val="center"/>
      </w:pPr>
      <w:r>
        <w:object w:dxaOrig="1539" w:dyaOrig="991" w14:anchorId="309E68DD">
          <v:shape id="_x0000_i1026" type="#_x0000_t75" style="width:78.7pt;height:48.55pt" o:ole="">
            <v:imagedata r:id="rId19" o:title=""/>
          </v:shape>
          <o:OLEObject Type="Embed" ProgID="Word.Document.12" ShapeID="_x0000_i1026" DrawAspect="Icon" ObjectID="_1802164720" r:id="rId20">
            <o:FieldCodes>\s</o:FieldCodes>
          </o:OLEObject>
        </w:object>
      </w:r>
    </w:p>
    <w:p w14:paraId="7CEEBDE4" w14:textId="77777777" w:rsidR="00F7085D" w:rsidRDefault="00F7085D" w:rsidP="00F7085D">
      <w:pPr>
        <w:pStyle w:val="a4"/>
      </w:pPr>
      <w:bookmarkStart w:id="300" w:name="_Ref130395475"/>
      <w:bookmarkStart w:id="301" w:name="_Toc189056796"/>
      <w:r>
        <w:t>Форма «Заверение об обстоятельствах»</w:t>
      </w:r>
      <w:bookmarkEnd w:id="300"/>
      <w:bookmarkEnd w:id="301"/>
    </w:p>
    <w:p w14:paraId="6DF7C0FF" w14:textId="73199898" w:rsidR="00F7085D" w:rsidRDefault="00F7085D" w:rsidP="00F7085D">
      <w:pPr>
        <w:pStyle w:val="a5"/>
      </w:pPr>
      <w:r>
        <w:t>Форма Заверени</w:t>
      </w:r>
      <w:r w:rsidR="00E8560A">
        <w:t>я</w:t>
      </w:r>
      <w:r>
        <w:t xml:space="preserve"> об обстоятельствах предоставляется Победителем закупки (поставщиком) только при заключении договоров стоимостью свыше 100 000</w:t>
      </w:r>
      <w:r>
        <w:rPr>
          <w:lang w:val="en-US"/>
        </w:rPr>
        <w:t> </w:t>
      </w:r>
      <w: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w:t>
      </w:r>
      <w:r>
        <w:t>(трех) рабочих дней с даты официального размещения Организатором итогового протокола по результатам закупки.</w:t>
      </w:r>
    </w:p>
    <w:p w14:paraId="54B3E980" w14:textId="0161F9BF" w:rsidR="00F7085D" w:rsidRDefault="00F7085D" w:rsidP="00F7085D">
      <w:pPr>
        <w:pStyle w:val="a5"/>
      </w:pPr>
      <w:r>
        <w:t>Победител</w:t>
      </w:r>
      <w:r w:rsidR="00E8560A">
        <w:t>ь</w:t>
      </w:r>
      <w:r>
        <w:t xml:space="preserve">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уставом, внутренними документами и отдельными решениями органов управления Поставщика, для</w:t>
      </w:r>
      <w:r w:rsidR="00E8560A">
        <w:t> </w:t>
      </w:r>
      <w:r>
        <w:t>последующего заключения Договора по предмету настоящей закупки.</w:t>
      </w:r>
    </w:p>
    <w:p w14:paraId="1511BEE0" w14:textId="77777777" w:rsidR="00F7085D" w:rsidRDefault="00F7085D" w:rsidP="00F7085D">
      <w:pPr>
        <w:pStyle w:val="a5"/>
      </w:pPr>
      <w: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14:paraId="64D45603" w14:textId="77777777" w:rsidR="00F7085D" w:rsidRDefault="00F7085D" w:rsidP="00F7085D">
      <w:pPr>
        <w:pStyle w:val="a5"/>
        <w:keepNext/>
      </w:pPr>
      <w:r>
        <w:lastRenderedPageBreak/>
        <w:t xml:space="preserve">Форма «Заверение об обстоятельствах» приведена в отдельном файле в формате </w:t>
      </w:r>
      <w:r w:rsidRPr="005D23F5">
        <w:rPr>
          <w:lang w:val="en-US"/>
        </w:rPr>
        <w:t>Microsoft</w:t>
      </w:r>
      <w:r w:rsidRPr="005D23F5">
        <w:t xml:space="preserve"> </w:t>
      </w:r>
      <w:r w:rsidRPr="005D23F5">
        <w:rPr>
          <w:lang w:val="en-US"/>
        </w:rPr>
        <w:t>Word</w:t>
      </w:r>
      <w:r>
        <w:t>:</w:t>
      </w:r>
    </w:p>
    <w:bookmarkStart w:id="302" w:name="_MON_1741074184"/>
    <w:bookmarkEnd w:id="302"/>
    <w:p w14:paraId="781D9CBB" w14:textId="090C9D09" w:rsidR="00F7085D" w:rsidRPr="00F7085D" w:rsidRDefault="00F7085D" w:rsidP="00F7085D">
      <w:pPr>
        <w:pStyle w:val="ad"/>
        <w:spacing w:after="120"/>
        <w:jc w:val="center"/>
      </w:pPr>
      <w:r>
        <w:object w:dxaOrig="1539" w:dyaOrig="991" w14:anchorId="4829A42D">
          <v:shape id="_x0000_i1027" type="#_x0000_t75" style="width:78.7pt;height:48.55pt" o:ole="">
            <v:imagedata r:id="rId21" o:title=""/>
          </v:shape>
          <o:OLEObject Type="Embed" ProgID="Word.Document.12" ShapeID="_x0000_i1027" DrawAspect="Icon" ObjectID="_1802164721" r:id="rId22">
            <o:FieldCodes>\s</o:FieldCodes>
          </o:OLEObject>
        </w:object>
      </w:r>
    </w:p>
    <w:p w14:paraId="4250100F" w14:textId="06C9F156" w:rsidR="005A1542" w:rsidRDefault="005A1542" w:rsidP="005A1542">
      <w:pPr>
        <w:pStyle w:val="a3"/>
      </w:pPr>
      <w:bookmarkStart w:id="303" w:name="Прил06_СоставЗаявки"/>
      <w:bookmarkStart w:id="304" w:name="_Toc189056797"/>
      <w:bookmarkEnd w:id="303"/>
      <w:r w:rsidRPr="005A1542">
        <w:lastRenderedPageBreak/>
        <w:t>Приложение №</w:t>
      </w:r>
      <w:r>
        <w:t> </w:t>
      </w:r>
      <w:r w:rsidR="00F7085D">
        <w:t>6</w:t>
      </w:r>
      <w:r w:rsidRPr="005A1542">
        <w:t xml:space="preserve"> – Состав заявки</w:t>
      </w:r>
      <w:bookmarkEnd w:id="291"/>
      <w:bookmarkEnd w:id="292"/>
      <w:bookmarkEnd w:id="304"/>
    </w:p>
    <w:p w14:paraId="78C76967" w14:textId="62A792AA" w:rsidR="000D1A66" w:rsidRDefault="000D1A66" w:rsidP="000D1A66">
      <w:pPr>
        <w:pStyle w:val="a4"/>
      </w:pPr>
      <w:bookmarkStart w:id="305" w:name="_Toc189056798"/>
      <w:r>
        <w:t>Состав заявки</w:t>
      </w:r>
      <w:bookmarkEnd w:id="305"/>
    </w:p>
    <w:p w14:paraId="1484F222" w14:textId="3B680762" w:rsidR="005A1542" w:rsidRDefault="00C4447C" w:rsidP="00FA1DF8">
      <w:pPr>
        <w:pStyle w:val="a5"/>
        <w:spacing w:after="120"/>
      </w:pPr>
      <w:r w:rsidRPr="00C4447C">
        <w:t>Заявка на участие в закупке</w:t>
      </w:r>
      <w:r w:rsidR="00300A94">
        <w:t xml:space="preserve"> (окончательное предложение)</w:t>
      </w:r>
      <w:r w:rsidRPr="00C4447C">
        <w:t xml:space="preserve"> должна </w:t>
      </w:r>
      <w:r w:rsidR="003C33EF">
        <w:t>состоять из</w:t>
      </w:r>
      <w:r w:rsidR="00300A94">
        <w:t> </w:t>
      </w:r>
      <w:r w:rsidR="003C33EF" w:rsidRPr="003C33EF">
        <w:t>перв</w:t>
      </w:r>
      <w:r w:rsidR="003C33EF">
        <w:t>ой</w:t>
      </w:r>
      <w:r w:rsidR="003C33EF" w:rsidRPr="003C33EF">
        <w:t xml:space="preserve"> част</w:t>
      </w:r>
      <w:r w:rsidR="003C33EF">
        <w:t>и</w:t>
      </w:r>
      <w:r w:rsidR="003C33EF" w:rsidRPr="003C33EF">
        <w:t>, втор</w:t>
      </w:r>
      <w:r w:rsidR="003C33EF">
        <w:t>ой</w:t>
      </w:r>
      <w:r w:rsidR="003C33EF" w:rsidRPr="003C33EF">
        <w:t xml:space="preserve"> част</w:t>
      </w:r>
      <w:r w:rsidR="003C33EF">
        <w:t>и</w:t>
      </w:r>
      <w:r w:rsidR="003C33EF" w:rsidRPr="003C33EF">
        <w:t xml:space="preserve"> и ценово</w:t>
      </w:r>
      <w:r w:rsidR="003C33EF">
        <w:t>го</w:t>
      </w:r>
      <w:r w:rsidR="003C33EF" w:rsidRPr="003C33EF">
        <w:t xml:space="preserve"> предложени</w:t>
      </w:r>
      <w:r w:rsidR="003C33EF">
        <w:t>я, которые должны</w:t>
      </w:r>
      <w:r w:rsidR="003C33EF" w:rsidRPr="003C33EF">
        <w:t xml:space="preserve"> </w:t>
      </w:r>
      <w:r w:rsidRPr="00C4447C">
        <w:t>содержать следующий комплект документов</w:t>
      </w:r>
      <w:r w:rsidR="00260279">
        <w:t xml:space="preserve"> (о</w:t>
      </w:r>
      <w:r w:rsidR="00260279" w:rsidRPr="00260279">
        <w:t>бразцы форм документов, включаемых в состав заявки</w:t>
      </w:r>
      <w:r w:rsidR="00F3452F">
        <w:t xml:space="preserve"> (с</w:t>
      </w:r>
      <w:r w:rsidR="003C33EF">
        <w:t xml:space="preserve"> </w:t>
      </w:r>
      <w:r w:rsidR="00F3452F">
        <w:t>инструкциями по их оформлению</w:t>
      </w:r>
      <w:r w:rsidR="008B7838" w:rsidRPr="0063700C">
        <w:t>)</w:t>
      </w:r>
      <w:r w:rsidR="003C33EF">
        <w:t>, приведены в</w:t>
      </w:r>
      <w:r w:rsidR="008B7838" w:rsidRPr="0063700C">
        <w:t xml:space="preserve"> </w:t>
      </w:r>
      <w:hyperlink w:anchor="Прил04_ФормыЗаявки" w:history="1">
        <w:r w:rsidR="008B7838" w:rsidRPr="0063700C">
          <w:rPr>
            <w:rStyle w:val="afb"/>
          </w:rPr>
          <w:t>Приложени</w:t>
        </w:r>
        <w:r w:rsidR="003C33EF">
          <w:rPr>
            <w:rStyle w:val="afb"/>
          </w:rPr>
          <w:t>и</w:t>
        </w:r>
        <w:r w:rsidR="008B7838" w:rsidRPr="0063700C">
          <w:rPr>
            <w:rStyle w:val="afb"/>
          </w:rPr>
          <w:t xml:space="preserve"> № </w:t>
        </w:r>
        <w:r w:rsidR="002F3C9B" w:rsidRPr="0063700C">
          <w:rPr>
            <w:rStyle w:val="afb"/>
          </w:rPr>
          <w:t>4</w:t>
        </w:r>
      </w:hyperlink>
      <w:r w:rsidR="00F3452F" w:rsidRPr="0063700C">
        <w:t>)</w:t>
      </w:r>
      <w:r w:rsidR="00B44957" w:rsidRPr="0063700C">
        <w:t>:</w:t>
      </w:r>
    </w:p>
    <w:tbl>
      <w:tblPr>
        <w:tblStyle w:val="af8"/>
        <w:tblW w:w="0" w:type="auto"/>
        <w:tblInd w:w="1129" w:type="dxa"/>
        <w:tblLook w:val="04A0" w:firstRow="1" w:lastRow="0" w:firstColumn="1" w:lastColumn="0" w:noHBand="0" w:noVBand="1"/>
      </w:tblPr>
      <w:tblGrid>
        <w:gridCol w:w="709"/>
        <w:gridCol w:w="8074"/>
      </w:tblGrid>
      <w:tr w:rsidR="00B44957" w14:paraId="2716CFA8" w14:textId="77777777" w:rsidTr="000D1A66">
        <w:trPr>
          <w:cnfStyle w:val="100000000000" w:firstRow="1" w:lastRow="0" w:firstColumn="0" w:lastColumn="0" w:oddVBand="0" w:evenVBand="0" w:oddHBand="0" w:evenHBand="0" w:firstRowFirstColumn="0" w:firstRowLastColumn="0" w:lastRowFirstColumn="0" w:lastRowLastColumn="0"/>
        </w:trPr>
        <w:tc>
          <w:tcPr>
            <w:tcW w:w="709" w:type="dxa"/>
          </w:tcPr>
          <w:p w14:paraId="67162912" w14:textId="77777777" w:rsidR="00B44957" w:rsidRDefault="00B44957" w:rsidP="00B44957">
            <w:pPr>
              <w:pStyle w:val="ad"/>
              <w:jc w:val="center"/>
            </w:pPr>
            <w:r>
              <w:t>№</w:t>
            </w:r>
            <w:r>
              <w:br/>
              <w:t>п/п</w:t>
            </w:r>
          </w:p>
        </w:tc>
        <w:tc>
          <w:tcPr>
            <w:tcW w:w="8074" w:type="dxa"/>
          </w:tcPr>
          <w:p w14:paraId="583291F9" w14:textId="77777777" w:rsidR="00B44957" w:rsidRDefault="00B44957" w:rsidP="00B44957">
            <w:pPr>
              <w:pStyle w:val="ad"/>
              <w:jc w:val="center"/>
            </w:pPr>
            <w:r>
              <w:t>Наименование документа</w:t>
            </w:r>
          </w:p>
        </w:tc>
      </w:tr>
      <w:tr w:rsidR="003C33EF" w:rsidRPr="003C33EF" w14:paraId="7FFC0E2C" w14:textId="77777777" w:rsidTr="000D1A66">
        <w:tc>
          <w:tcPr>
            <w:tcW w:w="709" w:type="dxa"/>
          </w:tcPr>
          <w:p w14:paraId="4894A003" w14:textId="77777777" w:rsidR="003C33EF" w:rsidRPr="003C33EF" w:rsidRDefault="003C33EF" w:rsidP="003C33EF">
            <w:pPr>
              <w:pStyle w:val="ad"/>
              <w:keepNext/>
              <w:ind w:left="360"/>
              <w:jc w:val="center"/>
              <w:rPr>
                <w:b/>
                <w:bCs/>
              </w:rPr>
            </w:pPr>
          </w:p>
        </w:tc>
        <w:tc>
          <w:tcPr>
            <w:tcW w:w="8074" w:type="dxa"/>
          </w:tcPr>
          <w:p w14:paraId="08CB72B4" w14:textId="1713806E" w:rsidR="003C33EF" w:rsidRPr="003C33EF" w:rsidRDefault="003C33EF" w:rsidP="003C33EF">
            <w:pPr>
              <w:pStyle w:val="ad"/>
              <w:keepNext/>
              <w:rPr>
                <w:b/>
                <w:bCs/>
              </w:rPr>
            </w:pPr>
            <w:r w:rsidRPr="003C33EF">
              <w:rPr>
                <w:b/>
                <w:bCs/>
              </w:rPr>
              <w:t>Первая часть заявки</w:t>
            </w:r>
            <w:r w:rsidR="00C96B64">
              <w:rPr>
                <w:b/>
                <w:bCs/>
              </w:rPr>
              <w:t xml:space="preserve"> (первая часть заявки, содержащиеся в окончательном предложении)</w:t>
            </w:r>
            <w:r w:rsidRPr="003C33EF">
              <w:rPr>
                <w:b/>
                <w:bCs/>
              </w:rPr>
              <w:t>:</w:t>
            </w:r>
          </w:p>
        </w:tc>
      </w:tr>
      <w:tr w:rsidR="00B44957" w14:paraId="1C866DE9" w14:textId="77777777" w:rsidTr="000D1A66">
        <w:tc>
          <w:tcPr>
            <w:tcW w:w="709" w:type="dxa"/>
          </w:tcPr>
          <w:p w14:paraId="250EDB68" w14:textId="77777777" w:rsidR="00B44957" w:rsidRDefault="00B44957" w:rsidP="00422B8E">
            <w:pPr>
              <w:pStyle w:val="ad"/>
              <w:numPr>
                <w:ilvl w:val="0"/>
                <w:numId w:val="6"/>
              </w:numPr>
              <w:ind w:left="170" w:firstLine="0"/>
              <w:jc w:val="center"/>
            </w:pPr>
          </w:p>
        </w:tc>
        <w:tc>
          <w:tcPr>
            <w:tcW w:w="8074" w:type="dxa"/>
          </w:tcPr>
          <w:p w14:paraId="4603D81B" w14:textId="19AF2B6E" w:rsidR="00B44957" w:rsidRPr="002337DC" w:rsidRDefault="00260279" w:rsidP="006608D1">
            <w:pPr>
              <w:pStyle w:val="ad"/>
            </w:pPr>
            <w:r>
              <w:t>Опись документов (форма 1) – носит рекомендательный характер и не обязательна к предоставлению в составе заявки;</w:t>
            </w:r>
          </w:p>
        </w:tc>
      </w:tr>
      <w:tr w:rsidR="003C33EF" w14:paraId="6DDF7F67" w14:textId="77777777" w:rsidTr="000D1A66">
        <w:tc>
          <w:tcPr>
            <w:tcW w:w="709" w:type="dxa"/>
          </w:tcPr>
          <w:p w14:paraId="27E8205A" w14:textId="77777777" w:rsidR="003C33EF" w:rsidRDefault="003C33EF" w:rsidP="00422B8E">
            <w:pPr>
              <w:pStyle w:val="ad"/>
              <w:numPr>
                <w:ilvl w:val="0"/>
                <w:numId w:val="6"/>
              </w:numPr>
              <w:ind w:left="170" w:firstLine="0"/>
              <w:jc w:val="center"/>
            </w:pPr>
          </w:p>
        </w:tc>
        <w:tc>
          <w:tcPr>
            <w:tcW w:w="8074" w:type="dxa"/>
          </w:tcPr>
          <w:p w14:paraId="0F2DDF63" w14:textId="4ABE3048" w:rsidR="003C33EF" w:rsidRDefault="003C33EF" w:rsidP="006608D1">
            <w:pPr>
              <w:pStyle w:val="ad"/>
            </w:pPr>
            <w:r>
              <w:t xml:space="preserve">Техническое предложение (форма 4), которое в том числе может включать План распределения объемов поставки продукции </w:t>
            </w:r>
            <w:r w:rsidRPr="003C33EF">
              <w:rPr>
                <w:i/>
                <w:iCs/>
              </w:rPr>
              <w:t>(без указания указание сведений, позволяющих каким-либо образом идентифицировать лидера коллективного участника, члена коллективного участника, генеральный подрядчик или привлекаемого им субподрядчика / соисполнителя)</w:t>
            </w:r>
            <w:r>
              <w:t>;</w:t>
            </w:r>
          </w:p>
        </w:tc>
      </w:tr>
      <w:tr w:rsidR="003C33EF" w14:paraId="3AB06F63" w14:textId="77777777" w:rsidTr="000D1A66">
        <w:tc>
          <w:tcPr>
            <w:tcW w:w="709" w:type="dxa"/>
          </w:tcPr>
          <w:p w14:paraId="20D3218C" w14:textId="77777777" w:rsidR="003C33EF" w:rsidRDefault="003C33EF" w:rsidP="00422B8E">
            <w:pPr>
              <w:pStyle w:val="ad"/>
              <w:numPr>
                <w:ilvl w:val="0"/>
                <w:numId w:val="6"/>
              </w:numPr>
              <w:ind w:left="170" w:firstLine="0"/>
              <w:jc w:val="center"/>
            </w:pPr>
          </w:p>
        </w:tc>
        <w:tc>
          <w:tcPr>
            <w:tcW w:w="8074" w:type="dxa"/>
          </w:tcPr>
          <w:p w14:paraId="5EBAADF5" w14:textId="1B302986" w:rsidR="003C33EF" w:rsidRDefault="003C33EF" w:rsidP="006608D1">
            <w:pPr>
              <w:pStyle w:val="ad"/>
            </w:pPr>
            <w:r>
              <w:t>Календарный график (форма 5);</w:t>
            </w:r>
          </w:p>
        </w:tc>
      </w:tr>
      <w:tr w:rsidR="003C33EF" w14:paraId="23E009A7" w14:textId="77777777" w:rsidTr="000D1A66">
        <w:tc>
          <w:tcPr>
            <w:tcW w:w="709" w:type="dxa"/>
          </w:tcPr>
          <w:p w14:paraId="1848C945" w14:textId="77777777" w:rsidR="003C33EF" w:rsidRDefault="003C33EF" w:rsidP="00422B8E">
            <w:pPr>
              <w:pStyle w:val="ad"/>
              <w:numPr>
                <w:ilvl w:val="0"/>
                <w:numId w:val="6"/>
              </w:numPr>
              <w:ind w:left="170" w:firstLine="0"/>
              <w:jc w:val="center"/>
            </w:pPr>
          </w:p>
        </w:tc>
        <w:tc>
          <w:tcPr>
            <w:tcW w:w="8074" w:type="dxa"/>
          </w:tcPr>
          <w:p w14:paraId="3B5E1889" w14:textId="20F01066" w:rsidR="003C33EF" w:rsidRDefault="00572D9D" w:rsidP="006608D1">
            <w:pPr>
              <w:pStyle w:val="ad"/>
            </w:pPr>
            <w:r w:rsidRPr="00572D9D">
              <w:t xml:space="preserve">Документы и сведения, предоставляемые в первой части </w:t>
            </w:r>
            <w:r w:rsidR="00300A94" w:rsidRPr="00572D9D">
              <w:t>заявки</w:t>
            </w:r>
            <w:r w:rsidR="00300A94">
              <w:t xml:space="preserve"> </w:t>
            </w:r>
            <w:r w:rsidR="00300A94" w:rsidRPr="00572D9D">
              <w:t>исключительно</w:t>
            </w:r>
            <w:r w:rsidRPr="00572D9D">
              <w:t xml:space="preserve"> для целей проведения оценки заявок</w:t>
            </w:r>
            <w:r w:rsidR="00300A94">
              <w:t xml:space="preserve"> </w:t>
            </w:r>
            <w:r w:rsidR="00300A94" w:rsidRPr="008F114D">
              <w:t>– предоставля</w:t>
            </w:r>
            <w:r w:rsidR="00300A94">
              <w:t>ю</w:t>
            </w:r>
            <w:r w:rsidR="00300A94" w:rsidRPr="008F114D">
              <w:t>тся</w:t>
            </w:r>
            <w:r w:rsidR="00EF5755">
              <w:t>,</w:t>
            </w:r>
            <w:r w:rsidR="00300A94" w:rsidRPr="008F114D">
              <w:t xml:space="preserve"> если </w:t>
            </w:r>
            <w:r w:rsidR="00300A94" w:rsidRPr="0063700C">
              <w:t xml:space="preserve">в </w:t>
            </w:r>
            <w:hyperlink w:anchor="Прил08_ПорядокОценки" w:history="1">
              <w:r w:rsidR="00300A94" w:rsidRPr="0063700C">
                <w:rPr>
                  <w:rStyle w:val="afb"/>
                </w:rPr>
                <w:t>Порядке и критериях оценки и сопоставления заявок (Приложение № 8)</w:t>
              </w:r>
            </w:hyperlink>
            <w:r w:rsidR="00300A94" w:rsidRPr="0063700C">
              <w:t xml:space="preserve"> </w:t>
            </w:r>
            <w:r w:rsidR="00300A94" w:rsidRPr="008F114D">
              <w:t>установлен</w:t>
            </w:r>
            <w:r w:rsidR="00300A94">
              <w:t>ы</w:t>
            </w:r>
            <w:r w:rsidR="00300A94" w:rsidRPr="008F114D">
              <w:t xml:space="preserve"> соответствующ</w:t>
            </w:r>
            <w:r w:rsidR="00300A94">
              <w:t>ие</w:t>
            </w:r>
            <w:r w:rsidR="00300A94" w:rsidRPr="008F114D">
              <w:t xml:space="preserve"> критери</w:t>
            </w:r>
            <w:r w:rsidR="00300A94">
              <w:t>и</w:t>
            </w:r>
            <w:r w:rsidR="00300A94" w:rsidRPr="008F114D">
              <w:t xml:space="preserve"> оценки</w:t>
            </w:r>
            <w:r w:rsidR="00300A94">
              <w:t xml:space="preserve">, которые </w:t>
            </w:r>
            <w:r w:rsidR="00E40CE9">
              <w:t xml:space="preserve">касаются </w:t>
            </w:r>
            <w:r w:rsidR="00EF5755">
              <w:t>или</w:t>
            </w:r>
            <w:r w:rsidR="00300A94">
              <w:t xml:space="preserve"> продукции</w:t>
            </w:r>
            <w:r w:rsidR="00EF5755">
              <w:t xml:space="preserve"> или</w:t>
            </w:r>
            <w:r w:rsidR="00300A94" w:rsidRPr="00300A94">
              <w:t xml:space="preserve"> </w:t>
            </w:r>
            <w:r w:rsidR="00300A94">
              <w:t>у</w:t>
            </w:r>
            <w:r w:rsidR="00300A94" w:rsidRPr="00300A94">
              <w:t>слови</w:t>
            </w:r>
            <w:r w:rsidR="00300A94">
              <w:t>й</w:t>
            </w:r>
            <w:r w:rsidR="00300A94" w:rsidRPr="00300A94">
              <w:t xml:space="preserve"> исполнения договора</w:t>
            </w:r>
            <w:r w:rsidR="00300A94">
              <w:t xml:space="preserve"> </w:t>
            </w:r>
            <w:r w:rsidR="00300A94" w:rsidRPr="00300A94">
              <w:rPr>
                <w:i/>
                <w:iCs/>
              </w:rPr>
              <w:t>(такие документы и сведения не должны позволять каким-либо образом идентифицировать Участника</w:t>
            </w:r>
            <w:r w:rsidR="00E40CE9">
              <w:rPr>
                <w:i/>
                <w:iCs/>
              </w:rPr>
              <w:t>, в том числе через сведения о материально-технических или кадровых ресурсах</w:t>
            </w:r>
            <w:r w:rsidR="00300A94" w:rsidRPr="00300A94">
              <w:rPr>
                <w:i/>
                <w:iCs/>
              </w:rPr>
              <w:t>)</w:t>
            </w:r>
            <w:r w:rsidRPr="00572D9D">
              <w:t>;</w:t>
            </w:r>
          </w:p>
        </w:tc>
      </w:tr>
      <w:tr w:rsidR="00572D9D" w:rsidRPr="00572D9D" w14:paraId="0E48F9A1" w14:textId="77777777" w:rsidTr="000D1A66">
        <w:tc>
          <w:tcPr>
            <w:tcW w:w="709" w:type="dxa"/>
          </w:tcPr>
          <w:p w14:paraId="3C7315FB" w14:textId="77777777" w:rsidR="00572D9D" w:rsidRPr="00572D9D" w:rsidRDefault="00572D9D" w:rsidP="00572D9D">
            <w:pPr>
              <w:pStyle w:val="ad"/>
              <w:keepNext/>
              <w:ind w:left="360"/>
              <w:jc w:val="center"/>
              <w:rPr>
                <w:b/>
                <w:bCs/>
              </w:rPr>
            </w:pPr>
          </w:p>
        </w:tc>
        <w:tc>
          <w:tcPr>
            <w:tcW w:w="8074" w:type="dxa"/>
          </w:tcPr>
          <w:p w14:paraId="261EFFD3" w14:textId="2F866121" w:rsidR="00572D9D" w:rsidRPr="00572D9D" w:rsidRDefault="00572D9D" w:rsidP="00572D9D">
            <w:pPr>
              <w:pStyle w:val="ad"/>
              <w:keepNext/>
              <w:rPr>
                <w:b/>
                <w:bCs/>
              </w:rPr>
            </w:pPr>
            <w:r w:rsidRPr="00572D9D">
              <w:rPr>
                <w:b/>
                <w:bCs/>
              </w:rPr>
              <w:t>Вторая часть заявки:</w:t>
            </w:r>
          </w:p>
        </w:tc>
      </w:tr>
      <w:tr w:rsidR="004338EA" w14:paraId="286B3B31" w14:textId="77777777" w:rsidTr="000D1A66">
        <w:tc>
          <w:tcPr>
            <w:tcW w:w="709" w:type="dxa"/>
          </w:tcPr>
          <w:p w14:paraId="23334CFA" w14:textId="77777777" w:rsidR="004338EA" w:rsidRDefault="004338EA" w:rsidP="00422B8E">
            <w:pPr>
              <w:pStyle w:val="ad"/>
              <w:numPr>
                <w:ilvl w:val="0"/>
                <w:numId w:val="6"/>
              </w:numPr>
              <w:ind w:left="170" w:firstLine="0"/>
              <w:jc w:val="center"/>
            </w:pPr>
          </w:p>
        </w:tc>
        <w:tc>
          <w:tcPr>
            <w:tcW w:w="8074" w:type="dxa"/>
          </w:tcPr>
          <w:p w14:paraId="021CDD87" w14:textId="34CA94A8" w:rsidR="004338EA" w:rsidRDefault="004338EA" w:rsidP="006608D1">
            <w:pPr>
              <w:pStyle w:val="ad"/>
            </w:pPr>
            <w:r>
              <w:t>Опись документов (форма 1) – носит рекомендательный характер и не обязательна к предоставлению в составе заявки;</w:t>
            </w:r>
          </w:p>
        </w:tc>
      </w:tr>
      <w:tr w:rsidR="00260279" w14:paraId="5ED3A365" w14:textId="77777777" w:rsidTr="000D1A66">
        <w:tc>
          <w:tcPr>
            <w:tcW w:w="709" w:type="dxa"/>
          </w:tcPr>
          <w:p w14:paraId="7B4F8A9C" w14:textId="77777777" w:rsidR="00260279" w:rsidRDefault="00260279" w:rsidP="00422B8E">
            <w:pPr>
              <w:pStyle w:val="ad"/>
              <w:numPr>
                <w:ilvl w:val="0"/>
                <w:numId w:val="6"/>
              </w:numPr>
              <w:ind w:left="170" w:firstLine="0"/>
              <w:jc w:val="center"/>
            </w:pPr>
          </w:p>
        </w:tc>
        <w:tc>
          <w:tcPr>
            <w:tcW w:w="8074" w:type="dxa"/>
          </w:tcPr>
          <w:p w14:paraId="35858888" w14:textId="1EDA9299" w:rsidR="00260279" w:rsidRPr="002337DC" w:rsidRDefault="00F3452F" w:rsidP="006608D1">
            <w:pPr>
              <w:pStyle w:val="ad"/>
            </w:pPr>
            <w:r>
              <w:t>Письмо о подаче оферты (форма 2);</w:t>
            </w:r>
          </w:p>
        </w:tc>
      </w:tr>
      <w:tr w:rsidR="00572D9D" w14:paraId="53699CDD" w14:textId="77777777" w:rsidTr="000D1A66">
        <w:tc>
          <w:tcPr>
            <w:tcW w:w="709" w:type="dxa"/>
          </w:tcPr>
          <w:p w14:paraId="05F18C19" w14:textId="77777777" w:rsidR="00572D9D" w:rsidRDefault="00572D9D" w:rsidP="00422B8E">
            <w:pPr>
              <w:pStyle w:val="ad"/>
              <w:numPr>
                <w:ilvl w:val="0"/>
                <w:numId w:val="6"/>
              </w:numPr>
              <w:ind w:left="170" w:firstLine="0"/>
              <w:jc w:val="center"/>
            </w:pPr>
          </w:p>
        </w:tc>
        <w:tc>
          <w:tcPr>
            <w:tcW w:w="8074" w:type="dxa"/>
          </w:tcPr>
          <w:p w14:paraId="1E984A5D" w14:textId="6B786874" w:rsidR="00572D9D" w:rsidRDefault="00572D9D" w:rsidP="006608D1">
            <w:pPr>
              <w:pStyle w:val="ad"/>
            </w:pPr>
            <w:r>
              <w:t>Анкета Участника (форма 6);</w:t>
            </w:r>
          </w:p>
        </w:tc>
      </w:tr>
      <w:tr w:rsidR="00572D9D" w14:paraId="385F2D9F" w14:textId="77777777" w:rsidTr="000D1A66">
        <w:tc>
          <w:tcPr>
            <w:tcW w:w="709" w:type="dxa"/>
          </w:tcPr>
          <w:p w14:paraId="6F0F1F96" w14:textId="77777777" w:rsidR="00572D9D" w:rsidRDefault="00572D9D" w:rsidP="00422B8E">
            <w:pPr>
              <w:pStyle w:val="ad"/>
              <w:numPr>
                <w:ilvl w:val="0"/>
                <w:numId w:val="6"/>
              </w:numPr>
              <w:ind w:left="170" w:firstLine="0"/>
              <w:jc w:val="center"/>
            </w:pPr>
          </w:p>
        </w:tc>
        <w:tc>
          <w:tcPr>
            <w:tcW w:w="8074" w:type="dxa"/>
          </w:tcPr>
          <w:p w14:paraId="323BBA19" w14:textId="14921500" w:rsidR="00572D9D" w:rsidRDefault="00572D9D" w:rsidP="00572D9D">
            <w:pPr>
              <w:pStyle w:val="ad"/>
            </w:pPr>
            <w:r w:rsidRPr="002337DC">
              <w:t>Документы, подтверждающие соответствие Участника обязательным требованиям Документации о закупке</w:t>
            </w:r>
            <w:r>
              <w:t xml:space="preserve"> (</w:t>
            </w:r>
            <w:r w:rsidRPr="002337DC">
              <w:t>подраздел </w:t>
            </w:r>
            <w:r w:rsidRPr="002337DC">
              <w:fldChar w:fldCharType="begin"/>
            </w:r>
            <w:r w:rsidRPr="002337DC">
              <w:instrText xml:space="preserve"> REF _Ref125361435 \w \h </w:instrText>
            </w:r>
            <w:r>
              <w:instrText xml:space="preserve"> \* MERGEFORMAT </w:instrText>
            </w:r>
            <w:r w:rsidRPr="002337DC">
              <w:fldChar w:fldCharType="separate"/>
            </w:r>
            <w:r w:rsidR="008307FC">
              <w:t>8.2</w:t>
            </w:r>
            <w:r w:rsidRPr="002337DC">
              <w:fldChar w:fldCharType="end"/>
            </w:r>
            <w:r>
              <w:t xml:space="preserve"> </w:t>
            </w:r>
            <w:hyperlink w:anchor="Прил03_ТребованияУчастникам" w:history="1">
              <w:r w:rsidRPr="00145B01">
                <w:rPr>
                  <w:rStyle w:val="afb"/>
                </w:rPr>
                <w:t>Приложения № 3</w:t>
              </w:r>
            </w:hyperlink>
            <w:r>
              <w:t>)</w:t>
            </w:r>
            <w:r w:rsidR="004913CB">
              <w:t>, а также необходимые документы для прохождения (при необходимости) процедуры аккредитации</w:t>
            </w:r>
            <w:r w:rsidRPr="002337DC">
              <w:t xml:space="preserve"> </w:t>
            </w:r>
            <w:r>
              <w:t>– требования к</w:t>
            </w:r>
            <w:r w:rsidR="004913CB">
              <w:t> </w:t>
            </w:r>
            <w:r>
              <w:t>подтверждающим документам приведены в указанном подразделе</w:t>
            </w:r>
            <w:r w:rsidRPr="002337DC">
              <w:t>;</w:t>
            </w:r>
          </w:p>
        </w:tc>
      </w:tr>
      <w:tr w:rsidR="00572D9D" w14:paraId="0CE8416A" w14:textId="77777777" w:rsidTr="000D1A66">
        <w:tc>
          <w:tcPr>
            <w:tcW w:w="709" w:type="dxa"/>
          </w:tcPr>
          <w:p w14:paraId="146F84EF" w14:textId="77777777" w:rsidR="00572D9D" w:rsidRDefault="00572D9D" w:rsidP="00422B8E">
            <w:pPr>
              <w:pStyle w:val="ad"/>
              <w:numPr>
                <w:ilvl w:val="0"/>
                <w:numId w:val="6"/>
              </w:numPr>
              <w:ind w:left="170" w:firstLine="0"/>
              <w:jc w:val="center"/>
            </w:pPr>
          </w:p>
        </w:tc>
        <w:tc>
          <w:tcPr>
            <w:tcW w:w="8074" w:type="dxa"/>
          </w:tcPr>
          <w:p w14:paraId="154B82DE" w14:textId="7FB1F943" w:rsidR="00572D9D" w:rsidRDefault="00572D9D" w:rsidP="00572D9D">
            <w:pPr>
              <w:pStyle w:val="ad"/>
            </w:pPr>
            <w:r w:rsidRPr="002337DC">
              <w:t xml:space="preserve">Документы, подтверждающие соответствие Участника специальным требованиям </w:t>
            </w:r>
            <w:r w:rsidR="00EF5755">
              <w:t xml:space="preserve">– </w:t>
            </w:r>
            <w:r w:rsidR="00EF5755" w:rsidRPr="008F114D">
              <w:t>предоставля</w:t>
            </w:r>
            <w:r w:rsidR="00EF5755">
              <w:t>ю</w:t>
            </w:r>
            <w:r w:rsidR="00EF5755" w:rsidRPr="008F114D">
              <w:t>тся</w:t>
            </w:r>
            <w:r w:rsidR="00AF0B68">
              <w:t>,</w:t>
            </w:r>
            <w:r w:rsidR="00EF5755" w:rsidRPr="008F114D">
              <w:t xml:space="preserve"> </w:t>
            </w:r>
            <w:r w:rsidR="00EF5755">
              <w:t xml:space="preserve">если соответствующие требования установлены в </w:t>
            </w:r>
            <w:r w:rsidRPr="002337DC">
              <w:t>Документации о закупке (подраздел </w:t>
            </w:r>
            <w:r>
              <w:fldChar w:fldCharType="begin"/>
            </w:r>
            <w:r>
              <w:instrText xml:space="preserve"> REF _Ref125709153 \r \h  \* MERGEFORMAT </w:instrText>
            </w:r>
            <w:r>
              <w:fldChar w:fldCharType="separate"/>
            </w:r>
            <w:r w:rsidR="008307FC">
              <w:t>8.3</w:t>
            </w:r>
            <w:r>
              <w:fldChar w:fldCharType="end"/>
            </w:r>
            <w:r>
              <w:t xml:space="preserve"> </w:t>
            </w:r>
            <w:hyperlink w:anchor="Прил03_ТребованияУчастникам" w:history="1">
              <w:r w:rsidRPr="00145B01">
                <w:rPr>
                  <w:rStyle w:val="afb"/>
                </w:rPr>
                <w:t>Приложения № 3</w:t>
              </w:r>
            </w:hyperlink>
            <w:r w:rsidRPr="002337DC">
              <w:t>)</w:t>
            </w:r>
            <w:r w:rsidR="00EF5755">
              <w:t>;</w:t>
            </w:r>
          </w:p>
        </w:tc>
      </w:tr>
      <w:tr w:rsidR="00572D9D" w14:paraId="40954B3A" w14:textId="77777777" w:rsidTr="000D1A66">
        <w:tc>
          <w:tcPr>
            <w:tcW w:w="709" w:type="dxa"/>
          </w:tcPr>
          <w:p w14:paraId="138E8C97" w14:textId="77777777" w:rsidR="00572D9D" w:rsidRDefault="00572D9D" w:rsidP="00422B8E">
            <w:pPr>
              <w:pStyle w:val="ad"/>
              <w:numPr>
                <w:ilvl w:val="0"/>
                <w:numId w:val="6"/>
              </w:numPr>
              <w:ind w:left="170" w:firstLine="0"/>
              <w:jc w:val="center"/>
            </w:pPr>
          </w:p>
        </w:tc>
        <w:tc>
          <w:tcPr>
            <w:tcW w:w="8074" w:type="dxa"/>
          </w:tcPr>
          <w:p w14:paraId="49441751" w14:textId="0EE46546" w:rsidR="00572D9D" w:rsidRDefault="00572D9D" w:rsidP="00572D9D">
            <w:pPr>
              <w:pStyle w:val="ad"/>
            </w:pPr>
            <w:r w:rsidRPr="002337DC">
              <w:t>Документы, подтверждающие соответствие Коллективного участника требованиям Документации о закупке (подраздел </w:t>
            </w:r>
            <w:r>
              <w:fldChar w:fldCharType="begin"/>
            </w:r>
            <w:r>
              <w:instrText xml:space="preserve"> REF _Ref125709228 \r \h  \* MERGEFORMAT </w:instrText>
            </w:r>
            <w:r>
              <w:fldChar w:fldCharType="separate"/>
            </w:r>
            <w:r w:rsidR="008307FC">
              <w:t>8.4</w:t>
            </w:r>
            <w:r>
              <w:fldChar w:fldCharType="end"/>
            </w:r>
            <w:r>
              <w:t xml:space="preserve"> </w:t>
            </w:r>
            <w:hyperlink w:anchor="Прил03_ТребованияУчастникам" w:history="1">
              <w:r w:rsidRPr="00145B01">
                <w:rPr>
                  <w:rStyle w:val="afb"/>
                </w:rPr>
                <w:t>Приложения № 3</w:t>
              </w:r>
            </w:hyperlink>
            <w:r w:rsidRPr="002337DC">
              <w:t>)</w:t>
            </w:r>
            <w:r w:rsidRPr="00A04704">
              <w:t xml:space="preserve"> </w:t>
            </w:r>
            <w:r>
              <w:t xml:space="preserve">– </w:t>
            </w:r>
            <w:r w:rsidRPr="008F114D">
              <w:t>предоставля</w:t>
            </w:r>
            <w:r w:rsidR="00EF5755">
              <w:t>ю</w:t>
            </w:r>
            <w:r w:rsidRPr="008F114D">
              <w:t>тся</w:t>
            </w:r>
            <w:r w:rsidR="00EF5755">
              <w:t>,</w:t>
            </w:r>
            <w:r w:rsidRPr="008F114D">
              <w:t xml:space="preserve"> </w:t>
            </w:r>
            <w:r>
              <w:t>если Участник подает заявку от лица Коллективного участника (подраздел </w:t>
            </w:r>
            <w:r>
              <w:fldChar w:fldCharType="begin"/>
            </w:r>
            <w:r>
              <w:instrText xml:space="preserve"> REF _Ref130305355 \r \h  \* MERGEFORMAT </w:instrText>
            </w:r>
            <w:r>
              <w:fldChar w:fldCharType="separate"/>
            </w:r>
            <w:r w:rsidR="008307FC">
              <w:t>3.2</w:t>
            </w:r>
            <w:r>
              <w:fldChar w:fldCharType="end"/>
            </w:r>
            <w:r>
              <w:t>), а именно:</w:t>
            </w:r>
          </w:p>
          <w:p w14:paraId="543F58DD" w14:textId="66AD6970" w:rsidR="00572D9D" w:rsidRDefault="00572D9D" w:rsidP="00422B8E">
            <w:pPr>
              <w:pStyle w:val="ad"/>
              <w:numPr>
                <w:ilvl w:val="0"/>
                <w:numId w:val="8"/>
              </w:numPr>
              <w:ind w:left="284" w:hanging="284"/>
            </w:pPr>
            <w:r w:rsidRPr="008F114D">
              <w:t xml:space="preserve">План распределения объемов поставки </w:t>
            </w:r>
            <w:r w:rsidR="00E63E3F" w:rsidRPr="008F114D">
              <w:t>продукции,</w:t>
            </w:r>
            <w:r w:rsidR="00E63E3F" w:rsidRPr="000B4DC5">
              <w:t xml:space="preserve"> представленны</w:t>
            </w:r>
            <w:r w:rsidR="00E63E3F">
              <w:t>й</w:t>
            </w:r>
            <w:r w:rsidR="00E63E3F" w:rsidRPr="000B4DC5">
              <w:t xml:space="preserve"> в</w:t>
            </w:r>
            <w:r w:rsidR="00E63E3F">
              <w:t>нутри</w:t>
            </w:r>
            <w:r w:rsidR="00E63E3F" w:rsidRPr="000B4DC5">
              <w:t xml:space="preserve"> Технических требованиях (форма 4) (</w:t>
            </w:r>
            <w:hyperlink w:anchor="Прил04_ФормыЗаявки" w:history="1">
              <w:r w:rsidR="00E63E3F" w:rsidRPr="000B4DC5">
                <w:rPr>
                  <w:rStyle w:val="afb"/>
                </w:rPr>
                <w:t>Приложение № 4</w:t>
              </w:r>
            </w:hyperlink>
            <w:r w:rsidR="00E63E3F" w:rsidRPr="000B4DC5">
              <w:t>)</w:t>
            </w:r>
            <w:r w:rsidRPr="00A04704">
              <w:t>;</w:t>
            </w:r>
          </w:p>
          <w:p w14:paraId="5EB428FD" w14:textId="0EF96EF3" w:rsidR="00572D9D" w:rsidRDefault="00572D9D" w:rsidP="00422B8E">
            <w:pPr>
              <w:pStyle w:val="ad"/>
              <w:numPr>
                <w:ilvl w:val="0"/>
                <w:numId w:val="8"/>
              </w:numPr>
              <w:ind w:left="284" w:hanging="284"/>
            </w:pPr>
            <w:r>
              <w:t xml:space="preserve">прочие документы, определенные в </w:t>
            </w:r>
            <w:r w:rsidRPr="002337DC">
              <w:t>подраздел</w:t>
            </w:r>
            <w:r>
              <w:t>е</w:t>
            </w:r>
            <w:r w:rsidRPr="002337DC">
              <w:t> </w:t>
            </w:r>
            <w:r>
              <w:fldChar w:fldCharType="begin"/>
            </w:r>
            <w:r>
              <w:instrText xml:space="preserve"> REF _Ref125709228 \r \h  \* MERGEFORMAT </w:instrText>
            </w:r>
            <w:r>
              <w:fldChar w:fldCharType="separate"/>
            </w:r>
            <w:r w:rsidR="008307FC">
              <w:t>8.4</w:t>
            </w:r>
            <w:r>
              <w:fldChar w:fldCharType="end"/>
            </w:r>
            <w:r>
              <w:t xml:space="preserve"> </w:t>
            </w:r>
            <w:hyperlink w:anchor="Прил03_ТребованияУчастникам" w:history="1">
              <w:r w:rsidRPr="00145B01">
                <w:rPr>
                  <w:rStyle w:val="afb"/>
                </w:rPr>
                <w:t>Приложения № 3</w:t>
              </w:r>
            </w:hyperlink>
            <w:r>
              <w:rPr>
                <w:rStyle w:val="afb"/>
              </w:rPr>
              <w:t>;</w:t>
            </w:r>
          </w:p>
        </w:tc>
      </w:tr>
      <w:tr w:rsidR="00572D9D" w14:paraId="6B768F60" w14:textId="77777777" w:rsidTr="000D1A66">
        <w:tc>
          <w:tcPr>
            <w:tcW w:w="709" w:type="dxa"/>
          </w:tcPr>
          <w:p w14:paraId="2FD0DC09" w14:textId="77777777" w:rsidR="00572D9D" w:rsidRDefault="00572D9D" w:rsidP="00422B8E">
            <w:pPr>
              <w:pStyle w:val="ad"/>
              <w:numPr>
                <w:ilvl w:val="0"/>
                <w:numId w:val="6"/>
              </w:numPr>
              <w:ind w:left="170" w:firstLine="0"/>
              <w:jc w:val="center"/>
            </w:pPr>
          </w:p>
        </w:tc>
        <w:tc>
          <w:tcPr>
            <w:tcW w:w="8074" w:type="dxa"/>
          </w:tcPr>
          <w:p w14:paraId="02CD968E" w14:textId="667AE316" w:rsidR="00572D9D" w:rsidRDefault="00572D9D" w:rsidP="00572D9D">
            <w:pPr>
              <w:pStyle w:val="ad"/>
            </w:pPr>
            <w:r w:rsidRPr="002337DC">
              <w:t>Документы, подтверждающие соответствие Генерального подрядчика требованиям Документации о закупке (подраздел </w:t>
            </w:r>
            <w:r>
              <w:fldChar w:fldCharType="begin"/>
            </w:r>
            <w:r>
              <w:instrText xml:space="preserve"> REF _Ref125709777 \r \h  \* MERGEFORMAT </w:instrText>
            </w:r>
            <w:r>
              <w:fldChar w:fldCharType="separate"/>
            </w:r>
            <w:r w:rsidR="008307FC">
              <w:t>8.5</w:t>
            </w:r>
            <w:r>
              <w:fldChar w:fldCharType="end"/>
            </w:r>
            <w:r>
              <w:t xml:space="preserve"> </w:t>
            </w:r>
            <w:hyperlink w:anchor="Прил03_ТребованияУчастникам" w:history="1">
              <w:r w:rsidRPr="00145B01">
                <w:rPr>
                  <w:rStyle w:val="afb"/>
                </w:rPr>
                <w:t>Приложения № 3</w:t>
              </w:r>
            </w:hyperlink>
            <w:r w:rsidRPr="002337DC">
              <w:t>)</w:t>
            </w:r>
            <w:r>
              <w:t xml:space="preserve"> – </w:t>
            </w:r>
            <w:r w:rsidRPr="008F114D">
              <w:t>предоставля</w:t>
            </w:r>
            <w:r w:rsidR="00EF5755">
              <w:t>ю</w:t>
            </w:r>
            <w:r w:rsidRPr="008F114D">
              <w:t>тся</w:t>
            </w:r>
            <w:r w:rsidR="00EF5755">
              <w:t xml:space="preserve">, </w:t>
            </w:r>
            <w:r w:rsidR="00EF5755" w:rsidRPr="00EF5755">
              <w:t xml:space="preserve">если </w:t>
            </w:r>
            <w:r w:rsidR="00EF5755">
              <w:t xml:space="preserve">Участник подает заявку </w:t>
            </w:r>
            <w:r>
              <w:t>от лица Генерального подрядчика (подраздел </w:t>
            </w:r>
            <w:r>
              <w:fldChar w:fldCharType="begin"/>
            </w:r>
            <w:r>
              <w:instrText xml:space="preserve"> REF _Ref125361702 \r \h  \* MERGEFORMAT </w:instrText>
            </w:r>
            <w:r>
              <w:fldChar w:fldCharType="separate"/>
            </w:r>
            <w:r w:rsidR="008307FC">
              <w:t>3.3</w:t>
            </w:r>
            <w:r>
              <w:fldChar w:fldCharType="end"/>
            </w:r>
            <w:r>
              <w:t>), а</w:t>
            </w:r>
            <w:r w:rsidR="00D61028">
              <w:t> </w:t>
            </w:r>
            <w:r>
              <w:t>именно:</w:t>
            </w:r>
          </w:p>
          <w:p w14:paraId="2415752B" w14:textId="5D6A8FFE" w:rsidR="00572D9D" w:rsidRDefault="00E63E3F" w:rsidP="00422B8E">
            <w:pPr>
              <w:pStyle w:val="ad"/>
              <w:numPr>
                <w:ilvl w:val="0"/>
                <w:numId w:val="8"/>
              </w:numPr>
              <w:ind w:left="284" w:hanging="284"/>
            </w:pPr>
            <w:r w:rsidRPr="008F114D">
              <w:t>План распределения объемов поставки продукции,</w:t>
            </w:r>
            <w:r w:rsidRPr="000B4DC5">
              <w:t xml:space="preserve"> представленны</w:t>
            </w:r>
            <w:r>
              <w:t>й</w:t>
            </w:r>
            <w:r w:rsidRPr="000B4DC5">
              <w:t xml:space="preserve"> в</w:t>
            </w:r>
            <w:r>
              <w:t>нутри</w:t>
            </w:r>
            <w:r w:rsidRPr="000B4DC5">
              <w:t xml:space="preserve"> Технических требованиях (форма 4) (</w:t>
            </w:r>
            <w:hyperlink w:anchor="Прил04_ФормыЗаявки" w:history="1">
              <w:r w:rsidRPr="000B4DC5">
                <w:rPr>
                  <w:rStyle w:val="afb"/>
                </w:rPr>
                <w:t>Приложение № 4</w:t>
              </w:r>
            </w:hyperlink>
            <w:r w:rsidRPr="000B4DC5">
              <w:t>)</w:t>
            </w:r>
            <w:r w:rsidRPr="00A04704">
              <w:t>;</w:t>
            </w:r>
          </w:p>
          <w:p w14:paraId="7A961A29" w14:textId="661680F5" w:rsidR="00572D9D" w:rsidRPr="002337DC" w:rsidRDefault="00572D9D" w:rsidP="00422B8E">
            <w:pPr>
              <w:pStyle w:val="ad"/>
              <w:numPr>
                <w:ilvl w:val="0"/>
                <w:numId w:val="8"/>
              </w:numPr>
              <w:ind w:left="284" w:hanging="284"/>
            </w:pPr>
            <w:r>
              <w:t xml:space="preserve">прочие документы, определенные в </w:t>
            </w:r>
            <w:r w:rsidRPr="002337DC">
              <w:t>подраздел</w:t>
            </w:r>
            <w:r>
              <w:t>е</w:t>
            </w:r>
            <w:r w:rsidRPr="002337DC">
              <w:t> </w:t>
            </w:r>
            <w:r w:rsidRPr="00E40CE9">
              <w:fldChar w:fldCharType="begin"/>
            </w:r>
            <w:r w:rsidRPr="00E40CE9">
              <w:instrText xml:space="preserve"> REF _Ref125709777 \r \h  \* MERGEFORMAT </w:instrText>
            </w:r>
            <w:r w:rsidRPr="00E40CE9">
              <w:fldChar w:fldCharType="separate"/>
            </w:r>
            <w:r w:rsidR="008307FC">
              <w:t>8.5</w:t>
            </w:r>
            <w:r w:rsidRPr="00E40CE9">
              <w:fldChar w:fldCharType="end"/>
            </w:r>
            <w:r w:rsidRPr="00E40CE9">
              <w:t xml:space="preserve"> </w:t>
            </w:r>
            <w:hyperlink w:anchor="Прил03_ТребованияУчастникам" w:history="1">
              <w:r w:rsidRPr="00E40CE9">
                <w:rPr>
                  <w:rStyle w:val="afb"/>
                </w:rPr>
                <w:t>Приложения № 3</w:t>
              </w:r>
            </w:hyperlink>
            <w:r w:rsidR="00E40CE9" w:rsidRPr="00E40CE9">
              <w:t>;</w:t>
            </w:r>
          </w:p>
        </w:tc>
      </w:tr>
      <w:tr w:rsidR="00572D9D" w14:paraId="5A3444E8" w14:textId="77777777" w:rsidTr="000D1A66">
        <w:tc>
          <w:tcPr>
            <w:tcW w:w="709" w:type="dxa"/>
          </w:tcPr>
          <w:p w14:paraId="3A5F06F7" w14:textId="77777777" w:rsidR="00572D9D" w:rsidRDefault="00572D9D" w:rsidP="00422B8E">
            <w:pPr>
              <w:pStyle w:val="ad"/>
              <w:numPr>
                <w:ilvl w:val="0"/>
                <w:numId w:val="6"/>
              </w:numPr>
              <w:ind w:left="170" w:firstLine="0"/>
              <w:jc w:val="center"/>
            </w:pPr>
            <w:bookmarkStart w:id="306" w:name="_Ref132888537"/>
          </w:p>
        </w:tc>
        <w:bookmarkEnd w:id="306"/>
        <w:tc>
          <w:tcPr>
            <w:tcW w:w="8074" w:type="dxa"/>
          </w:tcPr>
          <w:p w14:paraId="6A9B12FC" w14:textId="1A47615A" w:rsidR="00E40CE9" w:rsidRPr="0016736F" w:rsidRDefault="00572D9D" w:rsidP="0016736F">
            <w:pPr>
              <w:pStyle w:val="ad"/>
            </w:pPr>
            <w:r w:rsidRPr="00572D9D">
              <w:t xml:space="preserve">Копия независимой гарантии – </w:t>
            </w:r>
            <w:r w:rsidR="00E63E3F">
              <w:t xml:space="preserve">предоставляется </w:t>
            </w:r>
            <w:r w:rsidR="0016736F">
              <w:t xml:space="preserve">при необходимости и </w:t>
            </w:r>
            <w:r w:rsidRPr="00572D9D">
              <w:t>в</w:t>
            </w:r>
            <w:r w:rsidR="0016736F">
              <w:t> </w:t>
            </w:r>
            <w:r w:rsidRPr="00572D9D">
              <w:t>случае отсутствия внесенных Участником денежных средств на</w:t>
            </w:r>
            <w:r w:rsidR="0016736F">
              <w:t> </w:t>
            </w:r>
            <w:r w:rsidRPr="00572D9D">
              <w:t>специальный банковский счет;</w:t>
            </w:r>
          </w:p>
        </w:tc>
      </w:tr>
      <w:tr w:rsidR="008F114D" w14:paraId="08400C33" w14:textId="77777777" w:rsidTr="000D1A66">
        <w:tc>
          <w:tcPr>
            <w:tcW w:w="709" w:type="dxa"/>
          </w:tcPr>
          <w:p w14:paraId="7D91AC36" w14:textId="77777777" w:rsidR="008F114D" w:rsidRDefault="008F114D" w:rsidP="00422B8E">
            <w:pPr>
              <w:pStyle w:val="ad"/>
              <w:numPr>
                <w:ilvl w:val="0"/>
                <w:numId w:val="6"/>
              </w:numPr>
              <w:ind w:left="170" w:firstLine="0"/>
              <w:jc w:val="center"/>
            </w:pPr>
            <w:bookmarkStart w:id="307" w:name="_Ref130389408"/>
          </w:p>
        </w:tc>
        <w:bookmarkEnd w:id="307"/>
        <w:tc>
          <w:tcPr>
            <w:tcW w:w="8074" w:type="dxa"/>
          </w:tcPr>
          <w:p w14:paraId="58888415" w14:textId="5E12D328" w:rsidR="008F114D" w:rsidRDefault="008F114D" w:rsidP="006608D1">
            <w:pPr>
              <w:pStyle w:val="ad"/>
            </w:pPr>
            <w:r w:rsidRPr="008F114D">
              <w:t>Справка об опыте Участника (форма</w:t>
            </w:r>
            <w:r w:rsidR="00012C0D">
              <w:t> </w:t>
            </w:r>
            <w:r w:rsidR="00FA15CA">
              <w:t>7</w:t>
            </w:r>
            <w:r w:rsidRPr="008F114D">
              <w:t>)</w:t>
            </w:r>
            <w:r w:rsidR="00237EE5">
              <w:t>, с необходимыми приложениями к</w:t>
            </w:r>
            <w:r w:rsidR="00300A94">
              <w:t xml:space="preserve"> </w:t>
            </w:r>
            <w:r w:rsidR="00237EE5">
              <w:t>ней, если требуется,</w:t>
            </w:r>
            <w:r w:rsidRPr="008F114D">
              <w:t xml:space="preserve"> – предоставляется в</w:t>
            </w:r>
            <w:r w:rsidR="00E40CE9">
              <w:t>о второй части</w:t>
            </w:r>
            <w:r w:rsidRPr="008F114D">
              <w:t xml:space="preserve"> заявки </w:t>
            </w:r>
            <w:r w:rsidR="00E40CE9">
              <w:t>исключительно для целей проведения оценки</w:t>
            </w:r>
            <w:r w:rsidR="00AF0B68">
              <w:t>,</w:t>
            </w:r>
            <w:r w:rsidR="00E40CE9">
              <w:t xml:space="preserve"> </w:t>
            </w:r>
            <w:r w:rsidRPr="008F114D">
              <w:t xml:space="preserve">если </w:t>
            </w:r>
            <w:r w:rsidRPr="0063700C">
              <w:t xml:space="preserve">в </w:t>
            </w:r>
            <w:hyperlink w:anchor="Прил08_ПорядокОценки" w:history="1">
              <w:r w:rsidRPr="0063700C">
                <w:rPr>
                  <w:rStyle w:val="afb"/>
                </w:rPr>
                <w:t>Порядк</w:t>
              </w:r>
              <w:r w:rsidR="0041041A" w:rsidRPr="0063700C">
                <w:rPr>
                  <w:rStyle w:val="afb"/>
                </w:rPr>
                <w:t>е</w:t>
              </w:r>
              <w:r w:rsidRPr="0063700C">
                <w:rPr>
                  <w:rStyle w:val="afb"/>
                </w:rPr>
                <w:t xml:space="preserve"> и критери</w:t>
              </w:r>
              <w:r w:rsidR="0041041A" w:rsidRPr="0063700C">
                <w:rPr>
                  <w:rStyle w:val="afb"/>
                </w:rPr>
                <w:t>ях</w:t>
              </w:r>
              <w:r w:rsidRPr="0063700C">
                <w:rPr>
                  <w:rStyle w:val="afb"/>
                </w:rPr>
                <w:t xml:space="preserve"> оценки и сопоставления заявок</w:t>
              </w:r>
              <w:r w:rsidR="0041041A" w:rsidRPr="0063700C">
                <w:rPr>
                  <w:rStyle w:val="afb"/>
                </w:rPr>
                <w:t xml:space="preserve"> (Приложение № </w:t>
              </w:r>
              <w:r w:rsidR="002F3C9B" w:rsidRPr="0063700C">
                <w:rPr>
                  <w:rStyle w:val="afb"/>
                </w:rPr>
                <w:t>8</w:t>
              </w:r>
              <w:r w:rsidR="0041041A" w:rsidRPr="0063700C">
                <w:rPr>
                  <w:rStyle w:val="afb"/>
                </w:rPr>
                <w:t>)</w:t>
              </w:r>
            </w:hyperlink>
            <w:r w:rsidRPr="0063700C">
              <w:t xml:space="preserve"> </w:t>
            </w:r>
            <w:r w:rsidRPr="008F114D">
              <w:t>установлен соответствующий критерий оценки в</w:t>
            </w:r>
            <w:r w:rsidR="00E40CE9">
              <w:t xml:space="preserve"> </w:t>
            </w:r>
            <w:r w:rsidRPr="008F114D">
              <w:t>части опыта;</w:t>
            </w:r>
          </w:p>
        </w:tc>
      </w:tr>
      <w:tr w:rsidR="008F114D" w14:paraId="251E6D62" w14:textId="77777777" w:rsidTr="000D1A66">
        <w:tc>
          <w:tcPr>
            <w:tcW w:w="709" w:type="dxa"/>
          </w:tcPr>
          <w:p w14:paraId="205E4046" w14:textId="77777777" w:rsidR="008F114D" w:rsidRDefault="008F114D" w:rsidP="00422B8E">
            <w:pPr>
              <w:pStyle w:val="ad"/>
              <w:numPr>
                <w:ilvl w:val="0"/>
                <w:numId w:val="6"/>
              </w:numPr>
              <w:ind w:left="170" w:firstLine="0"/>
              <w:jc w:val="center"/>
            </w:pPr>
            <w:bookmarkStart w:id="308" w:name="_Ref130389413"/>
          </w:p>
        </w:tc>
        <w:bookmarkEnd w:id="308"/>
        <w:tc>
          <w:tcPr>
            <w:tcW w:w="8074" w:type="dxa"/>
          </w:tcPr>
          <w:p w14:paraId="5AD47F24" w14:textId="133B8AD6" w:rsidR="008F114D" w:rsidRDefault="008F114D" w:rsidP="006608D1">
            <w:pPr>
              <w:pStyle w:val="ad"/>
            </w:pPr>
            <w:r w:rsidRPr="008F114D">
              <w:t>Справка о материально-технических ресурсах (форма</w:t>
            </w:r>
            <w:r w:rsidR="00012C0D">
              <w:t> </w:t>
            </w:r>
            <w:r w:rsidR="00FA15CA">
              <w:t>8</w:t>
            </w:r>
            <w:r w:rsidRPr="008F114D">
              <w:t>)</w:t>
            </w:r>
            <w:r w:rsidR="00237EE5">
              <w:t>, с</w:t>
            </w:r>
            <w:r w:rsidR="0063700C">
              <w:t> </w:t>
            </w:r>
            <w:r w:rsidR="00237EE5">
              <w:t>необходимыми приложениями к</w:t>
            </w:r>
            <w:r w:rsidR="0063700C">
              <w:t xml:space="preserve"> </w:t>
            </w:r>
            <w:r w:rsidR="00237EE5">
              <w:t>ней, если требуется,</w:t>
            </w:r>
            <w:r w:rsidRPr="008F114D">
              <w:t xml:space="preserve"> – </w:t>
            </w:r>
            <w:r w:rsidR="00E40CE9" w:rsidRPr="008F114D">
              <w:t>предоставляется в</w:t>
            </w:r>
            <w:r w:rsidR="00E40CE9">
              <w:t>о второй части</w:t>
            </w:r>
            <w:r w:rsidR="00E40CE9" w:rsidRPr="008F114D">
              <w:t xml:space="preserve"> заявки </w:t>
            </w:r>
            <w:r w:rsidR="00E40CE9">
              <w:t>исключительно для целей проведения оценки</w:t>
            </w:r>
            <w:r w:rsidR="00AF0B68">
              <w:t>,</w:t>
            </w:r>
            <w:r w:rsidR="00E40CE9">
              <w:t xml:space="preserve"> </w:t>
            </w:r>
            <w:r w:rsidR="0041041A" w:rsidRPr="008F114D">
              <w:t xml:space="preserve">если </w:t>
            </w:r>
            <w:r w:rsidR="0063700C" w:rsidRPr="0063700C">
              <w:t xml:space="preserve">в </w:t>
            </w:r>
            <w:hyperlink w:anchor="Прил08_ПорядокОценки" w:history="1">
              <w:r w:rsidR="0063700C" w:rsidRPr="0063700C">
                <w:rPr>
                  <w:rStyle w:val="afb"/>
                </w:rPr>
                <w:t>Порядке и критериях оценки и сопоставления заявок (Приложение № 8)</w:t>
              </w:r>
            </w:hyperlink>
            <w:r w:rsidR="0063700C" w:rsidRPr="0063700C">
              <w:t xml:space="preserve"> </w:t>
            </w:r>
            <w:r w:rsidR="0063700C" w:rsidRPr="008F114D">
              <w:t xml:space="preserve">установлен </w:t>
            </w:r>
            <w:r w:rsidRPr="008F114D">
              <w:t>соответствующий критерий оценки в</w:t>
            </w:r>
            <w:r w:rsidR="00300A94">
              <w:t xml:space="preserve"> </w:t>
            </w:r>
            <w:r w:rsidRPr="008F114D">
              <w:t>части наличия (привлечения) материально-технических ресурсов;</w:t>
            </w:r>
          </w:p>
        </w:tc>
      </w:tr>
      <w:tr w:rsidR="008F114D" w14:paraId="07ED1659" w14:textId="77777777" w:rsidTr="000D1A66">
        <w:tc>
          <w:tcPr>
            <w:tcW w:w="709" w:type="dxa"/>
          </w:tcPr>
          <w:p w14:paraId="59E7197E" w14:textId="77777777" w:rsidR="008F114D" w:rsidRDefault="008F114D" w:rsidP="00422B8E">
            <w:pPr>
              <w:pStyle w:val="ad"/>
              <w:numPr>
                <w:ilvl w:val="0"/>
                <w:numId w:val="6"/>
              </w:numPr>
              <w:ind w:left="170" w:firstLine="0"/>
              <w:jc w:val="center"/>
            </w:pPr>
            <w:bookmarkStart w:id="309" w:name="_Ref130389419"/>
          </w:p>
        </w:tc>
        <w:bookmarkEnd w:id="309"/>
        <w:tc>
          <w:tcPr>
            <w:tcW w:w="8074" w:type="dxa"/>
          </w:tcPr>
          <w:p w14:paraId="11C9DB41" w14:textId="6E49FD65" w:rsidR="008F114D" w:rsidRDefault="008F114D" w:rsidP="006608D1">
            <w:pPr>
              <w:pStyle w:val="ad"/>
            </w:pPr>
            <w:r w:rsidRPr="008F114D">
              <w:t>Справка о кадровых ресурсах (форма</w:t>
            </w:r>
            <w:r w:rsidR="00012C0D">
              <w:t> </w:t>
            </w:r>
            <w:r w:rsidR="00FA15CA">
              <w:t>9</w:t>
            </w:r>
            <w:r w:rsidRPr="008F114D">
              <w:t>)</w:t>
            </w:r>
            <w:r w:rsidR="00237EE5">
              <w:t>, с необходимыми приложениями к</w:t>
            </w:r>
            <w:r w:rsidR="00300A94">
              <w:t xml:space="preserve"> </w:t>
            </w:r>
            <w:r w:rsidR="00237EE5">
              <w:t>ней, если требуется,</w:t>
            </w:r>
            <w:r w:rsidRPr="008F114D">
              <w:t xml:space="preserve"> – </w:t>
            </w:r>
            <w:r w:rsidR="00E40CE9" w:rsidRPr="008F114D">
              <w:t>предоставляется в</w:t>
            </w:r>
            <w:r w:rsidR="00E40CE9">
              <w:t>о второй части</w:t>
            </w:r>
            <w:r w:rsidR="00E40CE9" w:rsidRPr="008F114D">
              <w:t xml:space="preserve"> заявки </w:t>
            </w:r>
            <w:r w:rsidR="00E40CE9">
              <w:t>исключительно для целей проведения оценки</w:t>
            </w:r>
            <w:r w:rsidR="00AF0B68">
              <w:t>,</w:t>
            </w:r>
            <w:r w:rsidR="00E40CE9">
              <w:t xml:space="preserve"> </w:t>
            </w:r>
            <w:r w:rsidR="0041041A" w:rsidRPr="008F114D">
              <w:t xml:space="preserve">если </w:t>
            </w:r>
            <w:r w:rsidR="0063700C" w:rsidRPr="0063700C">
              <w:t xml:space="preserve">в </w:t>
            </w:r>
            <w:hyperlink w:anchor="Прил08_ПорядокОценки" w:history="1">
              <w:r w:rsidR="0063700C" w:rsidRPr="0063700C">
                <w:rPr>
                  <w:rStyle w:val="afb"/>
                </w:rPr>
                <w:t>Порядке и критериях оценки и сопоставления заявок (Приложение № 8)</w:t>
              </w:r>
            </w:hyperlink>
            <w:r w:rsidR="0063700C" w:rsidRPr="0063700C">
              <w:t xml:space="preserve"> </w:t>
            </w:r>
            <w:r w:rsidR="0063700C" w:rsidRPr="008F114D">
              <w:t xml:space="preserve">установлен </w:t>
            </w:r>
            <w:r w:rsidRPr="008F114D">
              <w:t>соответствующий критерий оценки в</w:t>
            </w:r>
            <w:r w:rsidR="00E40CE9">
              <w:t xml:space="preserve"> </w:t>
            </w:r>
            <w:r w:rsidRPr="008F114D">
              <w:t>части наличия (привлечения) кадровых ресурсов;</w:t>
            </w:r>
          </w:p>
        </w:tc>
      </w:tr>
      <w:tr w:rsidR="008F114D" w14:paraId="67A58289" w14:textId="77777777" w:rsidTr="000D1A66">
        <w:tc>
          <w:tcPr>
            <w:tcW w:w="709" w:type="dxa"/>
          </w:tcPr>
          <w:p w14:paraId="4B567166" w14:textId="77777777" w:rsidR="008F114D" w:rsidRDefault="008F114D" w:rsidP="00422B8E">
            <w:pPr>
              <w:pStyle w:val="ad"/>
              <w:numPr>
                <w:ilvl w:val="0"/>
                <w:numId w:val="6"/>
              </w:numPr>
              <w:ind w:left="170" w:firstLine="0"/>
              <w:jc w:val="center"/>
            </w:pPr>
          </w:p>
        </w:tc>
        <w:tc>
          <w:tcPr>
            <w:tcW w:w="8074" w:type="dxa"/>
          </w:tcPr>
          <w:p w14:paraId="4E49288D" w14:textId="278AFABD" w:rsidR="008F114D" w:rsidRDefault="00CB54C2" w:rsidP="006608D1">
            <w:pPr>
              <w:pStyle w:val="ad"/>
            </w:pPr>
            <w:r w:rsidRPr="00CB54C2">
              <w:t xml:space="preserve">Справка об </w:t>
            </w:r>
            <w:proofErr w:type="spellStart"/>
            <w:r w:rsidRPr="00CB54C2">
              <w:t>аффилированности</w:t>
            </w:r>
            <w:proofErr w:type="spellEnd"/>
            <w:r w:rsidRPr="00CB54C2">
              <w:t xml:space="preserve"> Участника с изготовителем (производителем) предлагаемого товара</w:t>
            </w:r>
            <w:r w:rsidR="008F114D" w:rsidRPr="008F114D">
              <w:t xml:space="preserve"> (форма</w:t>
            </w:r>
            <w:r w:rsidR="00012C0D">
              <w:t> </w:t>
            </w:r>
            <w:r w:rsidR="008F114D" w:rsidRPr="008F114D">
              <w:t>1</w:t>
            </w:r>
            <w:r w:rsidR="00FA15CA">
              <w:t>0</w:t>
            </w:r>
            <w:r w:rsidR="008F114D" w:rsidRPr="008F114D">
              <w:t>) – предоставляется</w:t>
            </w:r>
            <w:r w:rsidR="00AF0B68">
              <w:t xml:space="preserve">, </w:t>
            </w:r>
            <w:r w:rsidR="008F114D" w:rsidRPr="008F114D">
              <w:t xml:space="preserve">если Участники имеет признаки </w:t>
            </w:r>
            <w:proofErr w:type="spellStart"/>
            <w:r w:rsidR="008F114D" w:rsidRPr="008F114D">
              <w:t>аффилированности</w:t>
            </w:r>
            <w:proofErr w:type="spellEnd"/>
            <w:r w:rsidR="008F114D" w:rsidRPr="008F114D">
              <w:t xml:space="preserve"> согласно критериям, установленным в инструкции к указанной справке (дополнительно предоставляются документы, подтверждающие </w:t>
            </w:r>
            <w:proofErr w:type="spellStart"/>
            <w:r w:rsidR="008F114D" w:rsidRPr="008F114D">
              <w:t>аффилированность</w:t>
            </w:r>
            <w:proofErr w:type="spellEnd"/>
            <w:r w:rsidR="008F114D" w:rsidRPr="008F114D">
              <w:t xml:space="preserve"> по тому или иному критерию)</w:t>
            </w:r>
            <w:r w:rsidR="00AF0B68">
              <w:t xml:space="preserve"> </w:t>
            </w:r>
            <w:r w:rsidR="00AF0B68" w:rsidRPr="00AF0B68">
              <w:t xml:space="preserve">и </w:t>
            </w:r>
            <w:r w:rsidR="00AF0B68" w:rsidRPr="008F114D">
              <w:t xml:space="preserve">если </w:t>
            </w:r>
            <w:r w:rsidR="00AF0B68" w:rsidRPr="0063700C">
              <w:t xml:space="preserve">в </w:t>
            </w:r>
            <w:hyperlink w:anchor="Прил08_ПорядокОценки" w:history="1">
              <w:r w:rsidR="00AF0B68" w:rsidRPr="0063700C">
                <w:rPr>
                  <w:rStyle w:val="afb"/>
                </w:rPr>
                <w:t>Порядке и критериях оценки и сопоставления заявок (Приложение № 8)</w:t>
              </w:r>
            </w:hyperlink>
            <w:r w:rsidR="00AF0B68" w:rsidRPr="0063700C">
              <w:t xml:space="preserve"> </w:t>
            </w:r>
            <w:r w:rsidR="00AF0B68" w:rsidRPr="008F114D">
              <w:t>установлен</w:t>
            </w:r>
            <w:r w:rsidR="00AF0B68" w:rsidRPr="00AF0B68">
              <w:t xml:space="preserve"> соответствующий критерий оценки в части наличия </w:t>
            </w:r>
            <w:proofErr w:type="spellStart"/>
            <w:r w:rsidR="00AF0B68" w:rsidRPr="00AF0B68">
              <w:t>аффилированности</w:t>
            </w:r>
            <w:proofErr w:type="spellEnd"/>
            <w:r w:rsidR="008F114D" w:rsidRPr="008F114D">
              <w:t>;</w:t>
            </w:r>
          </w:p>
        </w:tc>
      </w:tr>
      <w:tr w:rsidR="00B44957" w14:paraId="1CBBD4B3" w14:textId="77777777" w:rsidTr="000D1A66">
        <w:tc>
          <w:tcPr>
            <w:tcW w:w="709" w:type="dxa"/>
          </w:tcPr>
          <w:p w14:paraId="7D5A6D91" w14:textId="77777777" w:rsidR="00B44957" w:rsidRDefault="00B44957" w:rsidP="00422B8E">
            <w:pPr>
              <w:pStyle w:val="ad"/>
              <w:numPr>
                <w:ilvl w:val="0"/>
                <w:numId w:val="6"/>
              </w:numPr>
              <w:ind w:left="170" w:firstLine="0"/>
              <w:jc w:val="center"/>
            </w:pPr>
          </w:p>
        </w:tc>
        <w:tc>
          <w:tcPr>
            <w:tcW w:w="8074" w:type="dxa"/>
          </w:tcPr>
          <w:p w14:paraId="112A3EE7" w14:textId="3DACFB74" w:rsidR="00B44957" w:rsidRDefault="003566E3" w:rsidP="006608D1">
            <w:pPr>
              <w:pStyle w:val="ad"/>
            </w:pPr>
            <w:r>
              <w:t>Д</w:t>
            </w:r>
            <w:r w:rsidR="00C4447C" w:rsidRPr="00C4447C">
              <w:t>окумент</w:t>
            </w:r>
            <w:r>
              <w:t>ы</w:t>
            </w:r>
            <w:r w:rsidR="00145B01">
              <w:t xml:space="preserve"> (или их копии)</w:t>
            </w:r>
            <w:r w:rsidR="00C4447C" w:rsidRPr="00C4447C">
              <w:t>, подтверждающи</w:t>
            </w:r>
            <w:r w:rsidR="00145B01">
              <w:t>е</w:t>
            </w:r>
            <w:r w:rsidR="00C4447C" w:rsidRPr="00C4447C">
              <w:t xml:space="preserve"> соответствие предлагаемой к</w:t>
            </w:r>
            <w:r w:rsidR="0063700C">
              <w:t xml:space="preserve"> </w:t>
            </w:r>
            <w:r w:rsidR="00C4447C" w:rsidRPr="00C4447C">
              <w:t xml:space="preserve">поставке продукции требованиям, установленным </w:t>
            </w:r>
            <w:r>
              <w:t>в</w:t>
            </w:r>
            <w:r w:rsidR="0063700C">
              <w:t> </w:t>
            </w:r>
            <w:hyperlink w:anchor="Прил01_ТехТребования" w:history="1">
              <w:r w:rsidRPr="003566E3">
                <w:rPr>
                  <w:rStyle w:val="afb"/>
                </w:rPr>
                <w:t>Технических требованиях (Приложение № 1)</w:t>
              </w:r>
            </w:hyperlink>
            <w:r w:rsidR="00572D9D">
              <w:t xml:space="preserve"> </w:t>
            </w:r>
            <w:r w:rsidR="00572D9D" w:rsidRPr="008F114D">
              <w:t>– предоставля</w:t>
            </w:r>
            <w:r w:rsidR="00AF0B68">
              <w:t>ю</w:t>
            </w:r>
            <w:r w:rsidR="00572D9D" w:rsidRPr="008F114D">
              <w:t>тся</w:t>
            </w:r>
            <w:r w:rsidR="00AF0B68">
              <w:t xml:space="preserve">, </w:t>
            </w:r>
            <w:r w:rsidR="00572D9D">
              <w:t>если</w:t>
            </w:r>
            <w:r w:rsidR="00572D9D" w:rsidRPr="008F114D">
              <w:t xml:space="preserve"> в</w:t>
            </w:r>
            <w:r w:rsidR="00572D9D">
              <w:t xml:space="preserve"> </w:t>
            </w:r>
            <w:hyperlink w:anchor="Прил01_ТехТребования" w:history="1">
              <w:r w:rsidR="00572D9D" w:rsidRPr="0041041A">
                <w:rPr>
                  <w:rStyle w:val="afb"/>
                </w:rPr>
                <w:t>Технических требованиях (Приложение № 1)</w:t>
              </w:r>
            </w:hyperlink>
            <w:r w:rsidR="00572D9D" w:rsidRPr="008F114D">
              <w:t xml:space="preserve"> </w:t>
            </w:r>
            <w:r w:rsidR="00300A94">
              <w:t xml:space="preserve">было </w:t>
            </w:r>
            <w:r w:rsidR="00572D9D" w:rsidRPr="008F114D">
              <w:t>установлено соответствующ</w:t>
            </w:r>
            <w:r w:rsidR="00E50A95">
              <w:t>е</w:t>
            </w:r>
            <w:r w:rsidR="00572D9D" w:rsidRPr="008F114D">
              <w:t>е требовани</w:t>
            </w:r>
            <w:r w:rsidR="00300A94">
              <w:t>е</w:t>
            </w:r>
            <w:r w:rsidR="00E40CE9">
              <w:t>;</w:t>
            </w:r>
          </w:p>
        </w:tc>
      </w:tr>
      <w:tr w:rsidR="00572D9D" w:rsidRPr="00572D9D" w14:paraId="04C26DDC" w14:textId="77777777" w:rsidTr="000D1A66">
        <w:tc>
          <w:tcPr>
            <w:tcW w:w="709" w:type="dxa"/>
          </w:tcPr>
          <w:p w14:paraId="1B383392" w14:textId="77777777" w:rsidR="00572D9D" w:rsidRPr="00572D9D" w:rsidRDefault="00572D9D" w:rsidP="00572D9D">
            <w:pPr>
              <w:pStyle w:val="ad"/>
              <w:keepNext/>
              <w:ind w:left="360"/>
              <w:jc w:val="center"/>
              <w:rPr>
                <w:b/>
                <w:bCs/>
              </w:rPr>
            </w:pPr>
          </w:p>
        </w:tc>
        <w:tc>
          <w:tcPr>
            <w:tcW w:w="8074" w:type="dxa"/>
          </w:tcPr>
          <w:p w14:paraId="561F2B06" w14:textId="0442BD4B" w:rsidR="00572D9D" w:rsidRPr="00572D9D" w:rsidRDefault="00572D9D" w:rsidP="00572D9D">
            <w:pPr>
              <w:pStyle w:val="ad"/>
              <w:keepNext/>
              <w:rPr>
                <w:b/>
                <w:bCs/>
              </w:rPr>
            </w:pPr>
            <w:r w:rsidRPr="00572D9D">
              <w:rPr>
                <w:b/>
                <w:bCs/>
              </w:rPr>
              <w:t>Ценовое предложение:</w:t>
            </w:r>
          </w:p>
        </w:tc>
      </w:tr>
      <w:tr w:rsidR="004338EA" w14:paraId="115B923D" w14:textId="77777777" w:rsidTr="000D1A66">
        <w:tc>
          <w:tcPr>
            <w:tcW w:w="709" w:type="dxa"/>
          </w:tcPr>
          <w:p w14:paraId="718D5ACB" w14:textId="77777777" w:rsidR="004338EA" w:rsidRDefault="004338EA" w:rsidP="00422B8E">
            <w:pPr>
              <w:pStyle w:val="ad"/>
              <w:numPr>
                <w:ilvl w:val="0"/>
                <w:numId w:val="6"/>
              </w:numPr>
              <w:ind w:left="170" w:firstLine="0"/>
              <w:jc w:val="center"/>
            </w:pPr>
          </w:p>
        </w:tc>
        <w:tc>
          <w:tcPr>
            <w:tcW w:w="8074" w:type="dxa"/>
          </w:tcPr>
          <w:p w14:paraId="56E103CC" w14:textId="0105DB92" w:rsidR="004338EA" w:rsidRDefault="004338EA" w:rsidP="00EF5755">
            <w:pPr>
              <w:pStyle w:val="ad"/>
            </w:pPr>
            <w:r>
              <w:t>Опись документов (форма 1) – носит рекомендательный характер и не обязательна к предоставлению в составе заявки;</w:t>
            </w:r>
          </w:p>
        </w:tc>
      </w:tr>
      <w:tr w:rsidR="00572D9D" w14:paraId="5C93581B" w14:textId="77777777" w:rsidTr="000D1A66">
        <w:tc>
          <w:tcPr>
            <w:tcW w:w="709" w:type="dxa"/>
          </w:tcPr>
          <w:p w14:paraId="625A06D8" w14:textId="77777777" w:rsidR="00572D9D" w:rsidRDefault="00572D9D" w:rsidP="00422B8E">
            <w:pPr>
              <w:pStyle w:val="ad"/>
              <w:numPr>
                <w:ilvl w:val="0"/>
                <w:numId w:val="6"/>
              </w:numPr>
              <w:ind w:left="170" w:firstLine="0"/>
              <w:jc w:val="center"/>
            </w:pPr>
          </w:p>
        </w:tc>
        <w:tc>
          <w:tcPr>
            <w:tcW w:w="8074" w:type="dxa"/>
          </w:tcPr>
          <w:p w14:paraId="32C577D8" w14:textId="3037746C" w:rsidR="00572D9D" w:rsidRDefault="00572D9D" w:rsidP="00EF5755">
            <w:pPr>
              <w:pStyle w:val="ad"/>
            </w:pPr>
            <w:r>
              <w:t>Коммерческое предложение</w:t>
            </w:r>
            <w:r w:rsidR="00EF5755">
              <w:t xml:space="preserve"> (включая Структуру НМЦ)</w:t>
            </w:r>
            <w:r>
              <w:t xml:space="preserve"> (форма 3)</w:t>
            </w:r>
            <w:r w:rsidR="00EF5755">
              <w:t>;</w:t>
            </w:r>
            <w:r>
              <w:t xml:space="preserve"> также дополнительно предоставля</w:t>
            </w:r>
            <w:r w:rsidR="00EF5755">
              <w:t>е</w:t>
            </w:r>
            <w:r>
              <w:t>тся</w:t>
            </w:r>
            <w:r w:rsidR="00EF5755">
              <w:t xml:space="preserve"> </w:t>
            </w:r>
            <w:r w:rsidRPr="007C699B">
              <w:t>подтверждающая документация, составленная в</w:t>
            </w:r>
            <w:r>
              <w:t xml:space="preserve"> </w:t>
            </w:r>
            <w:r w:rsidRPr="007C699B">
              <w:t>соответствии с</w:t>
            </w:r>
            <w:r w:rsidR="00AF0B68">
              <w:t xml:space="preserve"> </w:t>
            </w:r>
            <w:hyperlink w:anchor="Прил01_ТехТребования" w:history="1">
              <w:r w:rsidRPr="008F114D">
                <w:rPr>
                  <w:rStyle w:val="afb"/>
                </w:rPr>
                <w:t>Техническими требованиями (Приложение № 1)</w:t>
              </w:r>
            </w:hyperlink>
            <w:r w:rsidRPr="007C699B">
              <w:t xml:space="preserve"> – </w:t>
            </w:r>
            <w:r w:rsidR="00EF5755">
              <w:t>только</w:t>
            </w:r>
            <w:r w:rsidRPr="007C699B">
              <w:t xml:space="preserve"> если в</w:t>
            </w:r>
            <w:r w:rsidR="00AF0B68">
              <w:t xml:space="preserve"> </w:t>
            </w:r>
            <w:r w:rsidRPr="007C699B">
              <w:t>Технических требованиях установлены требования к</w:t>
            </w:r>
            <w:r w:rsidR="00EF5755">
              <w:t xml:space="preserve"> </w:t>
            </w:r>
            <w:r w:rsidRPr="007C699B">
              <w:t>документации по</w:t>
            </w:r>
            <w:r>
              <w:t xml:space="preserve"> </w:t>
            </w:r>
            <w:r w:rsidRPr="007C699B">
              <w:t>ценообразованию</w:t>
            </w:r>
            <w:r>
              <w:t xml:space="preserve"> (подраздел «</w:t>
            </w:r>
            <w:r w:rsidRPr="003F563E">
              <w:t>Требования к</w:t>
            </w:r>
            <w:r w:rsidR="00EF5755">
              <w:t xml:space="preserve"> </w:t>
            </w:r>
            <w:r w:rsidRPr="003F563E">
              <w:t>документации по</w:t>
            </w:r>
            <w:r w:rsidR="00AF0B68">
              <w:t xml:space="preserve"> </w:t>
            </w:r>
            <w:r w:rsidRPr="003F563E">
              <w:t>ценообразованию на этапе закупки</w:t>
            </w:r>
            <w:r>
              <w:t>»)</w:t>
            </w:r>
            <w:r w:rsidRPr="007C699B">
              <w:t xml:space="preserve"> либо аналогичн</w:t>
            </w:r>
            <w:r>
              <w:t>ые</w:t>
            </w:r>
            <w:r w:rsidRPr="007C699B">
              <w:t xml:space="preserve"> по смыслу</w:t>
            </w:r>
            <w:r>
              <w:t>.</w:t>
            </w:r>
          </w:p>
        </w:tc>
      </w:tr>
    </w:tbl>
    <w:p w14:paraId="4FB72B37" w14:textId="75C65DCB" w:rsidR="00B30B95" w:rsidRPr="00373520" w:rsidRDefault="00AF0B68" w:rsidP="00D543A1">
      <w:pPr>
        <w:pStyle w:val="a5"/>
        <w:rPr>
          <w:rStyle w:val="af2"/>
          <w:i w:val="0"/>
          <w:iCs w:val="0"/>
          <w:shd w:val="clear" w:color="auto" w:fill="auto"/>
        </w:rPr>
      </w:pPr>
      <w:r>
        <w:rPr>
          <w:rStyle w:val="af2"/>
          <w:i w:val="0"/>
          <w:iCs w:val="0"/>
          <w:shd w:val="clear" w:color="auto" w:fill="auto"/>
        </w:rPr>
        <w:t>Е</w:t>
      </w:r>
      <w:r w:rsidR="00B44957" w:rsidRPr="00373520">
        <w:rPr>
          <w:rStyle w:val="af2"/>
          <w:i w:val="0"/>
          <w:iCs w:val="0"/>
          <w:shd w:val="clear" w:color="auto" w:fill="auto"/>
        </w:rPr>
        <w:t>сли по каким-либо причинам Участник не может предоставить какой-либо из</w:t>
      </w:r>
      <w:r>
        <w:rPr>
          <w:rStyle w:val="af2"/>
          <w:i w:val="0"/>
          <w:iCs w:val="0"/>
          <w:shd w:val="clear" w:color="auto" w:fill="auto"/>
        </w:rPr>
        <w:t> </w:t>
      </w:r>
      <w:r w:rsidR="00B44957" w:rsidRPr="00373520">
        <w:rPr>
          <w:rStyle w:val="af2"/>
          <w:i w:val="0"/>
          <w:iCs w:val="0"/>
          <w:shd w:val="clear" w:color="auto" w:fill="auto"/>
        </w:rPr>
        <w:t>требуемых документов, он может в составе заявки приложить составленную в</w:t>
      </w:r>
      <w:r w:rsidR="0063700C" w:rsidRPr="00373520">
        <w:rPr>
          <w:rStyle w:val="af2"/>
          <w:i w:val="0"/>
          <w:iCs w:val="0"/>
          <w:shd w:val="clear" w:color="auto" w:fill="auto"/>
        </w:rPr>
        <w:t xml:space="preserve"> </w:t>
      </w:r>
      <w:r w:rsidR="00B44957" w:rsidRPr="00373520">
        <w:rPr>
          <w:rStyle w:val="af2"/>
          <w:i w:val="0"/>
          <w:iCs w:val="0"/>
          <w:shd w:val="clear" w:color="auto" w:fill="auto"/>
        </w:rPr>
        <w:t>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w:t>
      </w:r>
      <w:r>
        <w:rPr>
          <w:rStyle w:val="af2"/>
          <w:i w:val="0"/>
          <w:iCs w:val="0"/>
          <w:shd w:val="clear" w:color="auto" w:fill="auto"/>
        </w:rPr>
        <w:t> </w:t>
      </w:r>
      <w:r w:rsidR="00B44957" w:rsidRPr="00373520">
        <w:rPr>
          <w:rStyle w:val="af2"/>
          <w:i w:val="0"/>
          <w:iCs w:val="0"/>
          <w:shd w:val="clear" w:color="auto" w:fill="auto"/>
        </w:rPr>
        <w:t>Участника обязанности по предоставлению требуемого документа).</w:t>
      </w:r>
    </w:p>
    <w:p w14:paraId="4A5B2BAB" w14:textId="77777777" w:rsidR="00B44957" w:rsidRDefault="00B44957" w:rsidP="00B44957">
      <w:pPr>
        <w:pStyle w:val="ad"/>
        <w:rPr>
          <w:rStyle w:val="af2"/>
          <w:i w:val="0"/>
          <w:iCs w:val="0"/>
          <w:shd w:val="clear" w:color="auto" w:fill="auto"/>
        </w:rPr>
        <w:sectPr w:rsidR="00B44957" w:rsidSect="00D52073">
          <w:pgSz w:w="11906" w:h="16838"/>
          <w:pgMar w:top="851" w:right="850" w:bottom="851" w:left="1134" w:header="567" w:footer="567" w:gutter="0"/>
          <w:cols w:space="708"/>
          <w:docGrid w:linePitch="360"/>
        </w:sectPr>
      </w:pPr>
    </w:p>
    <w:p w14:paraId="26A72B2B" w14:textId="7941A660" w:rsidR="005A1542" w:rsidRDefault="005A1542" w:rsidP="005A1542">
      <w:pPr>
        <w:pStyle w:val="a3"/>
      </w:pPr>
      <w:bookmarkStart w:id="310" w:name="Прил07_ОтборочныеКритерии"/>
      <w:bookmarkStart w:id="311" w:name="_Ref125365264"/>
      <w:bookmarkStart w:id="312" w:name="_Toc189056799"/>
      <w:bookmarkEnd w:id="310"/>
      <w:r w:rsidRPr="005A1542">
        <w:lastRenderedPageBreak/>
        <w:t>Приложение №</w:t>
      </w:r>
      <w:r>
        <w:t> </w:t>
      </w:r>
      <w:r w:rsidR="00F7085D">
        <w:t>7</w:t>
      </w:r>
      <w:r w:rsidRPr="005A1542">
        <w:t xml:space="preserve"> – Отборочные критерии рассмотрения заявок</w:t>
      </w:r>
      <w:bookmarkEnd w:id="311"/>
      <w:bookmarkEnd w:id="312"/>
    </w:p>
    <w:p w14:paraId="370585AF" w14:textId="1E1497C5" w:rsidR="00DF200A" w:rsidRPr="00DF200A" w:rsidRDefault="00DF200A" w:rsidP="00DF200A">
      <w:pPr>
        <w:pStyle w:val="a4"/>
        <w:spacing w:after="120"/>
        <w:rPr>
          <w:rStyle w:val="af2"/>
          <w:i w:val="0"/>
          <w:iCs w:val="0"/>
          <w:shd w:val="clear" w:color="auto" w:fill="auto"/>
        </w:rPr>
      </w:pPr>
      <w:bookmarkStart w:id="313" w:name="_Toc189056800"/>
      <w:r>
        <w:rPr>
          <w:rStyle w:val="af2"/>
          <w:i w:val="0"/>
          <w:iCs w:val="0"/>
          <w:shd w:val="clear" w:color="auto" w:fill="auto"/>
        </w:rPr>
        <w:t xml:space="preserve">Отборочные критерии рассмотрения </w:t>
      </w:r>
      <w:r w:rsidR="00C96B64">
        <w:rPr>
          <w:rStyle w:val="af2"/>
          <w:i w:val="0"/>
          <w:iCs w:val="0"/>
          <w:shd w:val="clear" w:color="auto" w:fill="auto"/>
        </w:rPr>
        <w:t xml:space="preserve">первых частей </w:t>
      </w:r>
      <w:r>
        <w:rPr>
          <w:rStyle w:val="af2"/>
          <w:i w:val="0"/>
          <w:iCs w:val="0"/>
          <w:shd w:val="clear" w:color="auto" w:fill="auto"/>
        </w:rPr>
        <w:t>заявок</w:t>
      </w:r>
      <w:r w:rsidR="00C96B64">
        <w:rPr>
          <w:rStyle w:val="af2"/>
          <w:i w:val="0"/>
          <w:iCs w:val="0"/>
          <w:shd w:val="clear" w:color="auto" w:fill="auto"/>
        </w:rPr>
        <w:t xml:space="preserve"> (первых частей заявок, содержащихся в окончательных предложениях)</w:t>
      </w:r>
      <w:bookmarkEnd w:id="313"/>
    </w:p>
    <w:tbl>
      <w:tblPr>
        <w:tblStyle w:val="af8"/>
        <w:tblW w:w="0" w:type="auto"/>
        <w:tblLook w:val="04A0" w:firstRow="1" w:lastRow="0" w:firstColumn="1" w:lastColumn="0" w:noHBand="0" w:noVBand="1"/>
      </w:tblPr>
      <w:tblGrid>
        <w:gridCol w:w="1413"/>
        <w:gridCol w:w="8505"/>
        <w:gridCol w:w="3118"/>
        <w:gridCol w:w="2090"/>
      </w:tblGrid>
      <w:tr w:rsidR="00660C31" w14:paraId="373A47E7" w14:textId="77777777" w:rsidTr="00ED5343">
        <w:trPr>
          <w:cnfStyle w:val="100000000000" w:firstRow="1" w:lastRow="0" w:firstColumn="0" w:lastColumn="0" w:oddVBand="0" w:evenVBand="0" w:oddHBand="0" w:evenHBand="0" w:firstRowFirstColumn="0" w:firstRowLastColumn="0" w:lastRowFirstColumn="0" w:lastRowLastColumn="0"/>
        </w:trPr>
        <w:tc>
          <w:tcPr>
            <w:tcW w:w="1413" w:type="dxa"/>
          </w:tcPr>
          <w:p w14:paraId="5F2309AD" w14:textId="77777777" w:rsidR="00660C31" w:rsidRDefault="00660C31" w:rsidP="00660C31">
            <w:pPr>
              <w:pStyle w:val="ad"/>
              <w:jc w:val="center"/>
            </w:pPr>
            <w:r>
              <w:t>Номер</w:t>
            </w:r>
            <w:r>
              <w:br/>
              <w:t>критерия</w:t>
            </w:r>
          </w:p>
        </w:tc>
        <w:tc>
          <w:tcPr>
            <w:tcW w:w="8505" w:type="dxa"/>
          </w:tcPr>
          <w:p w14:paraId="5E371833" w14:textId="77777777" w:rsidR="00660C31" w:rsidRDefault="00660C31" w:rsidP="00660C31">
            <w:pPr>
              <w:pStyle w:val="ad"/>
              <w:jc w:val="center"/>
            </w:pPr>
            <w:r w:rsidRPr="00660C31">
              <w:t>Наименование</w:t>
            </w:r>
            <w:r>
              <w:br/>
            </w:r>
            <w:r w:rsidRPr="00660C31">
              <w:t>отборочного критерия</w:t>
            </w:r>
          </w:p>
        </w:tc>
        <w:tc>
          <w:tcPr>
            <w:tcW w:w="3118" w:type="dxa"/>
          </w:tcPr>
          <w:p w14:paraId="02A83B04" w14:textId="77777777" w:rsidR="00660C31" w:rsidRDefault="00660C31" w:rsidP="00660C31">
            <w:pPr>
              <w:pStyle w:val="ad"/>
              <w:jc w:val="center"/>
            </w:pPr>
            <w:r w:rsidRPr="00660C31">
              <w:t>Номер пункта</w:t>
            </w:r>
            <w:r>
              <w:br/>
            </w:r>
            <w:r w:rsidRPr="00660C31">
              <w:t>Документации о закупке</w:t>
            </w:r>
          </w:p>
        </w:tc>
        <w:tc>
          <w:tcPr>
            <w:tcW w:w="2090" w:type="dxa"/>
          </w:tcPr>
          <w:p w14:paraId="0AECBDCE" w14:textId="77777777" w:rsidR="00660C31" w:rsidRDefault="00660C31" w:rsidP="00660C31">
            <w:pPr>
              <w:pStyle w:val="ad"/>
              <w:jc w:val="center"/>
            </w:pPr>
            <w:r w:rsidRPr="00660C31">
              <w:t>Направления</w:t>
            </w:r>
            <w:r>
              <w:br/>
            </w:r>
            <w:r w:rsidRPr="00660C31">
              <w:t>оценки заявок</w:t>
            </w:r>
            <w:r>
              <w:t>*</w:t>
            </w:r>
          </w:p>
        </w:tc>
      </w:tr>
      <w:tr w:rsidR="005B273E" w:rsidRPr="005B273E" w14:paraId="0B097D85" w14:textId="77777777" w:rsidTr="00ED5343">
        <w:tc>
          <w:tcPr>
            <w:tcW w:w="9918" w:type="dxa"/>
            <w:gridSpan w:val="2"/>
          </w:tcPr>
          <w:p w14:paraId="51E53F00" w14:textId="320D2BB6" w:rsidR="005B273E" w:rsidRPr="005B273E" w:rsidRDefault="00F979F9" w:rsidP="005B273E">
            <w:pPr>
              <w:pStyle w:val="ad"/>
              <w:keepNext/>
              <w:rPr>
                <w:b/>
                <w:bCs/>
              </w:rPr>
            </w:pPr>
            <w:r w:rsidRPr="00F979F9">
              <w:rPr>
                <w:b/>
                <w:bCs/>
              </w:rPr>
              <w:t xml:space="preserve">Состав и правильность оформления </w:t>
            </w:r>
            <w:r w:rsidR="00C96B64">
              <w:rPr>
                <w:b/>
                <w:bCs/>
              </w:rPr>
              <w:t xml:space="preserve">первой части </w:t>
            </w:r>
            <w:r w:rsidRPr="00F979F9">
              <w:rPr>
                <w:b/>
                <w:bCs/>
              </w:rPr>
              <w:t>заявки, в том числе</w:t>
            </w:r>
            <w:r w:rsidR="005B273E" w:rsidRPr="005B273E">
              <w:rPr>
                <w:b/>
                <w:bCs/>
              </w:rPr>
              <w:t>:</w:t>
            </w:r>
          </w:p>
        </w:tc>
        <w:tc>
          <w:tcPr>
            <w:tcW w:w="3118" w:type="dxa"/>
          </w:tcPr>
          <w:p w14:paraId="62AEC89A" w14:textId="77777777" w:rsidR="005B273E" w:rsidRPr="005B273E" w:rsidRDefault="005B273E" w:rsidP="005B273E">
            <w:pPr>
              <w:pStyle w:val="ad"/>
              <w:jc w:val="center"/>
              <w:rPr>
                <w:b/>
                <w:bCs/>
              </w:rPr>
            </w:pPr>
            <w:r w:rsidRPr="005B273E">
              <w:rPr>
                <w:b/>
                <w:bCs/>
              </w:rPr>
              <w:t>–</w:t>
            </w:r>
          </w:p>
        </w:tc>
        <w:tc>
          <w:tcPr>
            <w:tcW w:w="2090" w:type="dxa"/>
          </w:tcPr>
          <w:p w14:paraId="6652A179" w14:textId="77777777" w:rsidR="005B273E" w:rsidRPr="005B273E" w:rsidRDefault="005B273E" w:rsidP="005B273E">
            <w:pPr>
              <w:pStyle w:val="ad"/>
              <w:jc w:val="center"/>
              <w:rPr>
                <w:b/>
                <w:bCs/>
              </w:rPr>
            </w:pPr>
            <w:r w:rsidRPr="005B273E">
              <w:rPr>
                <w:b/>
                <w:bCs/>
              </w:rPr>
              <w:t>–</w:t>
            </w:r>
          </w:p>
        </w:tc>
      </w:tr>
      <w:tr w:rsidR="00E92E95" w14:paraId="6356B9D1" w14:textId="77777777" w:rsidTr="00ED5343">
        <w:tc>
          <w:tcPr>
            <w:tcW w:w="1413" w:type="dxa"/>
          </w:tcPr>
          <w:p w14:paraId="56E2B7A2" w14:textId="77777777" w:rsidR="00E92E95" w:rsidRDefault="00E92E95" w:rsidP="00422B8E">
            <w:pPr>
              <w:pStyle w:val="ad"/>
              <w:numPr>
                <w:ilvl w:val="0"/>
                <w:numId w:val="7"/>
              </w:numPr>
              <w:ind w:left="170" w:firstLine="0"/>
              <w:jc w:val="center"/>
            </w:pPr>
          </w:p>
        </w:tc>
        <w:tc>
          <w:tcPr>
            <w:tcW w:w="8505" w:type="dxa"/>
          </w:tcPr>
          <w:p w14:paraId="52ABA009" w14:textId="5A7A208F" w:rsidR="00E92E95" w:rsidRPr="001839E9" w:rsidRDefault="00E92E95" w:rsidP="005B273E">
            <w:pPr>
              <w:pStyle w:val="ad"/>
            </w:pPr>
            <w:r w:rsidRPr="00E92E95">
              <w:t xml:space="preserve">Наличие в составе </w:t>
            </w:r>
            <w:r w:rsidR="00C96B64">
              <w:t>первой части</w:t>
            </w:r>
            <w:r w:rsidRPr="00E92E95">
              <w:t xml:space="preserve"> заявки обязательных к</w:t>
            </w:r>
            <w:r w:rsidR="00BF379C">
              <w:t xml:space="preserve"> </w:t>
            </w:r>
            <w:r w:rsidRPr="00E92E95">
              <w:t xml:space="preserve">предоставлению (для целей рассмотрения </w:t>
            </w:r>
            <w:r w:rsidR="00C96B64">
              <w:t xml:space="preserve">первых частей </w:t>
            </w:r>
            <w:r w:rsidRPr="00E92E95">
              <w:t xml:space="preserve">заявок в рамках отборочной стадии) документов в соответствии с требованиями </w:t>
            </w:r>
            <w:hyperlink w:anchor="Прил06_СоставЗаявки" w:history="1">
              <w:r w:rsidRPr="00E92E95">
                <w:rPr>
                  <w:rStyle w:val="afb"/>
                </w:rPr>
                <w:t>Приложения № 6 «Состав заявки»</w:t>
              </w:r>
            </w:hyperlink>
            <w:r w:rsidRPr="00E92E95">
              <w:t>, а также правильность их оформления</w:t>
            </w:r>
            <w:r w:rsidR="002D2307">
              <w:t xml:space="preserve"> (</w:t>
            </w:r>
            <w:r w:rsidR="002D2307" w:rsidRPr="00DF1299">
              <w:t>в</w:t>
            </w:r>
            <w:r w:rsidR="002D2307">
              <w:t> </w:t>
            </w:r>
            <w:proofErr w:type="spellStart"/>
            <w:r w:rsidR="002D2307" w:rsidRPr="00DF1299">
              <w:t>т.ч</w:t>
            </w:r>
            <w:proofErr w:type="spellEnd"/>
            <w:r w:rsidR="002D2307" w:rsidRPr="00DF1299">
              <w:t>. в части языка заявки</w:t>
            </w:r>
            <w:r w:rsidR="002D2307">
              <w:t>)</w:t>
            </w:r>
          </w:p>
        </w:tc>
        <w:tc>
          <w:tcPr>
            <w:tcW w:w="3118" w:type="dxa"/>
          </w:tcPr>
          <w:p w14:paraId="1D275F79" w14:textId="08229732" w:rsidR="00E92E95" w:rsidRPr="00E92E95" w:rsidRDefault="00E92E95" w:rsidP="00494896">
            <w:pPr>
              <w:pStyle w:val="ad"/>
              <w:jc w:val="center"/>
              <w:rPr>
                <w:rStyle w:val="afb"/>
              </w:rPr>
            </w:pPr>
            <w:r>
              <w:t>подразделы </w:t>
            </w:r>
            <w:r>
              <w:fldChar w:fldCharType="begin"/>
            </w:r>
            <w:r>
              <w:instrText xml:space="preserve"> REF _Ref130394681 \r \h </w:instrText>
            </w:r>
            <w:r>
              <w:fldChar w:fldCharType="separate"/>
            </w:r>
            <w:r w:rsidR="008307FC">
              <w:t>4.3</w:t>
            </w:r>
            <w:r>
              <w:fldChar w:fldCharType="end"/>
            </w:r>
            <w:r>
              <w:t xml:space="preserve">, </w:t>
            </w:r>
            <w:r>
              <w:fldChar w:fldCharType="begin"/>
            </w:r>
            <w:r>
              <w:instrText xml:space="preserve"> REF _Ref125362119 \r \h </w:instrText>
            </w:r>
            <w:r>
              <w:fldChar w:fldCharType="separate"/>
            </w:r>
            <w:r w:rsidR="008307FC">
              <w:t>4.6</w:t>
            </w:r>
            <w:r>
              <w:fldChar w:fldCharType="end"/>
            </w:r>
            <w:r>
              <w:t>,</w:t>
            </w:r>
            <w:r w:rsidR="00494896">
              <w:br/>
            </w:r>
            <w:hyperlink w:anchor="Прил06_СоставЗаявки" w:history="1">
              <w:r w:rsidRPr="00E92E95">
                <w:rPr>
                  <w:rStyle w:val="afb"/>
                </w:rPr>
                <w:t>Приложение № 6</w:t>
              </w:r>
            </w:hyperlink>
          </w:p>
        </w:tc>
        <w:tc>
          <w:tcPr>
            <w:tcW w:w="2090" w:type="dxa"/>
          </w:tcPr>
          <w:p w14:paraId="0A867582" w14:textId="3DC7BA67" w:rsidR="00E92E95" w:rsidRPr="001839E9" w:rsidRDefault="00E92E95" w:rsidP="005B273E">
            <w:pPr>
              <w:pStyle w:val="ad"/>
              <w:jc w:val="center"/>
            </w:pPr>
            <w:r>
              <w:t>Тех</w:t>
            </w:r>
          </w:p>
        </w:tc>
      </w:tr>
      <w:tr w:rsidR="00C96B64" w14:paraId="19A45E62" w14:textId="77777777" w:rsidTr="00ED5343">
        <w:tc>
          <w:tcPr>
            <w:tcW w:w="1413" w:type="dxa"/>
          </w:tcPr>
          <w:p w14:paraId="22CC9C5D" w14:textId="77777777" w:rsidR="00C96B64" w:rsidRDefault="00C96B64" w:rsidP="00422B8E">
            <w:pPr>
              <w:pStyle w:val="ad"/>
              <w:numPr>
                <w:ilvl w:val="0"/>
                <w:numId w:val="7"/>
              </w:numPr>
              <w:ind w:left="170" w:firstLine="0"/>
              <w:jc w:val="center"/>
            </w:pPr>
          </w:p>
        </w:tc>
        <w:tc>
          <w:tcPr>
            <w:tcW w:w="8505" w:type="dxa"/>
          </w:tcPr>
          <w:p w14:paraId="1E976C43" w14:textId="759596C7" w:rsidR="00C96B64" w:rsidRPr="00E92E95" w:rsidRDefault="00C96B64" w:rsidP="00C96B64">
            <w:pPr>
              <w:pStyle w:val="ad"/>
            </w:pPr>
            <w:r w:rsidRPr="001839E9">
              <w:t xml:space="preserve">Отсутствие в материалах </w:t>
            </w:r>
            <w:r>
              <w:t xml:space="preserve">(документах) первой части </w:t>
            </w:r>
            <w:r w:rsidRPr="001839E9">
              <w:t xml:space="preserve">заявки недостоверных сведений или намеренно искаженной информации </w:t>
            </w:r>
            <w:r w:rsidRPr="00BA485C">
              <w:t>и</w:t>
            </w:r>
            <w:r>
              <w:t> (</w:t>
            </w:r>
            <w:r w:rsidRPr="00BA485C">
              <w:t>или</w:t>
            </w:r>
            <w:r>
              <w:t>)</w:t>
            </w:r>
            <w:r w:rsidRPr="001839E9">
              <w:t xml:space="preserve"> документов, внутренних противоречий между различными частями </w:t>
            </w:r>
            <w:r w:rsidRPr="00BA485C">
              <w:t>и</w:t>
            </w:r>
            <w:r>
              <w:t> (</w:t>
            </w:r>
            <w:r w:rsidRPr="00BA485C">
              <w:t>или</w:t>
            </w:r>
            <w:r>
              <w:t>)</w:t>
            </w:r>
            <w:r w:rsidRPr="001839E9">
              <w:t xml:space="preserve"> документами заявки, в</w:t>
            </w:r>
            <w:r>
              <w:t xml:space="preserve"> </w:t>
            </w:r>
            <w:r w:rsidRPr="001839E9">
              <w:t>том числе по тексту внутри одного документа</w:t>
            </w:r>
            <w:r>
              <w:t>, а</w:t>
            </w:r>
            <w:r w:rsidR="00DF1299">
              <w:t> </w:t>
            </w:r>
            <w:r>
              <w:t xml:space="preserve">также </w:t>
            </w:r>
            <w:r w:rsidRPr="00E92E95">
              <w:t>противоречий между документами заявки и сведениями, указанными Участником в</w:t>
            </w:r>
            <w:r>
              <w:t xml:space="preserve"> </w:t>
            </w:r>
            <w:r w:rsidRPr="00E92E95">
              <w:t>структурированных формах на ЭП</w:t>
            </w:r>
          </w:p>
        </w:tc>
        <w:tc>
          <w:tcPr>
            <w:tcW w:w="3118" w:type="dxa"/>
          </w:tcPr>
          <w:p w14:paraId="3220FCF7" w14:textId="083C2C0B" w:rsidR="00C96B64" w:rsidRDefault="00C96B64" w:rsidP="00C96B64">
            <w:pPr>
              <w:pStyle w:val="ad"/>
              <w:jc w:val="center"/>
            </w:pPr>
            <w:r>
              <w:t>подраздел </w:t>
            </w:r>
            <w:r>
              <w:fldChar w:fldCharType="begin"/>
            </w:r>
            <w:r>
              <w:instrText xml:space="preserve"> REF _Ref130394681 \r \h </w:instrText>
            </w:r>
            <w:r>
              <w:fldChar w:fldCharType="separate"/>
            </w:r>
            <w:r w:rsidR="008307FC">
              <w:t>4.3</w:t>
            </w:r>
            <w:r>
              <w:fldChar w:fldCharType="end"/>
            </w:r>
          </w:p>
        </w:tc>
        <w:tc>
          <w:tcPr>
            <w:tcW w:w="2090" w:type="dxa"/>
          </w:tcPr>
          <w:p w14:paraId="3695532B" w14:textId="3246D291" w:rsidR="00C96B64" w:rsidRDefault="00DD740E" w:rsidP="00C96B64">
            <w:pPr>
              <w:pStyle w:val="ad"/>
              <w:jc w:val="center"/>
            </w:pPr>
            <w:r>
              <w:t>Тех</w:t>
            </w:r>
          </w:p>
        </w:tc>
      </w:tr>
      <w:tr w:rsidR="00C96B64" w14:paraId="38B0D6C5" w14:textId="77777777" w:rsidTr="00ED5343">
        <w:tc>
          <w:tcPr>
            <w:tcW w:w="1413" w:type="dxa"/>
          </w:tcPr>
          <w:p w14:paraId="3CEB8F01" w14:textId="77777777" w:rsidR="00C96B64" w:rsidRDefault="00C96B64" w:rsidP="00422B8E">
            <w:pPr>
              <w:pStyle w:val="ad"/>
              <w:numPr>
                <w:ilvl w:val="0"/>
                <w:numId w:val="7"/>
              </w:numPr>
              <w:ind w:left="170" w:firstLine="0"/>
              <w:jc w:val="center"/>
            </w:pPr>
          </w:p>
        </w:tc>
        <w:tc>
          <w:tcPr>
            <w:tcW w:w="8505" w:type="dxa"/>
          </w:tcPr>
          <w:p w14:paraId="33D9F753" w14:textId="06C64855" w:rsidR="00C96B64" w:rsidRPr="001839E9" w:rsidRDefault="00C96B64" w:rsidP="00C96B64">
            <w:pPr>
              <w:pStyle w:val="ad"/>
            </w:pPr>
            <w:r w:rsidRPr="00C96B64">
              <w:t>Отсутствие в материалах первой части заявки сведений об Участнике и</w:t>
            </w:r>
            <w:r>
              <w:t> (</w:t>
            </w:r>
            <w:r w:rsidRPr="00C96B64">
              <w:t>или</w:t>
            </w:r>
            <w:r>
              <w:t>)</w:t>
            </w:r>
            <w:r w:rsidRPr="00C96B64">
              <w:t xml:space="preserve"> о его ценовом предложении</w:t>
            </w:r>
          </w:p>
        </w:tc>
        <w:tc>
          <w:tcPr>
            <w:tcW w:w="3118" w:type="dxa"/>
          </w:tcPr>
          <w:p w14:paraId="4BF1FC73" w14:textId="4A67FC0F" w:rsidR="00C96B64" w:rsidRDefault="00DD740E" w:rsidP="00C96B64">
            <w:pPr>
              <w:pStyle w:val="ad"/>
              <w:jc w:val="center"/>
            </w:pPr>
            <w:r>
              <w:t>подраздел </w:t>
            </w:r>
            <w:r>
              <w:fldChar w:fldCharType="begin"/>
            </w:r>
            <w:r>
              <w:instrText xml:space="preserve"> REF _Ref130394681 \r \h </w:instrText>
            </w:r>
            <w:r>
              <w:fldChar w:fldCharType="separate"/>
            </w:r>
            <w:r w:rsidR="008307FC">
              <w:t>4.3</w:t>
            </w:r>
            <w:r>
              <w:fldChar w:fldCharType="end"/>
            </w:r>
          </w:p>
        </w:tc>
        <w:tc>
          <w:tcPr>
            <w:tcW w:w="2090" w:type="dxa"/>
          </w:tcPr>
          <w:p w14:paraId="1D6EA4B1" w14:textId="6208D3A6" w:rsidR="00C96B64" w:rsidRDefault="00DD740E" w:rsidP="00C96B64">
            <w:pPr>
              <w:pStyle w:val="ad"/>
              <w:jc w:val="center"/>
            </w:pPr>
            <w:r>
              <w:t>Тех</w:t>
            </w:r>
          </w:p>
        </w:tc>
      </w:tr>
      <w:tr w:rsidR="00C96B64" w:rsidRPr="001839E9" w14:paraId="050574D5" w14:textId="77777777" w:rsidTr="00ED5343">
        <w:tc>
          <w:tcPr>
            <w:tcW w:w="9918" w:type="dxa"/>
            <w:gridSpan w:val="2"/>
          </w:tcPr>
          <w:p w14:paraId="30440CCF" w14:textId="3751C0AE" w:rsidR="00C96B64" w:rsidRPr="001839E9" w:rsidRDefault="00C96B64" w:rsidP="00C96B64">
            <w:pPr>
              <w:pStyle w:val="ad"/>
              <w:keepNext/>
              <w:rPr>
                <w:b/>
                <w:bCs/>
              </w:rPr>
            </w:pPr>
            <w:r w:rsidRPr="00D84B67">
              <w:rPr>
                <w:b/>
                <w:bCs/>
              </w:rPr>
              <w:t xml:space="preserve">Соответствие </w:t>
            </w:r>
            <w:r>
              <w:rPr>
                <w:b/>
                <w:bCs/>
              </w:rPr>
              <w:t>Т</w:t>
            </w:r>
            <w:r w:rsidRPr="00D84B67">
              <w:rPr>
                <w:b/>
                <w:bCs/>
              </w:rPr>
              <w:t>ехническ</w:t>
            </w:r>
            <w:r>
              <w:rPr>
                <w:b/>
                <w:bCs/>
              </w:rPr>
              <w:t>ого</w:t>
            </w:r>
            <w:r w:rsidRPr="00D84B67">
              <w:rPr>
                <w:b/>
                <w:bCs/>
              </w:rPr>
              <w:t xml:space="preserve"> предложени</w:t>
            </w:r>
            <w:r>
              <w:rPr>
                <w:b/>
                <w:bCs/>
              </w:rPr>
              <w:t>я</w:t>
            </w:r>
            <w:r w:rsidRPr="00D84B67">
              <w:rPr>
                <w:b/>
                <w:bCs/>
              </w:rPr>
              <w:t xml:space="preserve"> </w:t>
            </w:r>
            <w:r w:rsidRPr="00843BBF">
              <w:rPr>
                <w:b/>
                <w:bCs/>
              </w:rPr>
              <w:t xml:space="preserve">Участника </w:t>
            </w:r>
            <w:hyperlink w:anchor="Прил01_ТехТребования" w:history="1">
              <w:r w:rsidRPr="00843BBF">
                <w:rPr>
                  <w:rStyle w:val="afb"/>
                  <w:b/>
                  <w:bCs/>
                </w:rPr>
                <w:t>Техническим требованиям (Приложение № 1)</w:t>
              </w:r>
            </w:hyperlink>
            <w:r w:rsidRPr="00843BBF">
              <w:rPr>
                <w:b/>
                <w:bCs/>
              </w:rPr>
              <w:t>, в том числе:</w:t>
            </w:r>
          </w:p>
        </w:tc>
        <w:tc>
          <w:tcPr>
            <w:tcW w:w="3118" w:type="dxa"/>
          </w:tcPr>
          <w:p w14:paraId="3DAC2C94" w14:textId="33963B97" w:rsidR="00C96B64" w:rsidRPr="001839E9" w:rsidRDefault="00C96B64" w:rsidP="00C96B64">
            <w:pPr>
              <w:pStyle w:val="ad"/>
              <w:keepNext/>
              <w:jc w:val="center"/>
              <w:rPr>
                <w:b/>
                <w:bCs/>
              </w:rPr>
            </w:pPr>
            <w:r w:rsidRPr="005B273E">
              <w:rPr>
                <w:b/>
                <w:bCs/>
              </w:rPr>
              <w:t>–</w:t>
            </w:r>
          </w:p>
        </w:tc>
        <w:tc>
          <w:tcPr>
            <w:tcW w:w="2090" w:type="dxa"/>
          </w:tcPr>
          <w:p w14:paraId="1136F945" w14:textId="2578CFD9" w:rsidR="00C96B64" w:rsidRPr="001839E9" w:rsidRDefault="00C96B64" w:rsidP="00C96B64">
            <w:pPr>
              <w:pStyle w:val="ad"/>
              <w:keepNext/>
              <w:jc w:val="center"/>
              <w:rPr>
                <w:b/>
                <w:bCs/>
              </w:rPr>
            </w:pPr>
            <w:r w:rsidRPr="005B273E">
              <w:rPr>
                <w:b/>
                <w:bCs/>
              </w:rPr>
              <w:t>–</w:t>
            </w:r>
          </w:p>
        </w:tc>
      </w:tr>
      <w:tr w:rsidR="00443FAE" w14:paraId="386175C7" w14:textId="77777777" w:rsidTr="00ED5343">
        <w:tc>
          <w:tcPr>
            <w:tcW w:w="1413" w:type="dxa"/>
          </w:tcPr>
          <w:p w14:paraId="5D2E03E6" w14:textId="77777777" w:rsidR="00443FAE" w:rsidRDefault="00443FAE" w:rsidP="00422B8E">
            <w:pPr>
              <w:pStyle w:val="ad"/>
              <w:numPr>
                <w:ilvl w:val="0"/>
                <w:numId w:val="7"/>
              </w:numPr>
              <w:ind w:left="170" w:firstLine="0"/>
              <w:jc w:val="center"/>
            </w:pPr>
          </w:p>
        </w:tc>
        <w:tc>
          <w:tcPr>
            <w:tcW w:w="8505" w:type="dxa"/>
          </w:tcPr>
          <w:p w14:paraId="185DA8D7" w14:textId="5659A40F" w:rsidR="00443FAE" w:rsidRDefault="00443FAE" w:rsidP="00443FAE">
            <w:pPr>
              <w:pStyle w:val="ad"/>
            </w:pPr>
            <w: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anchor="Прил01_ТехТребования" w:history="1">
              <w:r w:rsidRPr="00F11DCD">
                <w:rPr>
                  <w:rStyle w:val="afb"/>
                </w:rPr>
                <w:t>Технических требованиях (Приложение № 1)</w:t>
              </w:r>
            </w:hyperlink>
          </w:p>
          <w:p w14:paraId="495888FD" w14:textId="5F8DF57D" w:rsidR="00443FAE" w:rsidRPr="00443FAE" w:rsidRDefault="00443FAE" w:rsidP="00443FAE">
            <w:pPr>
              <w:pStyle w:val="ad"/>
              <w:rPr>
                <w:i/>
                <w:iCs/>
              </w:rPr>
            </w:pPr>
            <w:r w:rsidRPr="00443FAE">
              <w:rPr>
                <w:i/>
                <w:iCs/>
              </w:rPr>
              <w:t>(пункт применяется только в случае установления режима запрета закупки иностранной продукции (подраздел </w:t>
            </w:r>
            <w:r>
              <w:rPr>
                <w:i/>
                <w:iCs/>
              </w:rPr>
              <w:fldChar w:fldCharType="begin"/>
            </w:r>
            <w:r>
              <w:rPr>
                <w:i/>
                <w:iCs/>
              </w:rPr>
              <w:instrText xml:space="preserve"> REF _Ref132816300 \r \h </w:instrText>
            </w:r>
            <w:r>
              <w:rPr>
                <w:i/>
                <w:iCs/>
              </w:rPr>
            </w:r>
            <w:r>
              <w:rPr>
                <w:i/>
                <w:iCs/>
              </w:rPr>
              <w:fldChar w:fldCharType="separate"/>
            </w:r>
            <w:r w:rsidR="008307FC">
              <w:rPr>
                <w:i/>
                <w:iCs/>
              </w:rPr>
              <w:t>4.14</w:t>
            </w:r>
            <w:r>
              <w:rPr>
                <w:i/>
                <w:iCs/>
              </w:rPr>
              <w:fldChar w:fldCharType="end"/>
            </w:r>
            <w:r w:rsidRPr="00443FAE">
              <w:rPr>
                <w:i/>
                <w:iCs/>
              </w:rPr>
              <w:t>))</w:t>
            </w:r>
          </w:p>
        </w:tc>
        <w:tc>
          <w:tcPr>
            <w:tcW w:w="3118" w:type="dxa"/>
          </w:tcPr>
          <w:p w14:paraId="648C241B" w14:textId="11D3DEB9" w:rsidR="00443FAE" w:rsidRDefault="00443FAE" w:rsidP="00443FAE">
            <w:pPr>
              <w:pStyle w:val="ad"/>
              <w:jc w:val="center"/>
            </w:pPr>
            <w:r>
              <w:t>подразделы </w:t>
            </w:r>
            <w:r>
              <w:fldChar w:fldCharType="begin"/>
            </w:r>
            <w:r>
              <w:instrText xml:space="preserve"> REF _Ref130394681 \r \h </w:instrText>
            </w:r>
            <w:r>
              <w:fldChar w:fldCharType="separate"/>
            </w:r>
            <w:r w:rsidR="008307FC">
              <w:t>4.3</w:t>
            </w:r>
            <w:r>
              <w:fldChar w:fldCharType="end"/>
            </w:r>
            <w:r>
              <w:t xml:space="preserve">, </w:t>
            </w:r>
            <w:r>
              <w:fldChar w:fldCharType="begin"/>
            </w:r>
            <w:r>
              <w:instrText xml:space="preserve"> REF _Ref125362364 \r \h </w:instrText>
            </w:r>
            <w:r>
              <w:fldChar w:fldCharType="separate"/>
            </w:r>
            <w:r w:rsidR="008307FC">
              <w:t>4.9</w:t>
            </w:r>
            <w:r>
              <w:fldChar w:fldCharType="end"/>
            </w:r>
            <w:r>
              <w:br/>
            </w:r>
            <w:hyperlink w:anchor="Прил01_ТехТребования" w:history="1">
              <w:r w:rsidRPr="00505272">
                <w:rPr>
                  <w:rStyle w:val="afb"/>
                </w:rPr>
                <w:t>Приложение № 1</w:t>
              </w:r>
            </w:hyperlink>
          </w:p>
        </w:tc>
        <w:tc>
          <w:tcPr>
            <w:tcW w:w="2090" w:type="dxa"/>
          </w:tcPr>
          <w:p w14:paraId="6F52039C" w14:textId="56E85030" w:rsidR="00443FAE" w:rsidRPr="001839E9" w:rsidRDefault="00443FAE" w:rsidP="00443FAE">
            <w:pPr>
              <w:pStyle w:val="ad"/>
              <w:jc w:val="center"/>
            </w:pPr>
            <w:r w:rsidRPr="001839E9">
              <w:t>Тех</w:t>
            </w:r>
          </w:p>
        </w:tc>
      </w:tr>
      <w:tr w:rsidR="00443FAE" w14:paraId="58742BD7" w14:textId="77777777" w:rsidTr="00ED5343">
        <w:tc>
          <w:tcPr>
            <w:tcW w:w="1413" w:type="dxa"/>
          </w:tcPr>
          <w:p w14:paraId="70E29AAC" w14:textId="77777777" w:rsidR="00443FAE" w:rsidRDefault="00443FAE" w:rsidP="00422B8E">
            <w:pPr>
              <w:pStyle w:val="ad"/>
              <w:numPr>
                <w:ilvl w:val="0"/>
                <w:numId w:val="7"/>
              </w:numPr>
              <w:ind w:left="170" w:firstLine="0"/>
              <w:jc w:val="center"/>
            </w:pPr>
          </w:p>
        </w:tc>
        <w:tc>
          <w:tcPr>
            <w:tcW w:w="8505" w:type="dxa"/>
          </w:tcPr>
          <w:p w14:paraId="55119C9B" w14:textId="13F9ADA5" w:rsidR="00443FAE" w:rsidRDefault="00443FAE" w:rsidP="00443FAE">
            <w:pPr>
              <w:pStyle w:val="ad"/>
            </w:pPr>
            <w: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anchor="Прил01_ТехТребования" w:history="1">
              <w:r w:rsidRPr="00F11DCD">
                <w:rPr>
                  <w:rStyle w:val="afb"/>
                </w:rPr>
                <w:t>Технических требованиях (Приложение № 1)</w:t>
              </w:r>
            </w:hyperlink>
          </w:p>
          <w:p w14:paraId="4054B0E5" w14:textId="08CC6AD5" w:rsidR="00443FAE" w:rsidRPr="00443FAE" w:rsidRDefault="00443FAE" w:rsidP="00443FAE">
            <w:pPr>
              <w:pStyle w:val="ad"/>
              <w:rPr>
                <w:i/>
                <w:iCs/>
              </w:rPr>
            </w:pPr>
            <w:r w:rsidRPr="00443FAE">
              <w:rPr>
                <w:i/>
                <w:iCs/>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i/>
                <w:iCs/>
              </w:rPr>
              <w:fldChar w:fldCharType="begin"/>
            </w:r>
            <w:r>
              <w:rPr>
                <w:i/>
                <w:iCs/>
              </w:rPr>
              <w:instrText xml:space="preserve"> REF _Ref132816300 \r \h </w:instrText>
            </w:r>
            <w:r>
              <w:rPr>
                <w:i/>
                <w:iCs/>
              </w:rPr>
            </w:r>
            <w:r>
              <w:rPr>
                <w:i/>
                <w:iCs/>
              </w:rPr>
              <w:fldChar w:fldCharType="separate"/>
            </w:r>
            <w:r w:rsidR="008307FC">
              <w:rPr>
                <w:i/>
                <w:iCs/>
              </w:rPr>
              <w:t>4.14</w:t>
            </w:r>
            <w:r>
              <w:rPr>
                <w:i/>
                <w:iCs/>
              </w:rPr>
              <w:fldChar w:fldCharType="end"/>
            </w:r>
            <w:r w:rsidRPr="00443FAE">
              <w:rPr>
                <w:i/>
                <w:iCs/>
              </w:rPr>
              <w:t>))</w:t>
            </w:r>
          </w:p>
        </w:tc>
        <w:tc>
          <w:tcPr>
            <w:tcW w:w="3118" w:type="dxa"/>
          </w:tcPr>
          <w:p w14:paraId="0C131723" w14:textId="7AA17E54" w:rsidR="00443FAE" w:rsidRDefault="00443FAE" w:rsidP="00443FAE">
            <w:pPr>
              <w:pStyle w:val="ad"/>
              <w:jc w:val="center"/>
            </w:pPr>
            <w:r>
              <w:t>подразделы </w:t>
            </w:r>
            <w:r>
              <w:fldChar w:fldCharType="begin"/>
            </w:r>
            <w:r>
              <w:instrText xml:space="preserve"> REF _Ref130394681 \r \h </w:instrText>
            </w:r>
            <w:r>
              <w:fldChar w:fldCharType="separate"/>
            </w:r>
            <w:r w:rsidR="008307FC">
              <w:t>4.3</w:t>
            </w:r>
            <w:r>
              <w:fldChar w:fldCharType="end"/>
            </w:r>
            <w:r>
              <w:t xml:space="preserve">, </w:t>
            </w:r>
            <w:r>
              <w:fldChar w:fldCharType="begin"/>
            </w:r>
            <w:r>
              <w:instrText xml:space="preserve"> REF _Ref125362364 \r \h </w:instrText>
            </w:r>
            <w:r>
              <w:fldChar w:fldCharType="separate"/>
            </w:r>
            <w:r w:rsidR="008307FC">
              <w:t>4.9</w:t>
            </w:r>
            <w:r>
              <w:fldChar w:fldCharType="end"/>
            </w:r>
            <w:r>
              <w:br/>
            </w:r>
            <w:hyperlink w:anchor="Прил01_ТехТребования" w:history="1">
              <w:r w:rsidRPr="00505272">
                <w:rPr>
                  <w:rStyle w:val="afb"/>
                </w:rPr>
                <w:t>Приложение № 1</w:t>
              </w:r>
            </w:hyperlink>
          </w:p>
        </w:tc>
        <w:tc>
          <w:tcPr>
            <w:tcW w:w="2090" w:type="dxa"/>
          </w:tcPr>
          <w:p w14:paraId="536B5A4D" w14:textId="773C22E5" w:rsidR="00443FAE" w:rsidRPr="001839E9" w:rsidRDefault="00443FAE" w:rsidP="00443FAE">
            <w:pPr>
              <w:pStyle w:val="ad"/>
              <w:jc w:val="center"/>
            </w:pPr>
            <w:r w:rsidRPr="001839E9">
              <w:t>Тех</w:t>
            </w:r>
          </w:p>
        </w:tc>
      </w:tr>
      <w:tr w:rsidR="00C96B64" w14:paraId="309D85AA" w14:textId="77777777" w:rsidTr="00ED5343">
        <w:tc>
          <w:tcPr>
            <w:tcW w:w="1413" w:type="dxa"/>
          </w:tcPr>
          <w:p w14:paraId="1FC0CD29" w14:textId="77777777" w:rsidR="00C96B64" w:rsidRDefault="00C96B64" w:rsidP="00422B8E">
            <w:pPr>
              <w:pStyle w:val="ad"/>
              <w:numPr>
                <w:ilvl w:val="0"/>
                <w:numId w:val="7"/>
              </w:numPr>
              <w:ind w:left="170" w:firstLine="0"/>
              <w:jc w:val="center"/>
            </w:pPr>
          </w:p>
        </w:tc>
        <w:tc>
          <w:tcPr>
            <w:tcW w:w="8505" w:type="dxa"/>
          </w:tcPr>
          <w:p w14:paraId="428B4F92" w14:textId="488881AD" w:rsidR="00C96B64" w:rsidRDefault="00C96B64" w:rsidP="00C96B64">
            <w:pPr>
              <w:pStyle w:val="ad"/>
            </w:pPr>
            <w:r w:rsidRPr="001839E9">
              <w:t>Соответствие объ</w:t>
            </w:r>
            <w:r>
              <w:t>е</w:t>
            </w:r>
            <w:r w:rsidRPr="001839E9">
              <w:t xml:space="preserve">мов и состава работ / услуг, технологии производства работ, предложенных Участником в </w:t>
            </w:r>
            <w:r>
              <w:t>Т</w:t>
            </w:r>
            <w:r w:rsidRPr="001839E9">
              <w:t xml:space="preserve">ехническом предложении, требованиям, </w:t>
            </w:r>
            <w:r w:rsidRPr="0063700C">
              <w:t>указанным в</w:t>
            </w:r>
            <w:r>
              <w:t xml:space="preserve"> </w:t>
            </w:r>
            <w:hyperlink w:anchor="Прил01_ТехТребования" w:history="1">
              <w:r w:rsidRPr="00843BBF">
                <w:rPr>
                  <w:rStyle w:val="afb"/>
                </w:rPr>
                <w:t>Технический требованиях (Приложение № 1)</w:t>
              </w:r>
            </w:hyperlink>
          </w:p>
        </w:tc>
        <w:tc>
          <w:tcPr>
            <w:tcW w:w="3118" w:type="dxa"/>
          </w:tcPr>
          <w:p w14:paraId="75787E49" w14:textId="41A711E7" w:rsidR="00C96B64" w:rsidRPr="00FA3B2D" w:rsidRDefault="00C96B64" w:rsidP="00C96B64">
            <w:pPr>
              <w:pStyle w:val="ad"/>
              <w:jc w:val="center"/>
            </w:pPr>
            <w:r>
              <w:t>подраздел </w:t>
            </w:r>
            <w:r>
              <w:fldChar w:fldCharType="begin"/>
            </w:r>
            <w:r>
              <w:instrText xml:space="preserve"> REF _Ref130394681 \r \h </w:instrText>
            </w:r>
            <w:r>
              <w:fldChar w:fldCharType="separate"/>
            </w:r>
            <w:r w:rsidR="008307FC">
              <w:t>4.3</w:t>
            </w:r>
            <w:r>
              <w:fldChar w:fldCharType="end"/>
            </w:r>
            <w:r>
              <w:br/>
            </w:r>
            <w:hyperlink w:anchor="Прил01_ТехТребования" w:history="1">
              <w:r w:rsidRPr="00505272">
                <w:rPr>
                  <w:rStyle w:val="afb"/>
                </w:rPr>
                <w:t>Приложение № 1</w:t>
              </w:r>
            </w:hyperlink>
          </w:p>
        </w:tc>
        <w:tc>
          <w:tcPr>
            <w:tcW w:w="2090" w:type="dxa"/>
          </w:tcPr>
          <w:p w14:paraId="2A91A617" w14:textId="007025E0" w:rsidR="00C96B64" w:rsidRDefault="00C96B64" w:rsidP="00C96B64">
            <w:pPr>
              <w:pStyle w:val="ad"/>
              <w:jc w:val="center"/>
            </w:pPr>
            <w:r w:rsidRPr="001839E9">
              <w:t>Тех</w:t>
            </w:r>
          </w:p>
        </w:tc>
      </w:tr>
      <w:tr w:rsidR="00C96B64" w14:paraId="678AA2CB" w14:textId="77777777" w:rsidTr="00ED5343">
        <w:tc>
          <w:tcPr>
            <w:tcW w:w="1413" w:type="dxa"/>
          </w:tcPr>
          <w:p w14:paraId="0BC568E9" w14:textId="77777777" w:rsidR="00C96B64" w:rsidRDefault="00C96B64" w:rsidP="00422B8E">
            <w:pPr>
              <w:pStyle w:val="ad"/>
              <w:numPr>
                <w:ilvl w:val="0"/>
                <w:numId w:val="7"/>
              </w:numPr>
              <w:ind w:left="170" w:firstLine="0"/>
              <w:jc w:val="center"/>
            </w:pPr>
          </w:p>
        </w:tc>
        <w:tc>
          <w:tcPr>
            <w:tcW w:w="8505" w:type="dxa"/>
          </w:tcPr>
          <w:p w14:paraId="2F56606D" w14:textId="3DED0255" w:rsidR="00C96B64" w:rsidRDefault="00C96B64" w:rsidP="00C96B64">
            <w:pPr>
              <w:pStyle w:val="ad"/>
            </w:pPr>
            <w:r w:rsidRPr="001839E9">
              <w:t xml:space="preserve">Соответствие номенклатуры, количества и характеристик материалов / оборудования, предложенных Участником в </w:t>
            </w:r>
            <w:r>
              <w:t>Т</w:t>
            </w:r>
            <w:r w:rsidRPr="001839E9">
              <w:t xml:space="preserve">ехническом предложении, </w:t>
            </w:r>
            <w:r w:rsidRPr="0063700C">
              <w:t>требованиям, указанным в</w:t>
            </w:r>
            <w:r>
              <w:t xml:space="preserve"> </w:t>
            </w:r>
            <w:hyperlink w:anchor="Прил01_ТехТребования" w:history="1">
              <w:r w:rsidRPr="00843BBF">
                <w:rPr>
                  <w:rStyle w:val="afb"/>
                </w:rPr>
                <w:t>Технический требованиях (Приложение № 1)</w:t>
              </w:r>
            </w:hyperlink>
          </w:p>
        </w:tc>
        <w:tc>
          <w:tcPr>
            <w:tcW w:w="3118" w:type="dxa"/>
          </w:tcPr>
          <w:p w14:paraId="1FBE0EC4" w14:textId="198F1ADE" w:rsidR="00C96B64" w:rsidRPr="00FA3B2D" w:rsidRDefault="00C96B64" w:rsidP="00C96B64">
            <w:pPr>
              <w:pStyle w:val="ad"/>
              <w:jc w:val="center"/>
            </w:pPr>
            <w:r>
              <w:t>подраздел </w:t>
            </w:r>
            <w:r>
              <w:fldChar w:fldCharType="begin"/>
            </w:r>
            <w:r>
              <w:instrText xml:space="preserve"> REF _Ref130394681 \r \h </w:instrText>
            </w:r>
            <w:r>
              <w:fldChar w:fldCharType="separate"/>
            </w:r>
            <w:r w:rsidR="008307FC">
              <w:t>4.3</w:t>
            </w:r>
            <w:r>
              <w:fldChar w:fldCharType="end"/>
            </w:r>
            <w:r>
              <w:br/>
            </w:r>
            <w:hyperlink w:anchor="Прил01_ТехТребования" w:history="1">
              <w:r w:rsidRPr="00505272">
                <w:rPr>
                  <w:rStyle w:val="afb"/>
                </w:rPr>
                <w:t>Приложение № 1</w:t>
              </w:r>
            </w:hyperlink>
          </w:p>
        </w:tc>
        <w:tc>
          <w:tcPr>
            <w:tcW w:w="2090" w:type="dxa"/>
          </w:tcPr>
          <w:p w14:paraId="59492E86" w14:textId="36938F53" w:rsidR="00C96B64" w:rsidRDefault="00C96B64" w:rsidP="00C96B64">
            <w:pPr>
              <w:pStyle w:val="ad"/>
              <w:jc w:val="center"/>
            </w:pPr>
            <w:r w:rsidRPr="001839E9">
              <w:t>Тех</w:t>
            </w:r>
          </w:p>
        </w:tc>
      </w:tr>
      <w:tr w:rsidR="00C96B64" w14:paraId="02F6AEAB" w14:textId="77777777" w:rsidTr="00ED5343">
        <w:tc>
          <w:tcPr>
            <w:tcW w:w="1413" w:type="dxa"/>
          </w:tcPr>
          <w:p w14:paraId="19800D48" w14:textId="77777777" w:rsidR="00C96B64" w:rsidRDefault="00C96B64" w:rsidP="00422B8E">
            <w:pPr>
              <w:pStyle w:val="ad"/>
              <w:numPr>
                <w:ilvl w:val="0"/>
                <w:numId w:val="7"/>
              </w:numPr>
              <w:ind w:left="170" w:firstLine="0"/>
              <w:jc w:val="center"/>
            </w:pPr>
          </w:p>
        </w:tc>
        <w:tc>
          <w:tcPr>
            <w:tcW w:w="8505" w:type="dxa"/>
          </w:tcPr>
          <w:p w14:paraId="608A4EFB" w14:textId="6E16BB4A" w:rsidR="00C96B64" w:rsidRDefault="00C96B64" w:rsidP="00C96B64">
            <w:pPr>
              <w:pStyle w:val="ad"/>
            </w:pPr>
            <w:r w:rsidRPr="001839E9">
              <w:t>Соответствие Календарного графика требованиям к срокам и этапам реализации Договора</w:t>
            </w:r>
            <w:r>
              <w:t xml:space="preserve">, указанным в </w:t>
            </w:r>
            <w:hyperlink w:anchor="Прил01_ТехТребования" w:history="1">
              <w:r w:rsidRPr="00843BBF">
                <w:rPr>
                  <w:rStyle w:val="afb"/>
                </w:rPr>
                <w:t>Технический требованиях (Приложение № 1)</w:t>
              </w:r>
            </w:hyperlink>
            <w:r>
              <w:t xml:space="preserve"> </w:t>
            </w:r>
            <w:r w:rsidRPr="00BA485C">
              <w:t>и</w:t>
            </w:r>
            <w:r>
              <w:t> (</w:t>
            </w:r>
            <w:r w:rsidRPr="00BA485C">
              <w:t>или</w:t>
            </w:r>
            <w:r>
              <w:t xml:space="preserve">) в </w:t>
            </w:r>
            <w:hyperlink w:anchor="Прил02_ПроектДоговора" w:history="1">
              <w:r w:rsidRPr="00505272">
                <w:rPr>
                  <w:rStyle w:val="afb"/>
                </w:rPr>
                <w:t>Проекте договора (Приложение № 2)</w:t>
              </w:r>
            </w:hyperlink>
          </w:p>
        </w:tc>
        <w:tc>
          <w:tcPr>
            <w:tcW w:w="3118" w:type="dxa"/>
          </w:tcPr>
          <w:p w14:paraId="3504EC7E" w14:textId="41DD7A6E" w:rsidR="00C96B64" w:rsidRPr="00FA3B2D" w:rsidRDefault="007F1819" w:rsidP="00C96B64">
            <w:pPr>
              <w:pStyle w:val="ad"/>
              <w:jc w:val="center"/>
            </w:pPr>
            <w:hyperlink w:anchor="Прил01_ТехТребования" w:history="1">
              <w:r w:rsidR="00C96B64" w:rsidRPr="00505272">
                <w:rPr>
                  <w:rStyle w:val="afb"/>
                </w:rPr>
                <w:t>Приложение № 1</w:t>
              </w:r>
            </w:hyperlink>
            <w:r w:rsidR="00C96B64">
              <w:t>,</w:t>
            </w:r>
            <w:r w:rsidR="00C96B64">
              <w:br/>
            </w:r>
            <w:hyperlink w:anchor="Прил02_ПроектДоговора" w:history="1">
              <w:r w:rsidR="00C96B64" w:rsidRPr="00505272">
                <w:rPr>
                  <w:rStyle w:val="afb"/>
                </w:rPr>
                <w:t>Приложение № 2</w:t>
              </w:r>
            </w:hyperlink>
          </w:p>
        </w:tc>
        <w:tc>
          <w:tcPr>
            <w:tcW w:w="2090" w:type="dxa"/>
          </w:tcPr>
          <w:p w14:paraId="18F17A8A" w14:textId="2B3E7315" w:rsidR="00C96B64" w:rsidRDefault="00C96B64" w:rsidP="00C96B64">
            <w:pPr>
              <w:pStyle w:val="ad"/>
              <w:jc w:val="center"/>
            </w:pPr>
            <w:r w:rsidRPr="001839E9">
              <w:t>Тех</w:t>
            </w:r>
          </w:p>
        </w:tc>
      </w:tr>
      <w:tr w:rsidR="00C96B64" w14:paraId="7C3CA1D2" w14:textId="77777777" w:rsidTr="00ED5343">
        <w:tc>
          <w:tcPr>
            <w:tcW w:w="1413" w:type="dxa"/>
          </w:tcPr>
          <w:p w14:paraId="4B7E2D09" w14:textId="77777777" w:rsidR="00C96B64" w:rsidRDefault="00C96B64" w:rsidP="00422B8E">
            <w:pPr>
              <w:pStyle w:val="ad"/>
              <w:numPr>
                <w:ilvl w:val="0"/>
                <w:numId w:val="7"/>
              </w:numPr>
              <w:ind w:left="170" w:firstLine="0"/>
              <w:jc w:val="center"/>
            </w:pPr>
          </w:p>
        </w:tc>
        <w:tc>
          <w:tcPr>
            <w:tcW w:w="8505" w:type="dxa"/>
          </w:tcPr>
          <w:p w14:paraId="3A1C2796" w14:textId="0C7CD6C6" w:rsidR="00C96B64" w:rsidRDefault="00C96B64" w:rsidP="00C96B64">
            <w:pPr>
              <w:pStyle w:val="ad"/>
            </w:pPr>
            <w:r w:rsidRPr="001839E9">
              <w:t>Соответствие требованиям к гарантии на поставляемые материалы / оборудование и результаты выполненных работ</w:t>
            </w:r>
            <w:r>
              <w:t xml:space="preserve">, указанным в </w:t>
            </w:r>
            <w:hyperlink w:anchor="Прил01_ТехТребования" w:history="1">
              <w:r w:rsidRPr="00843BBF">
                <w:rPr>
                  <w:rStyle w:val="afb"/>
                </w:rPr>
                <w:t>Технический требованиях (Приложение № 1)</w:t>
              </w:r>
            </w:hyperlink>
            <w:r>
              <w:t xml:space="preserve"> </w:t>
            </w:r>
            <w:r w:rsidRPr="00BA485C">
              <w:t>и</w:t>
            </w:r>
            <w:r>
              <w:t> (</w:t>
            </w:r>
            <w:r w:rsidRPr="00BA485C">
              <w:t>или</w:t>
            </w:r>
            <w:r>
              <w:t xml:space="preserve">) в </w:t>
            </w:r>
            <w:hyperlink w:anchor="Прил02_ПроектДоговора" w:history="1">
              <w:r w:rsidRPr="00505272">
                <w:rPr>
                  <w:rStyle w:val="afb"/>
                </w:rPr>
                <w:t>Проекте договора (Приложение № 2)</w:t>
              </w:r>
            </w:hyperlink>
          </w:p>
          <w:p w14:paraId="42927DF3" w14:textId="3F4A8741" w:rsidR="00C96B64" w:rsidRDefault="00C96B64" w:rsidP="00C96B64">
            <w:pPr>
              <w:pStyle w:val="ad"/>
            </w:pPr>
            <w:r w:rsidRPr="00D54E9B">
              <w:rPr>
                <w:i/>
                <w:iCs/>
              </w:rPr>
              <w:t>(</w:t>
            </w:r>
            <w:r w:rsidR="00BD0356">
              <w:rPr>
                <w:i/>
                <w:iCs/>
              </w:rPr>
              <w:t>п</w:t>
            </w:r>
            <w:r w:rsidRPr="00D54E9B">
              <w:rPr>
                <w:i/>
                <w:iCs/>
              </w:rPr>
              <w:t>ункт применяется только в случае установления соответствующих требований)</w:t>
            </w:r>
          </w:p>
        </w:tc>
        <w:tc>
          <w:tcPr>
            <w:tcW w:w="3118" w:type="dxa"/>
          </w:tcPr>
          <w:p w14:paraId="08F6984A" w14:textId="652435E2" w:rsidR="00C96B64" w:rsidRPr="00FA3B2D" w:rsidRDefault="007F1819" w:rsidP="00C96B64">
            <w:pPr>
              <w:pStyle w:val="ad"/>
              <w:jc w:val="center"/>
            </w:pPr>
            <w:hyperlink w:anchor="Прил01_ТехТребования" w:history="1">
              <w:r w:rsidR="00C96B64" w:rsidRPr="00505272">
                <w:rPr>
                  <w:rStyle w:val="afb"/>
                </w:rPr>
                <w:t>Приложение № 1</w:t>
              </w:r>
            </w:hyperlink>
            <w:r w:rsidR="00C96B64">
              <w:t>,</w:t>
            </w:r>
            <w:r w:rsidR="00C96B64">
              <w:br/>
            </w:r>
            <w:hyperlink w:anchor="Прил02_ПроектДоговора" w:history="1">
              <w:r w:rsidR="00C96B64" w:rsidRPr="00505272">
                <w:rPr>
                  <w:rStyle w:val="afb"/>
                </w:rPr>
                <w:t>Приложение № 2</w:t>
              </w:r>
            </w:hyperlink>
          </w:p>
        </w:tc>
        <w:tc>
          <w:tcPr>
            <w:tcW w:w="2090" w:type="dxa"/>
          </w:tcPr>
          <w:p w14:paraId="773D0D85" w14:textId="513931C9" w:rsidR="00C96B64" w:rsidRDefault="00C96B64" w:rsidP="00C96B64">
            <w:pPr>
              <w:pStyle w:val="ad"/>
              <w:jc w:val="center"/>
            </w:pPr>
            <w:r w:rsidRPr="001839E9">
              <w:t>Тех</w:t>
            </w:r>
          </w:p>
        </w:tc>
      </w:tr>
      <w:tr w:rsidR="00C96B64" w14:paraId="1E87232A" w14:textId="77777777" w:rsidTr="00ED5343">
        <w:tc>
          <w:tcPr>
            <w:tcW w:w="1413" w:type="dxa"/>
          </w:tcPr>
          <w:p w14:paraId="0669633C" w14:textId="77777777" w:rsidR="00C96B64" w:rsidRDefault="00C96B64" w:rsidP="00422B8E">
            <w:pPr>
              <w:pStyle w:val="ad"/>
              <w:numPr>
                <w:ilvl w:val="0"/>
                <w:numId w:val="7"/>
              </w:numPr>
              <w:ind w:left="170" w:firstLine="0"/>
              <w:jc w:val="center"/>
            </w:pPr>
          </w:p>
        </w:tc>
        <w:tc>
          <w:tcPr>
            <w:tcW w:w="8505" w:type="dxa"/>
          </w:tcPr>
          <w:p w14:paraId="1C7CB47F" w14:textId="39340C1F" w:rsidR="00C96B64" w:rsidRDefault="00C96B64" w:rsidP="00C96B64">
            <w:pPr>
              <w:pStyle w:val="ad"/>
            </w:pPr>
            <w:r w:rsidRPr="001839E9">
              <w:t xml:space="preserve">Соответствие предлагаемой к поставке продукции дополнительным требованиям, </w:t>
            </w:r>
            <w:r w:rsidRPr="0063700C">
              <w:t xml:space="preserve">установленным </w:t>
            </w:r>
            <w:r>
              <w:t xml:space="preserve">в </w:t>
            </w:r>
            <w:hyperlink w:anchor="Прил01_ТехТребования" w:history="1">
              <w:r w:rsidRPr="00843BBF">
                <w:rPr>
                  <w:rStyle w:val="afb"/>
                </w:rPr>
                <w:t>Технический требованиях (Приложение № 1)</w:t>
              </w:r>
            </w:hyperlink>
            <w:r w:rsidRPr="0063700C">
              <w:t>, с предоставлением требуемых</w:t>
            </w:r>
            <w:r w:rsidRPr="001839E9">
              <w:t xml:space="preserve"> подтверждающих документов</w:t>
            </w:r>
          </w:p>
          <w:p w14:paraId="1410AD85" w14:textId="542D90BB" w:rsidR="00C96B64" w:rsidRDefault="00C96B64" w:rsidP="00C96B64">
            <w:pPr>
              <w:pStyle w:val="ad"/>
            </w:pPr>
            <w:r w:rsidRPr="00D54E9B">
              <w:rPr>
                <w:i/>
                <w:iCs/>
              </w:rPr>
              <w:t>(</w:t>
            </w:r>
            <w:r w:rsidR="00BD0356">
              <w:rPr>
                <w:i/>
                <w:iCs/>
              </w:rPr>
              <w:t>п</w:t>
            </w:r>
            <w:r w:rsidRPr="00D54E9B">
              <w:rPr>
                <w:i/>
                <w:iCs/>
              </w:rPr>
              <w:t>ункт применяется только в случае установления соответствующих требований)</w:t>
            </w:r>
          </w:p>
        </w:tc>
        <w:tc>
          <w:tcPr>
            <w:tcW w:w="3118" w:type="dxa"/>
          </w:tcPr>
          <w:p w14:paraId="5EDD8E0C" w14:textId="1CC1E61E" w:rsidR="00C96B64" w:rsidRPr="00FA3B2D" w:rsidRDefault="007F1819" w:rsidP="00C96B64">
            <w:pPr>
              <w:pStyle w:val="ad"/>
              <w:jc w:val="center"/>
            </w:pPr>
            <w:hyperlink w:anchor="Прил01_ТехТребования" w:history="1">
              <w:r w:rsidR="00C96B64" w:rsidRPr="00505272">
                <w:rPr>
                  <w:rStyle w:val="afb"/>
                </w:rPr>
                <w:t>Приложение № 1</w:t>
              </w:r>
            </w:hyperlink>
          </w:p>
        </w:tc>
        <w:tc>
          <w:tcPr>
            <w:tcW w:w="2090" w:type="dxa"/>
          </w:tcPr>
          <w:p w14:paraId="749F4E2E" w14:textId="3EDBEDF2" w:rsidR="00C96B64" w:rsidRDefault="00C96B64" w:rsidP="00C96B64">
            <w:pPr>
              <w:pStyle w:val="ad"/>
              <w:jc w:val="center"/>
            </w:pPr>
            <w:r w:rsidRPr="001839E9">
              <w:t>Тех</w:t>
            </w:r>
          </w:p>
        </w:tc>
      </w:tr>
    </w:tbl>
    <w:p w14:paraId="648D0186" w14:textId="67CA4097" w:rsidR="00C96B64" w:rsidRDefault="00DF1299" w:rsidP="00DF1299">
      <w:pPr>
        <w:pStyle w:val="a4"/>
        <w:spacing w:after="120"/>
        <w:rPr>
          <w:rStyle w:val="af2"/>
          <w:i w:val="0"/>
          <w:iCs w:val="0"/>
          <w:shd w:val="clear" w:color="auto" w:fill="auto"/>
        </w:rPr>
      </w:pPr>
      <w:bookmarkStart w:id="314" w:name="_Toc189056801"/>
      <w:bookmarkStart w:id="315" w:name="_Hlk132891087"/>
      <w:r>
        <w:rPr>
          <w:rStyle w:val="af2"/>
          <w:i w:val="0"/>
          <w:iCs w:val="0"/>
          <w:shd w:val="clear" w:color="auto" w:fill="auto"/>
        </w:rPr>
        <w:lastRenderedPageBreak/>
        <w:t>Отборочные критерии рассмотрения вторых частей заявок</w:t>
      </w:r>
      <w:bookmarkEnd w:id="314"/>
    </w:p>
    <w:tbl>
      <w:tblPr>
        <w:tblStyle w:val="af8"/>
        <w:tblW w:w="0" w:type="auto"/>
        <w:tblLook w:val="04A0" w:firstRow="1" w:lastRow="0" w:firstColumn="1" w:lastColumn="0" w:noHBand="0" w:noVBand="1"/>
      </w:tblPr>
      <w:tblGrid>
        <w:gridCol w:w="1413"/>
        <w:gridCol w:w="8505"/>
        <w:gridCol w:w="3118"/>
        <w:gridCol w:w="2090"/>
      </w:tblGrid>
      <w:tr w:rsidR="00C96B64" w14:paraId="31BE6191" w14:textId="77777777" w:rsidTr="00D543A1">
        <w:trPr>
          <w:cnfStyle w:val="100000000000" w:firstRow="1" w:lastRow="0" w:firstColumn="0" w:lastColumn="0" w:oddVBand="0" w:evenVBand="0" w:oddHBand="0" w:evenHBand="0" w:firstRowFirstColumn="0" w:firstRowLastColumn="0" w:lastRowFirstColumn="0" w:lastRowLastColumn="0"/>
        </w:trPr>
        <w:tc>
          <w:tcPr>
            <w:tcW w:w="1413" w:type="dxa"/>
          </w:tcPr>
          <w:bookmarkEnd w:id="315"/>
          <w:p w14:paraId="49AA4E4D" w14:textId="77777777" w:rsidR="00C96B64" w:rsidRDefault="00C96B64" w:rsidP="00D543A1">
            <w:pPr>
              <w:pStyle w:val="ad"/>
              <w:jc w:val="center"/>
            </w:pPr>
            <w:r>
              <w:t>Номер</w:t>
            </w:r>
            <w:r>
              <w:br/>
              <w:t>критерия</w:t>
            </w:r>
          </w:p>
        </w:tc>
        <w:tc>
          <w:tcPr>
            <w:tcW w:w="8505" w:type="dxa"/>
          </w:tcPr>
          <w:p w14:paraId="258AC773" w14:textId="77777777" w:rsidR="00C96B64" w:rsidRDefault="00C96B64" w:rsidP="00D543A1">
            <w:pPr>
              <w:pStyle w:val="ad"/>
              <w:jc w:val="center"/>
            </w:pPr>
            <w:r w:rsidRPr="00660C31">
              <w:t>Наименование</w:t>
            </w:r>
            <w:r>
              <w:br/>
            </w:r>
            <w:r w:rsidRPr="00660C31">
              <w:t>отборочного критерия</w:t>
            </w:r>
          </w:p>
        </w:tc>
        <w:tc>
          <w:tcPr>
            <w:tcW w:w="3118" w:type="dxa"/>
          </w:tcPr>
          <w:p w14:paraId="58125AB2" w14:textId="77777777" w:rsidR="00C96B64" w:rsidRDefault="00C96B64" w:rsidP="00D543A1">
            <w:pPr>
              <w:pStyle w:val="ad"/>
              <w:jc w:val="center"/>
            </w:pPr>
            <w:r w:rsidRPr="00660C31">
              <w:t>Номер пункта</w:t>
            </w:r>
            <w:r>
              <w:br/>
            </w:r>
            <w:r w:rsidRPr="00660C31">
              <w:t>Документации о закупке</w:t>
            </w:r>
          </w:p>
        </w:tc>
        <w:tc>
          <w:tcPr>
            <w:tcW w:w="2090" w:type="dxa"/>
          </w:tcPr>
          <w:p w14:paraId="532E4949" w14:textId="77777777" w:rsidR="00C96B64" w:rsidRDefault="00C96B64" w:rsidP="00D543A1">
            <w:pPr>
              <w:pStyle w:val="ad"/>
              <w:jc w:val="center"/>
            </w:pPr>
            <w:r w:rsidRPr="00660C31">
              <w:t>Направления</w:t>
            </w:r>
            <w:r>
              <w:br/>
            </w:r>
            <w:r w:rsidRPr="00660C31">
              <w:t>оценки заявок</w:t>
            </w:r>
            <w:r>
              <w:t>*</w:t>
            </w:r>
          </w:p>
        </w:tc>
      </w:tr>
      <w:tr w:rsidR="00C96B64" w:rsidRPr="005B273E" w14:paraId="52CD8B79" w14:textId="77777777" w:rsidTr="00D543A1">
        <w:tc>
          <w:tcPr>
            <w:tcW w:w="9918" w:type="dxa"/>
            <w:gridSpan w:val="2"/>
          </w:tcPr>
          <w:p w14:paraId="6FB1CEAA" w14:textId="45BFDE7E" w:rsidR="00C96B64" w:rsidRPr="005B273E" w:rsidRDefault="00C96B64" w:rsidP="00D543A1">
            <w:pPr>
              <w:pStyle w:val="ad"/>
              <w:keepNext/>
              <w:rPr>
                <w:b/>
                <w:bCs/>
              </w:rPr>
            </w:pPr>
            <w:r w:rsidRPr="00F979F9">
              <w:rPr>
                <w:b/>
                <w:bCs/>
              </w:rPr>
              <w:t>Состав</w:t>
            </w:r>
            <w:r w:rsidR="00FB102F">
              <w:rPr>
                <w:b/>
                <w:bCs/>
              </w:rPr>
              <w:t xml:space="preserve"> </w:t>
            </w:r>
            <w:r w:rsidRPr="00F979F9">
              <w:rPr>
                <w:b/>
                <w:bCs/>
              </w:rPr>
              <w:t xml:space="preserve">и правильность оформления </w:t>
            </w:r>
            <w:r w:rsidR="00DF1299">
              <w:rPr>
                <w:b/>
                <w:bCs/>
              </w:rPr>
              <w:t>второй</w:t>
            </w:r>
            <w:r>
              <w:rPr>
                <w:b/>
                <w:bCs/>
              </w:rPr>
              <w:t xml:space="preserve"> части </w:t>
            </w:r>
            <w:r w:rsidRPr="00F979F9">
              <w:rPr>
                <w:b/>
                <w:bCs/>
              </w:rPr>
              <w:t>заявки, в том числе</w:t>
            </w:r>
            <w:r w:rsidRPr="005B273E">
              <w:rPr>
                <w:b/>
                <w:bCs/>
              </w:rPr>
              <w:t>:</w:t>
            </w:r>
          </w:p>
        </w:tc>
        <w:tc>
          <w:tcPr>
            <w:tcW w:w="3118" w:type="dxa"/>
          </w:tcPr>
          <w:p w14:paraId="13524B8B" w14:textId="77777777" w:rsidR="00C96B64" w:rsidRPr="005B273E" w:rsidRDefault="00C96B64" w:rsidP="00D543A1">
            <w:pPr>
              <w:pStyle w:val="ad"/>
              <w:jc w:val="center"/>
              <w:rPr>
                <w:b/>
                <w:bCs/>
              </w:rPr>
            </w:pPr>
            <w:r w:rsidRPr="005B273E">
              <w:rPr>
                <w:b/>
                <w:bCs/>
              </w:rPr>
              <w:t>–</w:t>
            </w:r>
          </w:p>
        </w:tc>
        <w:tc>
          <w:tcPr>
            <w:tcW w:w="2090" w:type="dxa"/>
          </w:tcPr>
          <w:p w14:paraId="5728C9AB" w14:textId="77777777" w:rsidR="00C96B64" w:rsidRPr="005B273E" w:rsidRDefault="00C96B64" w:rsidP="00D543A1">
            <w:pPr>
              <w:pStyle w:val="ad"/>
              <w:jc w:val="center"/>
              <w:rPr>
                <w:b/>
                <w:bCs/>
              </w:rPr>
            </w:pPr>
            <w:r w:rsidRPr="005B273E">
              <w:rPr>
                <w:b/>
                <w:bCs/>
              </w:rPr>
              <w:t>–</w:t>
            </w:r>
          </w:p>
        </w:tc>
      </w:tr>
      <w:tr w:rsidR="00C96B64" w14:paraId="0163A811" w14:textId="77777777" w:rsidTr="00D543A1">
        <w:tc>
          <w:tcPr>
            <w:tcW w:w="1413" w:type="dxa"/>
          </w:tcPr>
          <w:p w14:paraId="326C7F71" w14:textId="77777777" w:rsidR="00C96B64" w:rsidRDefault="00C96B64" w:rsidP="00422B8E">
            <w:pPr>
              <w:pStyle w:val="ad"/>
              <w:numPr>
                <w:ilvl w:val="0"/>
                <w:numId w:val="11"/>
              </w:numPr>
              <w:ind w:left="170" w:firstLine="0"/>
              <w:jc w:val="center"/>
            </w:pPr>
          </w:p>
        </w:tc>
        <w:tc>
          <w:tcPr>
            <w:tcW w:w="8505" w:type="dxa"/>
          </w:tcPr>
          <w:p w14:paraId="0761EDC4" w14:textId="55A5D31B" w:rsidR="00C96B64" w:rsidRPr="001839E9" w:rsidRDefault="00C96B64" w:rsidP="00D543A1">
            <w:pPr>
              <w:pStyle w:val="ad"/>
            </w:pPr>
            <w:r w:rsidRPr="00E92E95">
              <w:t xml:space="preserve">Наличие в составе </w:t>
            </w:r>
            <w:r w:rsidR="00DF1299">
              <w:t>второй</w:t>
            </w:r>
            <w:r>
              <w:t xml:space="preserve"> части</w:t>
            </w:r>
            <w:r w:rsidRPr="00E92E95">
              <w:t xml:space="preserve"> заявки всех обязательных к</w:t>
            </w:r>
            <w:r>
              <w:t> </w:t>
            </w:r>
            <w:r w:rsidRPr="00E92E95">
              <w:t xml:space="preserve">предоставлению (для целей рассмотрения </w:t>
            </w:r>
            <w:r w:rsidR="00494896">
              <w:t>вторых</w:t>
            </w:r>
            <w:r>
              <w:t xml:space="preserve"> частей </w:t>
            </w:r>
            <w:r w:rsidRPr="00E92E95">
              <w:t xml:space="preserve">заявок в рамках отборочной стадии) документов в соответствии с требованиями </w:t>
            </w:r>
            <w:hyperlink w:anchor="Прил06_СоставЗаявки" w:history="1">
              <w:r w:rsidRPr="00E92E95">
                <w:rPr>
                  <w:rStyle w:val="afb"/>
                </w:rPr>
                <w:t>Приложения № 6 «Состав заявки»</w:t>
              </w:r>
            </w:hyperlink>
            <w:r w:rsidRPr="00E92E95">
              <w:t>, а также правильность их оформления</w:t>
            </w:r>
            <w:r w:rsidR="00DF1299">
              <w:t xml:space="preserve"> (</w:t>
            </w:r>
            <w:r w:rsidR="00DF1299" w:rsidRPr="00DF1299">
              <w:t>в</w:t>
            </w:r>
            <w:r w:rsidR="00DF1299">
              <w:t> </w:t>
            </w:r>
            <w:proofErr w:type="spellStart"/>
            <w:r w:rsidR="00DF1299" w:rsidRPr="00DF1299">
              <w:t>т.ч</w:t>
            </w:r>
            <w:proofErr w:type="spellEnd"/>
            <w:r w:rsidR="00DF1299" w:rsidRPr="00DF1299">
              <w:t>. в части наличия должных печатей, подписей, формы заверения, языка и валюты заявки</w:t>
            </w:r>
            <w:r w:rsidR="00DF1299">
              <w:t>)</w:t>
            </w:r>
          </w:p>
        </w:tc>
        <w:tc>
          <w:tcPr>
            <w:tcW w:w="3118" w:type="dxa"/>
          </w:tcPr>
          <w:p w14:paraId="24DA6E28" w14:textId="17D977B9" w:rsidR="00C96B64" w:rsidRPr="00E92E95" w:rsidRDefault="00C96B64" w:rsidP="002D2307">
            <w:pPr>
              <w:pStyle w:val="ad"/>
              <w:jc w:val="center"/>
              <w:rPr>
                <w:rStyle w:val="afb"/>
              </w:rPr>
            </w:pPr>
            <w:r>
              <w:t>подразделы </w:t>
            </w:r>
            <w:r>
              <w:fldChar w:fldCharType="begin"/>
            </w:r>
            <w:r>
              <w:instrText xml:space="preserve"> REF _Ref130394681 \r \h </w:instrText>
            </w:r>
            <w:r>
              <w:fldChar w:fldCharType="separate"/>
            </w:r>
            <w:r w:rsidR="008307FC">
              <w:t>4.3</w:t>
            </w:r>
            <w:r>
              <w:fldChar w:fldCharType="end"/>
            </w:r>
            <w:r>
              <w:t xml:space="preserve">, </w:t>
            </w:r>
            <w:r>
              <w:fldChar w:fldCharType="begin"/>
            </w:r>
            <w:r>
              <w:instrText xml:space="preserve"> REF _Ref125362119 \r \h </w:instrText>
            </w:r>
            <w:r>
              <w:fldChar w:fldCharType="separate"/>
            </w:r>
            <w:r w:rsidR="008307FC">
              <w:t>4.6</w:t>
            </w:r>
            <w:r>
              <w:fldChar w:fldCharType="end"/>
            </w:r>
            <w:r>
              <w:t>,</w:t>
            </w:r>
            <w:r w:rsidR="002D2307">
              <w:br/>
            </w:r>
            <w:hyperlink w:anchor="Прил06_СоставЗаявки" w:history="1">
              <w:r w:rsidRPr="00E92E95">
                <w:rPr>
                  <w:rStyle w:val="afb"/>
                </w:rPr>
                <w:t>Приложение № 6</w:t>
              </w:r>
            </w:hyperlink>
          </w:p>
        </w:tc>
        <w:tc>
          <w:tcPr>
            <w:tcW w:w="2090" w:type="dxa"/>
          </w:tcPr>
          <w:p w14:paraId="6AC0CC1F" w14:textId="2C530E4B" w:rsidR="00C96B64" w:rsidRPr="001839E9" w:rsidRDefault="00C96B64" w:rsidP="00D543A1">
            <w:pPr>
              <w:pStyle w:val="ad"/>
              <w:jc w:val="center"/>
            </w:pPr>
            <w:proofErr w:type="spellStart"/>
            <w:r>
              <w:t>Орг</w:t>
            </w:r>
            <w:proofErr w:type="spellEnd"/>
            <w:r>
              <w:t>, Тех,</w:t>
            </w:r>
            <w:r w:rsidR="00DD740E">
              <w:br/>
              <w:t>Юр</w:t>
            </w:r>
          </w:p>
        </w:tc>
      </w:tr>
      <w:tr w:rsidR="00DF1299" w14:paraId="6D8DD41E" w14:textId="77777777" w:rsidTr="00D543A1">
        <w:tc>
          <w:tcPr>
            <w:tcW w:w="1413" w:type="dxa"/>
          </w:tcPr>
          <w:p w14:paraId="37F20F86" w14:textId="77777777" w:rsidR="00DF1299" w:rsidRDefault="00DF1299" w:rsidP="00422B8E">
            <w:pPr>
              <w:pStyle w:val="ad"/>
              <w:numPr>
                <w:ilvl w:val="0"/>
                <w:numId w:val="11"/>
              </w:numPr>
              <w:ind w:left="170" w:firstLine="0"/>
              <w:jc w:val="center"/>
            </w:pPr>
            <w:bookmarkStart w:id="316" w:name="_Ref132890414"/>
          </w:p>
        </w:tc>
        <w:bookmarkEnd w:id="316"/>
        <w:tc>
          <w:tcPr>
            <w:tcW w:w="8505" w:type="dxa"/>
          </w:tcPr>
          <w:p w14:paraId="5C4A64D0" w14:textId="0B7A1397" w:rsidR="00DF1299" w:rsidRPr="00DF1299" w:rsidRDefault="00DF1299" w:rsidP="0016736F">
            <w:pPr>
              <w:pStyle w:val="ad"/>
            </w:pPr>
            <w:r w:rsidRPr="00DF1299">
              <w:t>Наличие обеспечения обязательств Участника, связанного с подачей заявки, в виде независимой гарантии и ее соответствие установленным требованиям Документации о закупке</w:t>
            </w:r>
            <w:r w:rsidR="0016736F">
              <w:t xml:space="preserve"> – </w:t>
            </w:r>
            <w:r w:rsidR="0016736F" w:rsidRPr="0016736F">
              <w:t>если подразделом</w:t>
            </w:r>
            <w:r w:rsidR="0016736F">
              <w:t> </w:t>
            </w:r>
            <w:r w:rsidR="0016736F">
              <w:fldChar w:fldCharType="begin"/>
            </w:r>
            <w:r w:rsidR="0016736F">
              <w:instrText xml:space="preserve"> REF _Ref125359973 \r \h </w:instrText>
            </w:r>
            <w:r w:rsidR="0016736F">
              <w:fldChar w:fldCharType="separate"/>
            </w:r>
            <w:r w:rsidR="008307FC">
              <w:t>1.2</w:t>
            </w:r>
            <w:r w:rsidR="0016736F">
              <w:fldChar w:fldCharType="end"/>
            </w:r>
            <w:r w:rsidR="0016736F" w:rsidRPr="0016736F">
              <w:t xml:space="preserve"> предусмотрена обязанность Участников предоставить обеспечение заявки на участие в закупке</w:t>
            </w:r>
            <w:r w:rsidR="008D31D0">
              <w:t xml:space="preserve"> </w:t>
            </w:r>
            <w:r w:rsidR="008D31D0" w:rsidRPr="008D31D0">
              <w:t>и в случае отсутствия внесение денежных средств на</w:t>
            </w:r>
            <w:r w:rsidR="008D31D0">
              <w:t> </w:t>
            </w:r>
            <w:r w:rsidR="008D31D0" w:rsidRPr="008D31D0">
              <w:t>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w:t>
            </w:r>
            <w:r w:rsidR="00254A7A">
              <w:t> </w:t>
            </w:r>
            <w:r w:rsidR="008D31D0" w:rsidRPr="008D31D0">
              <w:t>44-ФЗ</w:t>
            </w:r>
          </w:p>
        </w:tc>
        <w:tc>
          <w:tcPr>
            <w:tcW w:w="3118" w:type="dxa"/>
          </w:tcPr>
          <w:p w14:paraId="2D0A774D" w14:textId="066C305D" w:rsidR="00DF1299" w:rsidRDefault="00DF1299" w:rsidP="00DF1299">
            <w:pPr>
              <w:pStyle w:val="ad"/>
              <w:jc w:val="center"/>
            </w:pPr>
            <w:r>
              <w:t>подраздел </w:t>
            </w:r>
            <w:r>
              <w:fldChar w:fldCharType="begin"/>
            </w:r>
            <w:r>
              <w:instrText xml:space="preserve"> REF _Ref130455226 \r \h </w:instrText>
            </w:r>
            <w:r>
              <w:fldChar w:fldCharType="separate"/>
            </w:r>
            <w:r w:rsidR="008307FC">
              <w:t>4.18</w:t>
            </w:r>
            <w:r>
              <w:fldChar w:fldCharType="end"/>
            </w:r>
          </w:p>
        </w:tc>
        <w:tc>
          <w:tcPr>
            <w:tcW w:w="2090" w:type="dxa"/>
          </w:tcPr>
          <w:p w14:paraId="7452CD9D" w14:textId="22A0812F" w:rsidR="00DF1299" w:rsidRDefault="00DF1299" w:rsidP="00DF1299">
            <w:pPr>
              <w:pStyle w:val="ad"/>
              <w:jc w:val="center"/>
            </w:pPr>
            <w:proofErr w:type="spellStart"/>
            <w:r w:rsidRPr="001839E9">
              <w:t>Орг</w:t>
            </w:r>
            <w:proofErr w:type="spellEnd"/>
            <w:r w:rsidR="00DD740E">
              <w:t xml:space="preserve"> – в части наличия</w:t>
            </w:r>
            <w:r w:rsidR="0076144D">
              <w:t xml:space="preserve"> сведений в реестре</w:t>
            </w:r>
            <w:r w:rsidR="00DD740E">
              <w:t>,</w:t>
            </w:r>
          </w:p>
          <w:p w14:paraId="058F827E" w14:textId="11577641" w:rsidR="00DD740E" w:rsidRDefault="00DD740E" w:rsidP="00DF1299">
            <w:pPr>
              <w:pStyle w:val="ad"/>
              <w:jc w:val="center"/>
            </w:pPr>
            <w:proofErr w:type="spellStart"/>
            <w:r>
              <w:t>Фин</w:t>
            </w:r>
            <w:proofErr w:type="spellEnd"/>
            <w:r>
              <w:t xml:space="preserve"> – в части соответствия</w:t>
            </w:r>
          </w:p>
        </w:tc>
      </w:tr>
      <w:tr w:rsidR="00DF1299" w14:paraId="2756243D" w14:textId="77777777" w:rsidTr="00D543A1">
        <w:tc>
          <w:tcPr>
            <w:tcW w:w="1413" w:type="dxa"/>
          </w:tcPr>
          <w:p w14:paraId="67334FBE" w14:textId="77777777" w:rsidR="00DF1299" w:rsidRDefault="00DF1299" w:rsidP="00422B8E">
            <w:pPr>
              <w:pStyle w:val="ad"/>
              <w:numPr>
                <w:ilvl w:val="0"/>
                <w:numId w:val="11"/>
              </w:numPr>
              <w:ind w:left="170" w:firstLine="0"/>
              <w:jc w:val="center"/>
            </w:pPr>
          </w:p>
        </w:tc>
        <w:tc>
          <w:tcPr>
            <w:tcW w:w="8505" w:type="dxa"/>
          </w:tcPr>
          <w:p w14:paraId="36871560" w14:textId="617FCEA2" w:rsidR="00DF1299" w:rsidRPr="00E92E95" w:rsidRDefault="00DF1299" w:rsidP="00DF1299">
            <w:pPr>
              <w:pStyle w:val="ad"/>
            </w:pPr>
            <w:r w:rsidRPr="001839E9">
              <w:t xml:space="preserve">Отсутствие в материалах </w:t>
            </w:r>
            <w:r>
              <w:t xml:space="preserve">(документах) второй части </w:t>
            </w:r>
            <w:r w:rsidRPr="001839E9">
              <w:t xml:space="preserve">заявки недостоверных сведений или намеренно искаженной информации </w:t>
            </w:r>
            <w:r w:rsidRPr="00BA485C">
              <w:t>и</w:t>
            </w:r>
            <w:r>
              <w:t> (</w:t>
            </w:r>
            <w:r w:rsidRPr="00BA485C">
              <w:t>или</w:t>
            </w:r>
            <w:r>
              <w:t>)</w:t>
            </w:r>
            <w:r w:rsidRPr="001839E9">
              <w:t xml:space="preserve"> документов, внутренних противоречий между различными частями </w:t>
            </w:r>
            <w:r w:rsidRPr="00BA485C">
              <w:t>и</w:t>
            </w:r>
            <w:r>
              <w:t> (</w:t>
            </w:r>
            <w:r w:rsidRPr="00BA485C">
              <w:t>или</w:t>
            </w:r>
            <w:r>
              <w:t>)</w:t>
            </w:r>
            <w:r w:rsidRPr="001839E9">
              <w:t xml:space="preserve"> документами заявки, в</w:t>
            </w:r>
            <w:r>
              <w:t xml:space="preserve"> </w:t>
            </w:r>
            <w:r w:rsidRPr="001839E9">
              <w:t>том числе по тексту внутри одного документа</w:t>
            </w:r>
            <w:r>
              <w:t xml:space="preserve">, а также </w:t>
            </w:r>
            <w:r w:rsidRPr="00E92E95">
              <w:t>противоречий между документами заявки и сведениями, указанными Участником в</w:t>
            </w:r>
            <w:r>
              <w:t xml:space="preserve"> </w:t>
            </w:r>
            <w:r w:rsidRPr="00E92E95">
              <w:t>структурированных формах на ЭП</w:t>
            </w:r>
          </w:p>
        </w:tc>
        <w:tc>
          <w:tcPr>
            <w:tcW w:w="3118" w:type="dxa"/>
          </w:tcPr>
          <w:p w14:paraId="774BD1A6" w14:textId="2285C0F2" w:rsidR="00DF1299" w:rsidRDefault="00DF1299" w:rsidP="00DF1299">
            <w:pPr>
              <w:pStyle w:val="ad"/>
              <w:jc w:val="center"/>
            </w:pPr>
            <w:r>
              <w:t>подраздел </w:t>
            </w:r>
            <w:r>
              <w:fldChar w:fldCharType="begin"/>
            </w:r>
            <w:r>
              <w:instrText xml:space="preserve"> REF _Ref130394681 \r \h </w:instrText>
            </w:r>
            <w:r>
              <w:fldChar w:fldCharType="separate"/>
            </w:r>
            <w:r w:rsidR="008307FC">
              <w:t>4.3</w:t>
            </w:r>
            <w:r>
              <w:fldChar w:fldCharType="end"/>
            </w:r>
          </w:p>
        </w:tc>
        <w:tc>
          <w:tcPr>
            <w:tcW w:w="2090" w:type="dxa"/>
          </w:tcPr>
          <w:p w14:paraId="32B6BBFA" w14:textId="1D057428" w:rsidR="00DF1299" w:rsidRDefault="00DD740E" w:rsidP="00DF1299">
            <w:pPr>
              <w:pStyle w:val="ad"/>
              <w:jc w:val="center"/>
            </w:pPr>
            <w:proofErr w:type="spellStart"/>
            <w:r>
              <w:t>Орг</w:t>
            </w:r>
            <w:proofErr w:type="spellEnd"/>
            <w:r>
              <w:t>, Тех</w:t>
            </w:r>
            <w:r w:rsidR="00AD2D98">
              <w:t>,</w:t>
            </w:r>
            <w:r w:rsidR="00AD2D98">
              <w:br/>
              <w:t>Юр</w:t>
            </w:r>
          </w:p>
        </w:tc>
      </w:tr>
      <w:tr w:rsidR="007C649F" w14:paraId="3E13457B" w14:textId="77777777" w:rsidTr="00D543A1">
        <w:tc>
          <w:tcPr>
            <w:tcW w:w="9918" w:type="dxa"/>
            <w:gridSpan w:val="2"/>
          </w:tcPr>
          <w:p w14:paraId="24B6538C" w14:textId="5EA5D3A9" w:rsidR="007C649F" w:rsidRPr="007C649F" w:rsidRDefault="007C649F" w:rsidP="007C649F">
            <w:pPr>
              <w:pStyle w:val="ad"/>
              <w:keepNext/>
              <w:rPr>
                <w:b/>
                <w:bCs/>
              </w:rPr>
            </w:pPr>
            <w:r w:rsidRPr="007C649F">
              <w:rPr>
                <w:b/>
                <w:bCs/>
              </w:rPr>
              <w:t>Соответствие Письма о подаче оферты</w:t>
            </w:r>
            <w:r>
              <w:rPr>
                <w:b/>
                <w:bCs/>
              </w:rPr>
              <w:t>:</w:t>
            </w:r>
          </w:p>
        </w:tc>
        <w:tc>
          <w:tcPr>
            <w:tcW w:w="3118" w:type="dxa"/>
          </w:tcPr>
          <w:p w14:paraId="01AFF4CF" w14:textId="56F83908" w:rsidR="007C649F" w:rsidRDefault="007C649F" w:rsidP="007C649F">
            <w:pPr>
              <w:pStyle w:val="ad"/>
              <w:keepNext/>
              <w:jc w:val="center"/>
            </w:pPr>
            <w:r w:rsidRPr="005B273E">
              <w:rPr>
                <w:b/>
                <w:bCs/>
              </w:rPr>
              <w:t>–</w:t>
            </w:r>
          </w:p>
        </w:tc>
        <w:tc>
          <w:tcPr>
            <w:tcW w:w="2090" w:type="dxa"/>
          </w:tcPr>
          <w:p w14:paraId="564F5F99" w14:textId="0BB0DC0C" w:rsidR="007C649F" w:rsidRDefault="007C649F" w:rsidP="007C649F">
            <w:pPr>
              <w:pStyle w:val="ad"/>
              <w:keepNext/>
              <w:jc w:val="center"/>
            </w:pPr>
            <w:r w:rsidRPr="005B273E">
              <w:rPr>
                <w:b/>
                <w:bCs/>
              </w:rPr>
              <w:t>–</w:t>
            </w:r>
          </w:p>
        </w:tc>
      </w:tr>
      <w:tr w:rsidR="007C649F" w14:paraId="7B2B280E" w14:textId="77777777" w:rsidTr="00D543A1">
        <w:tc>
          <w:tcPr>
            <w:tcW w:w="1413" w:type="dxa"/>
          </w:tcPr>
          <w:p w14:paraId="24072BDD" w14:textId="77777777" w:rsidR="007C649F" w:rsidRDefault="007C649F" w:rsidP="00422B8E">
            <w:pPr>
              <w:pStyle w:val="ad"/>
              <w:numPr>
                <w:ilvl w:val="0"/>
                <w:numId w:val="11"/>
              </w:numPr>
              <w:ind w:left="170" w:firstLine="0"/>
              <w:jc w:val="center"/>
            </w:pPr>
          </w:p>
        </w:tc>
        <w:tc>
          <w:tcPr>
            <w:tcW w:w="8505" w:type="dxa"/>
          </w:tcPr>
          <w:p w14:paraId="422A8E82" w14:textId="7F26FA49" w:rsidR="007C649F" w:rsidRPr="001839E9" w:rsidRDefault="007C649F" w:rsidP="007C649F">
            <w:pPr>
              <w:pStyle w:val="ad"/>
            </w:pPr>
            <w:r w:rsidRPr="00DF1299">
              <w:t xml:space="preserve">Соответствие </w:t>
            </w:r>
            <w:r w:rsidR="002D2307" w:rsidRPr="002D2307">
              <w:t xml:space="preserve">(в том числе содержание) </w:t>
            </w:r>
            <w:r w:rsidRPr="00DF1299">
              <w:t xml:space="preserve">Письма о подаче оферты установленной форме и иным требованиям Документации о закупке, в </w:t>
            </w:r>
            <w:proofErr w:type="spellStart"/>
            <w:r w:rsidRPr="00DF1299">
              <w:t>т.ч</w:t>
            </w:r>
            <w:proofErr w:type="spellEnd"/>
            <w:r w:rsidRPr="00DF1299">
              <w:t>. в части срока действия заявки</w:t>
            </w:r>
          </w:p>
        </w:tc>
        <w:tc>
          <w:tcPr>
            <w:tcW w:w="3118" w:type="dxa"/>
          </w:tcPr>
          <w:p w14:paraId="75A9E72B" w14:textId="5BE5B6E5" w:rsidR="007C649F" w:rsidRDefault="007C649F" w:rsidP="007C649F">
            <w:pPr>
              <w:pStyle w:val="ad"/>
              <w:jc w:val="center"/>
            </w:pPr>
            <w:r>
              <w:t>подразделы </w:t>
            </w:r>
            <w:r>
              <w:fldChar w:fldCharType="begin"/>
            </w:r>
            <w:r>
              <w:instrText xml:space="preserve"> REF _Ref130394681 \r \h </w:instrText>
            </w:r>
            <w:r>
              <w:fldChar w:fldCharType="separate"/>
            </w:r>
            <w:r w:rsidR="008307FC">
              <w:t>4.3</w:t>
            </w:r>
            <w:r>
              <w:fldChar w:fldCharType="end"/>
            </w:r>
            <w:r>
              <w:t>,</w:t>
            </w:r>
            <w:r>
              <w:br/>
            </w:r>
            <w:hyperlink w:anchor="Прил04_ФормыЗаявки" w:history="1">
              <w:r w:rsidRPr="000D27DA">
                <w:rPr>
                  <w:rStyle w:val="afb"/>
                </w:rPr>
                <w:t>Приложение № 4</w:t>
              </w:r>
            </w:hyperlink>
          </w:p>
        </w:tc>
        <w:tc>
          <w:tcPr>
            <w:tcW w:w="2090" w:type="dxa"/>
          </w:tcPr>
          <w:p w14:paraId="12164393" w14:textId="66D951AF" w:rsidR="007C649F" w:rsidRDefault="007C649F" w:rsidP="007C649F">
            <w:pPr>
              <w:pStyle w:val="ad"/>
              <w:jc w:val="center"/>
            </w:pPr>
            <w:proofErr w:type="spellStart"/>
            <w:r w:rsidRPr="001839E9">
              <w:t>Орг</w:t>
            </w:r>
            <w:proofErr w:type="spellEnd"/>
          </w:p>
        </w:tc>
      </w:tr>
      <w:tr w:rsidR="00DF1299" w:rsidRPr="005B273E" w14:paraId="7C6565D3" w14:textId="77777777" w:rsidTr="00D543A1">
        <w:tc>
          <w:tcPr>
            <w:tcW w:w="9918" w:type="dxa"/>
            <w:gridSpan w:val="2"/>
          </w:tcPr>
          <w:p w14:paraId="186B44E7" w14:textId="77777777" w:rsidR="00DF1299" w:rsidRPr="005B273E" w:rsidRDefault="00DF1299" w:rsidP="00DF1299">
            <w:pPr>
              <w:pStyle w:val="ad"/>
              <w:keepNext/>
              <w:rPr>
                <w:b/>
                <w:bCs/>
              </w:rPr>
            </w:pPr>
            <w:r w:rsidRPr="00F979F9">
              <w:rPr>
                <w:b/>
                <w:bCs/>
              </w:rPr>
              <w:lastRenderedPageBreak/>
              <w:t>Соответствие Участника установленным требованиям Документации о закупке, в</w:t>
            </w:r>
            <w:r>
              <w:rPr>
                <w:b/>
                <w:bCs/>
              </w:rPr>
              <w:t> </w:t>
            </w:r>
            <w:r w:rsidRPr="00F979F9">
              <w:rPr>
                <w:b/>
                <w:bCs/>
              </w:rPr>
              <w:t>том числе</w:t>
            </w:r>
            <w:r w:rsidRPr="005B273E">
              <w:rPr>
                <w:b/>
                <w:bCs/>
              </w:rPr>
              <w:t>:</w:t>
            </w:r>
          </w:p>
        </w:tc>
        <w:tc>
          <w:tcPr>
            <w:tcW w:w="3118" w:type="dxa"/>
          </w:tcPr>
          <w:p w14:paraId="663F0026" w14:textId="77777777" w:rsidR="00DF1299" w:rsidRPr="005B273E" w:rsidRDefault="00DF1299" w:rsidP="00DF1299">
            <w:pPr>
              <w:pStyle w:val="ad"/>
              <w:jc w:val="center"/>
              <w:rPr>
                <w:b/>
                <w:bCs/>
              </w:rPr>
            </w:pPr>
            <w:r w:rsidRPr="005B273E">
              <w:rPr>
                <w:b/>
                <w:bCs/>
              </w:rPr>
              <w:t>–</w:t>
            </w:r>
          </w:p>
        </w:tc>
        <w:tc>
          <w:tcPr>
            <w:tcW w:w="2090" w:type="dxa"/>
          </w:tcPr>
          <w:p w14:paraId="19F58E6B" w14:textId="77777777" w:rsidR="00DF1299" w:rsidRPr="005B273E" w:rsidRDefault="00DF1299" w:rsidP="00DF1299">
            <w:pPr>
              <w:pStyle w:val="ad"/>
              <w:jc w:val="center"/>
              <w:rPr>
                <w:b/>
                <w:bCs/>
              </w:rPr>
            </w:pPr>
            <w:r w:rsidRPr="005B273E">
              <w:rPr>
                <w:b/>
                <w:bCs/>
              </w:rPr>
              <w:t>–</w:t>
            </w:r>
          </w:p>
        </w:tc>
      </w:tr>
      <w:tr w:rsidR="00DF1299" w14:paraId="43BF0D9D" w14:textId="77777777" w:rsidTr="00D543A1">
        <w:tc>
          <w:tcPr>
            <w:tcW w:w="1413" w:type="dxa"/>
          </w:tcPr>
          <w:p w14:paraId="59005061" w14:textId="77777777" w:rsidR="00DF1299" w:rsidRDefault="00DF1299" w:rsidP="00422B8E">
            <w:pPr>
              <w:pStyle w:val="ad"/>
              <w:numPr>
                <w:ilvl w:val="0"/>
                <w:numId w:val="11"/>
              </w:numPr>
              <w:ind w:left="170" w:firstLine="0"/>
              <w:jc w:val="center"/>
            </w:pPr>
          </w:p>
        </w:tc>
        <w:tc>
          <w:tcPr>
            <w:tcW w:w="8505" w:type="dxa"/>
          </w:tcPr>
          <w:p w14:paraId="6D9C065F" w14:textId="0401DB55" w:rsidR="00DF1299" w:rsidRDefault="00DF1299" w:rsidP="00DF1299">
            <w:pPr>
              <w:pStyle w:val="ad"/>
            </w:pPr>
            <w:r w:rsidRPr="001839E9">
              <w:t xml:space="preserve">Соответствие </w:t>
            </w:r>
            <w:r w:rsidRPr="007967FB">
              <w:t>Участника пункту </w:t>
            </w:r>
            <w:r w:rsidRPr="007967FB">
              <w:fldChar w:fldCharType="begin"/>
            </w:r>
            <w:r w:rsidRPr="007967FB">
              <w:instrText xml:space="preserve"> REF _Ref125552433 \w \h </w:instrText>
            </w:r>
            <w:r>
              <w:instrText xml:space="preserve"> \* MERGEFORMAT </w:instrText>
            </w:r>
            <w:r w:rsidRPr="007967FB">
              <w:fldChar w:fldCharType="separate"/>
            </w:r>
            <w:r w:rsidR="008307FC">
              <w:t>1</w:t>
            </w:r>
            <w:r w:rsidRPr="007967FB">
              <w:fldChar w:fldCharType="end"/>
            </w:r>
            <w:r w:rsidRPr="007967FB">
              <w:t xml:space="preserve"> обязательных требований</w:t>
            </w:r>
            <w:r>
              <w:t xml:space="preserve"> к Участникам</w:t>
            </w:r>
          </w:p>
          <w:p w14:paraId="515F93CC" w14:textId="21222E7E" w:rsidR="002D2307" w:rsidRPr="002D2307" w:rsidRDefault="002D2307" w:rsidP="00DF1299">
            <w:pPr>
              <w:pStyle w:val="ad"/>
              <w:rPr>
                <w:i/>
                <w:iCs/>
              </w:rPr>
            </w:pPr>
            <w:r w:rsidRPr="002D2307">
              <w:rPr>
                <w:i/>
                <w:iCs/>
              </w:rPr>
              <w:t>(</w:t>
            </w:r>
            <w:r w:rsidR="00BD0356">
              <w:rPr>
                <w:i/>
                <w:iCs/>
              </w:rPr>
              <w:t>в</w:t>
            </w:r>
            <w:r w:rsidRPr="002D2307">
              <w:rPr>
                <w:i/>
                <w:iCs/>
              </w:rPr>
              <w:t xml:space="preserve"> рамках осуществления экспертизы заявки Участника в том числе проверяется наличие у него статуса «аккредитован» / «аккредитация не</w:t>
            </w:r>
            <w:r>
              <w:rPr>
                <w:i/>
                <w:iCs/>
              </w:rPr>
              <w:t> </w:t>
            </w:r>
            <w:r w:rsidRPr="002D2307">
              <w:rPr>
                <w:i/>
                <w:iCs/>
              </w:rPr>
              <w:t xml:space="preserve">требуется», или проводится процедура </w:t>
            </w:r>
            <w:r w:rsidR="00BD6FEA">
              <w:rPr>
                <w:i/>
                <w:iCs/>
              </w:rPr>
              <w:t xml:space="preserve">его </w:t>
            </w:r>
            <w:r w:rsidRPr="002D2307">
              <w:rPr>
                <w:i/>
                <w:iCs/>
              </w:rPr>
              <w:t>аккредитации</w:t>
            </w:r>
            <w:r w:rsidR="00BD6FEA">
              <w:rPr>
                <w:i/>
                <w:iCs/>
              </w:rPr>
              <w:t xml:space="preserve"> </w:t>
            </w:r>
            <w:r w:rsidRPr="002D2307">
              <w:rPr>
                <w:i/>
                <w:iCs/>
              </w:rPr>
              <w:t>(при</w:t>
            </w:r>
            <w:r>
              <w:rPr>
                <w:i/>
                <w:iCs/>
              </w:rPr>
              <w:t> </w:t>
            </w:r>
            <w:r w:rsidRPr="002D2307">
              <w:rPr>
                <w:i/>
                <w:iCs/>
              </w:rPr>
              <w:t>необходимости). В рамках заключения Договора Победитель в целях подтверждения своего соответствия предоставляет документы в</w:t>
            </w:r>
            <w:r>
              <w:rPr>
                <w:i/>
                <w:iCs/>
              </w:rPr>
              <w:t> </w:t>
            </w:r>
            <w:r w:rsidRPr="002D2307">
              <w:rPr>
                <w:i/>
                <w:iCs/>
              </w:rPr>
              <w:t>порядке, предусмотренном подразделом</w:t>
            </w:r>
            <w:r>
              <w:rPr>
                <w:i/>
                <w:iCs/>
              </w:rPr>
              <w:t> </w:t>
            </w:r>
            <w:r>
              <w:rPr>
                <w:i/>
                <w:iCs/>
              </w:rPr>
              <w:fldChar w:fldCharType="begin"/>
            </w:r>
            <w:r>
              <w:rPr>
                <w:i/>
                <w:iCs/>
              </w:rPr>
              <w:instrText xml:space="preserve"> REF _Ref138341423 \r \h </w:instrText>
            </w:r>
            <w:r>
              <w:rPr>
                <w:i/>
                <w:iCs/>
              </w:rPr>
            </w:r>
            <w:r>
              <w:rPr>
                <w:i/>
                <w:iCs/>
              </w:rPr>
              <w:fldChar w:fldCharType="separate"/>
            </w:r>
            <w:r w:rsidR="008307FC">
              <w:rPr>
                <w:i/>
                <w:iCs/>
              </w:rPr>
              <w:t>5.2</w:t>
            </w:r>
            <w:r>
              <w:rPr>
                <w:i/>
                <w:iCs/>
              </w:rPr>
              <w:fldChar w:fldCharType="end"/>
            </w:r>
            <w:r w:rsidRPr="002D2307">
              <w:rPr>
                <w:i/>
                <w:iCs/>
              </w:rPr>
              <w:t>)</w:t>
            </w:r>
          </w:p>
        </w:tc>
        <w:tc>
          <w:tcPr>
            <w:tcW w:w="3118" w:type="dxa"/>
          </w:tcPr>
          <w:p w14:paraId="5AB5E83A" w14:textId="3C9E2CB1" w:rsidR="00DF1299" w:rsidRDefault="00DF1299" w:rsidP="00DF1299">
            <w:pPr>
              <w:pStyle w:val="ad"/>
              <w:jc w:val="center"/>
            </w:pPr>
            <w:r w:rsidRPr="007967FB">
              <w:t>подраздел </w:t>
            </w:r>
            <w:r w:rsidRPr="007967FB">
              <w:fldChar w:fldCharType="begin"/>
            </w:r>
            <w:r w:rsidRPr="007967FB">
              <w:instrText xml:space="preserve"> REF _Ref125361435 \w \h </w:instrText>
            </w:r>
            <w:r>
              <w:instrText xml:space="preserve"> \* MERGEFORMAT </w:instrText>
            </w:r>
            <w:r w:rsidRPr="007967FB">
              <w:fldChar w:fldCharType="separate"/>
            </w:r>
            <w:r w:rsidR="008307FC">
              <w:t>8.2</w:t>
            </w:r>
            <w:r w:rsidRPr="007967FB">
              <w:fldChar w:fldCharType="end"/>
            </w:r>
            <w:r>
              <w:br/>
              <w:t>(</w:t>
            </w:r>
            <w:hyperlink w:anchor="Прил03_ТребованияУчастникам" w:history="1">
              <w:r w:rsidRPr="001A296A">
                <w:rPr>
                  <w:rStyle w:val="afb"/>
                </w:rPr>
                <w:t>Приложение № 3</w:t>
              </w:r>
            </w:hyperlink>
            <w:r>
              <w:t>)</w:t>
            </w:r>
          </w:p>
        </w:tc>
        <w:tc>
          <w:tcPr>
            <w:tcW w:w="2090" w:type="dxa"/>
          </w:tcPr>
          <w:p w14:paraId="0F9AE139" w14:textId="3802966E" w:rsidR="00DF1299" w:rsidRDefault="006A100C" w:rsidP="00DF1299">
            <w:pPr>
              <w:pStyle w:val="ad"/>
              <w:jc w:val="center"/>
            </w:pPr>
            <w:proofErr w:type="spellStart"/>
            <w:r>
              <w:t>Орг</w:t>
            </w:r>
            <w:proofErr w:type="spellEnd"/>
            <w:r>
              <w:t xml:space="preserve">, </w:t>
            </w:r>
            <w:r w:rsidR="00DF1299" w:rsidRPr="001839E9">
              <w:t>Юр</w:t>
            </w:r>
          </w:p>
        </w:tc>
      </w:tr>
      <w:tr w:rsidR="00DF1299" w14:paraId="10D74E81" w14:textId="77777777" w:rsidTr="00D543A1">
        <w:tc>
          <w:tcPr>
            <w:tcW w:w="1413" w:type="dxa"/>
          </w:tcPr>
          <w:p w14:paraId="137A2BEF" w14:textId="77777777" w:rsidR="00DF1299" w:rsidRDefault="00DF1299" w:rsidP="00422B8E">
            <w:pPr>
              <w:pStyle w:val="ad"/>
              <w:numPr>
                <w:ilvl w:val="0"/>
                <w:numId w:val="11"/>
              </w:numPr>
              <w:ind w:left="170" w:firstLine="0"/>
              <w:jc w:val="center"/>
            </w:pPr>
          </w:p>
        </w:tc>
        <w:tc>
          <w:tcPr>
            <w:tcW w:w="8505" w:type="dxa"/>
          </w:tcPr>
          <w:p w14:paraId="50F438E1" w14:textId="021630B9" w:rsidR="00DF1299" w:rsidRPr="007967FB" w:rsidRDefault="00DF1299" w:rsidP="00DF1299">
            <w:pPr>
              <w:pStyle w:val="ad"/>
            </w:pPr>
            <w:r w:rsidRPr="007967FB">
              <w:t xml:space="preserve">Соответствие Участника </w:t>
            </w:r>
            <w:r w:rsidR="00DD66A4" w:rsidRPr="007967FB">
              <w:t>пункт</w:t>
            </w:r>
            <w:r w:rsidR="00DD66A4">
              <w:t>у </w:t>
            </w:r>
            <w:r w:rsidR="00DD66A4">
              <w:fldChar w:fldCharType="begin"/>
            </w:r>
            <w:r w:rsidR="00DD66A4">
              <w:instrText xml:space="preserve"> REF _Ref132893662 \r \h </w:instrText>
            </w:r>
            <w:r w:rsidR="00DD66A4">
              <w:fldChar w:fldCharType="separate"/>
            </w:r>
            <w:r w:rsidR="008307FC">
              <w:t>2</w:t>
            </w:r>
            <w:r w:rsidR="00DD66A4">
              <w:fldChar w:fldCharType="end"/>
            </w:r>
            <w:r w:rsidR="00DD66A4">
              <w:t xml:space="preserve"> </w:t>
            </w:r>
            <w:r w:rsidRPr="007967FB">
              <w:t>обязательных требований</w:t>
            </w:r>
            <w:r>
              <w:t xml:space="preserve"> к Участникам</w:t>
            </w:r>
          </w:p>
        </w:tc>
        <w:tc>
          <w:tcPr>
            <w:tcW w:w="3118" w:type="dxa"/>
          </w:tcPr>
          <w:p w14:paraId="4436ED66" w14:textId="4B5E5268" w:rsidR="00DF1299" w:rsidRPr="007967FB" w:rsidRDefault="00DF1299" w:rsidP="00DF1299">
            <w:pPr>
              <w:pStyle w:val="ad"/>
              <w:jc w:val="center"/>
            </w:pPr>
            <w:r w:rsidRPr="007967FB">
              <w:t>подраздел </w:t>
            </w:r>
            <w:r w:rsidRPr="007967FB">
              <w:fldChar w:fldCharType="begin"/>
            </w:r>
            <w:r w:rsidRPr="007967FB">
              <w:instrText xml:space="preserve"> REF _Ref125361435 \w \h </w:instrText>
            </w:r>
            <w:r>
              <w:instrText xml:space="preserve"> \* MERGEFORMAT </w:instrText>
            </w:r>
            <w:r w:rsidRPr="007967FB">
              <w:fldChar w:fldCharType="separate"/>
            </w:r>
            <w:r w:rsidR="008307FC">
              <w:t>8.2</w:t>
            </w:r>
            <w:r w:rsidRPr="007967FB">
              <w:fldChar w:fldCharType="end"/>
            </w:r>
            <w:r>
              <w:br/>
              <w:t>(</w:t>
            </w:r>
            <w:hyperlink w:anchor="Прил03_ТребованияУчастникам" w:history="1">
              <w:r w:rsidRPr="001A296A">
                <w:rPr>
                  <w:rStyle w:val="afb"/>
                </w:rPr>
                <w:t>Приложение № 3</w:t>
              </w:r>
            </w:hyperlink>
            <w:r>
              <w:t>)</w:t>
            </w:r>
          </w:p>
        </w:tc>
        <w:tc>
          <w:tcPr>
            <w:tcW w:w="2090" w:type="dxa"/>
          </w:tcPr>
          <w:p w14:paraId="0A3E3DD8" w14:textId="5A07692D" w:rsidR="00DF1299" w:rsidRDefault="00DD66A4" w:rsidP="00DF1299">
            <w:pPr>
              <w:pStyle w:val="ad"/>
              <w:jc w:val="center"/>
            </w:pPr>
            <w:proofErr w:type="spellStart"/>
            <w:r>
              <w:t>Орг</w:t>
            </w:r>
            <w:proofErr w:type="spellEnd"/>
          </w:p>
        </w:tc>
      </w:tr>
      <w:tr w:rsidR="008C2B55" w14:paraId="1D8F9074" w14:textId="77777777" w:rsidTr="00D543A1">
        <w:tc>
          <w:tcPr>
            <w:tcW w:w="1413" w:type="dxa"/>
          </w:tcPr>
          <w:p w14:paraId="428D1E5C" w14:textId="77777777" w:rsidR="008C2B55" w:rsidRDefault="008C2B55" w:rsidP="00422B8E">
            <w:pPr>
              <w:pStyle w:val="ad"/>
              <w:numPr>
                <w:ilvl w:val="0"/>
                <w:numId w:val="11"/>
              </w:numPr>
              <w:ind w:left="170" w:firstLine="0"/>
              <w:jc w:val="center"/>
            </w:pPr>
          </w:p>
        </w:tc>
        <w:tc>
          <w:tcPr>
            <w:tcW w:w="8505" w:type="dxa"/>
          </w:tcPr>
          <w:p w14:paraId="3AD27CE6" w14:textId="695AC474" w:rsidR="008C2B55" w:rsidRPr="007967FB" w:rsidRDefault="008C2B55" w:rsidP="00DF1299">
            <w:pPr>
              <w:pStyle w:val="ad"/>
            </w:pPr>
            <w:r w:rsidRPr="007967FB">
              <w:t>Соответствие Участника пункт</w:t>
            </w:r>
            <w:r w:rsidR="00DD740E">
              <w:t>у </w:t>
            </w:r>
            <w:r w:rsidR="00DD66A4">
              <w:t>3</w:t>
            </w:r>
            <w:r>
              <w:t xml:space="preserve"> </w:t>
            </w:r>
            <w:r w:rsidRPr="007967FB">
              <w:t>обязательных требований</w:t>
            </w:r>
            <w:r>
              <w:t xml:space="preserve"> к Участникам</w:t>
            </w:r>
          </w:p>
        </w:tc>
        <w:tc>
          <w:tcPr>
            <w:tcW w:w="3118" w:type="dxa"/>
          </w:tcPr>
          <w:p w14:paraId="380E565A" w14:textId="2B62F0BC" w:rsidR="008C2B55" w:rsidRPr="007967FB" w:rsidRDefault="00DD740E" w:rsidP="00DF1299">
            <w:pPr>
              <w:pStyle w:val="ad"/>
              <w:jc w:val="center"/>
            </w:pPr>
            <w:r w:rsidRPr="007967FB">
              <w:t>подраздел </w:t>
            </w:r>
            <w:r w:rsidRPr="007967FB">
              <w:fldChar w:fldCharType="begin"/>
            </w:r>
            <w:r w:rsidRPr="007967FB">
              <w:instrText xml:space="preserve"> REF _Ref125361435 \w \h </w:instrText>
            </w:r>
            <w:r>
              <w:instrText xml:space="preserve"> \* MERGEFORMAT </w:instrText>
            </w:r>
            <w:r w:rsidRPr="007967FB">
              <w:fldChar w:fldCharType="separate"/>
            </w:r>
            <w:r w:rsidR="008307FC">
              <w:t>8.2</w:t>
            </w:r>
            <w:r w:rsidRPr="007967FB">
              <w:fldChar w:fldCharType="end"/>
            </w:r>
            <w:r>
              <w:br/>
              <w:t>(</w:t>
            </w:r>
            <w:hyperlink w:anchor="Прил03_ТребованияУчастникам" w:history="1">
              <w:r w:rsidRPr="001A296A">
                <w:rPr>
                  <w:rStyle w:val="afb"/>
                </w:rPr>
                <w:t>Приложение № 3</w:t>
              </w:r>
            </w:hyperlink>
            <w:r>
              <w:t>)</w:t>
            </w:r>
          </w:p>
        </w:tc>
        <w:tc>
          <w:tcPr>
            <w:tcW w:w="2090" w:type="dxa"/>
          </w:tcPr>
          <w:p w14:paraId="19138986" w14:textId="0ADF8ABA" w:rsidR="008C2B55" w:rsidRPr="001839E9" w:rsidRDefault="00DD740E" w:rsidP="00DF1299">
            <w:pPr>
              <w:pStyle w:val="ad"/>
              <w:jc w:val="center"/>
            </w:pPr>
            <w:proofErr w:type="spellStart"/>
            <w:r>
              <w:t>Орг</w:t>
            </w:r>
            <w:proofErr w:type="spellEnd"/>
          </w:p>
        </w:tc>
      </w:tr>
      <w:tr w:rsidR="00443FAE" w14:paraId="03CFD5AF" w14:textId="77777777" w:rsidTr="00D543A1">
        <w:tc>
          <w:tcPr>
            <w:tcW w:w="1413" w:type="dxa"/>
          </w:tcPr>
          <w:p w14:paraId="624D47AD" w14:textId="77777777" w:rsidR="00443FAE" w:rsidRDefault="00443FAE" w:rsidP="00422B8E">
            <w:pPr>
              <w:pStyle w:val="ad"/>
              <w:numPr>
                <w:ilvl w:val="0"/>
                <w:numId w:val="11"/>
              </w:numPr>
              <w:ind w:left="170" w:firstLine="0"/>
              <w:jc w:val="center"/>
            </w:pPr>
          </w:p>
        </w:tc>
        <w:tc>
          <w:tcPr>
            <w:tcW w:w="8505" w:type="dxa"/>
          </w:tcPr>
          <w:p w14:paraId="4374928D" w14:textId="3B59F2C9" w:rsidR="00443FAE" w:rsidRDefault="00443FAE" w:rsidP="00443FAE">
            <w:pPr>
              <w:pStyle w:val="ad"/>
            </w:pPr>
            <w:r>
              <w:t>Соответствие Участника пункту </w:t>
            </w:r>
            <w:r>
              <w:fldChar w:fldCharType="begin"/>
            </w:r>
            <w:r>
              <w:instrText xml:space="preserve"> REF _Ref186181914 \r \h </w:instrText>
            </w:r>
            <w:r>
              <w:fldChar w:fldCharType="separate"/>
            </w:r>
            <w:r w:rsidR="008307FC">
              <w:t>4</w:t>
            </w:r>
            <w:r>
              <w:fldChar w:fldCharType="end"/>
            </w:r>
            <w:r>
              <w:t xml:space="preserve"> обязательных требований к Участникам</w:t>
            </w:r>
          </w:p>
          <w:p w14:paraId="49C39835" w14:textId="67D1FB63" w:rsidR="00443FAE" w:rsidRPr="00443FAE" w:rsidRDefault="00443FAE" w:rsidP="00443FAE">
            <w:pPr>
              <w:pStyle w:val="ad"/>
              <w:rPr>
                <w:i/>
                <w:iCs/>
              </w:rPr>
            </w:pPr>
            <w:r w:rsidRPr="00443FAE">
              <w:rPr>
                <w:i/>
                <w:iCs/>
              </w:rPr>
              <w:t>(пункт применяется только в случае установления режима запрета закупки иностранной продукции (подраздел </w:t>
            </w:r>
            <w:r w:rsidRPr="00443FAE">
              <w:rPr>
                <w:i/>
                <w:iCs/>
              </w:rPr>
              <w:fldChar w:fldCharType="begin"/>
            </w:r>
            <w:r w:rsidRPr="00443FAE">
              <w:rPr>
                <w:i/>
                <w:iCs/>
              </w:rPr>
              <w:instrText xml:space="preserve"> REF _Ref132816300 \r \h </w:instrText>
            </w:r>
            <w:r>
              <w:rPr>
                <w:i/>
                <w:iCs/>
              </w:rPr>
              <w:instrText xml:space="preserve"> \* MERGEFORMAT </w:instrText>
            </w:r>
            <w:r w:rsidRPr="00443FAE">
              <w:rPr>
                <w:i/>
                <w:iCs/>
              </w:rPr>
            </w:r>
            <w:r w:rsidRPr="00443FAE">
              <w:rPr>
                <w:i/>
                <w:iCs/>
              </w:rPr>
              <w:fldChar w:fldCharType="separate"/>
            </w:r>
            <w:r w:rsidR="008307FC">
              <w:rPr>
                <w:i/>
                <w:iCs/>
              </w:rPr>
              <w:t>4.14</w:t>
            </w:r>
            <w:r w:rsidRPr="00443FAE">
              <w:rPr>
                <w:i/>
                <w:iCs/>
              </w:rPr>
              <w:fldChar w:fldCharType="end"/>
            </w:r>
            <w:r w:rsidRPr="00443FAE">
              <w:rPr>
                <w:i/>
                <w:iCs/>
              </w:rPr>
              <w:t>))</w:t>
            </w:r>
          </w:p>
        </w:tc>
        <w:tc>
          <w:tcPr>
            <w:tcW w:w="3118" w:type="dxa"/>
          </w:tcPr>
          <w:p w14:paraId="6FB2F35B" w14:textId="63B6E496" w:rsidR="00443FAE" w:rsidRPr="007967FB" w:rsidRDefault="00443FAE" w:rsidP="00443FAE">
            <w:pPr>
              <w:pStyle w:val="ad"/>
              <w:jc w:val="center"/>
            </w:pPr>
            <w:r w:rsidRPr="007967FB">
              <w:t>подраздел </w:t>
            </w:r>
            <w:r w:rsidRPr="007967FB">
              <w:fldChar w:fldCharType="begin"/>
            </w:r>
            <w:r w:rsidRPr="007967FB">
              <w:instrText xml:space="preserve"> REF _Ref125361435 \w \h </w:instrText>
            </w:r>
            <w:r>
              <w:instrText xml:space="preserve"> \* MERGEFORMAT </w:instrText>
            </w:r>
            <w:r w:rsidRPr="007967FB">
              <w:fldChar w:fldCharType="separate"/>
            </w:r>
            <w:r w:rsidR="008307FC">
              <w:t>8.2</w:t>
            </w:r>
            <w:r w:rsidRPr="007967FB">
              <w:fldChar w:fldCharType="end"/>
            </w:r>
            <w:r>
              <w:br/>
              <w:t>(</w:t>
            </w:r>
            <w:hyperlink w:anchor="Прил03_ТребованияУчастникам" w:history="1">
              <w:r w:rsidRPr="001A296A">
                <w:rPr>
                  <w:rStyle w:val="afb"/>
                </w:rPr>
                <w:t>Приложение № 3</w:t>
              </w:r>
            </w:hyperlink>
            <w:r>
              <w:t>)</w:t>
            </w:r>
          </w:p>
        </w:tc>
        <w:tc>
          <w:tcPr>
            <w:tcW w:w="2090" w:type="dxa"/>
          </w:tcPr>
          <w:p w14:paraId="3F2EDC8D" w14:textId="76D75943" w:rsidR="00443FAE" w:rsidRDefault="00443FAE" w:rsidP="00443FAE">
            <w:pPr>
              <w:pStyle w:val="ad"/>
              <w:jc w:val="center"/>
            </w:pPr>
            <w:proofErr w:type="spellStart"/>
            <w:r>
              <w:t>Орг</w:t>
            </w:r>
            <w:proofErr w:type="spellEnd"/>
          </w:p>
        </w:tc>
      </w:tr>
      <w:tr w:rsidR="00443FAE" w14:paraId="4865EAFF" w14:textId="77777777" w:rsidTr="00D543A1">
        <w:tc>
          <w:tcPr>
            <w:tcW w:w="1413" w:type="dxa"/>
          </w:tcPr>
          <w:p w14:paraId="30A5E1C7" w14:textId="77777777" w:rsidR="00443FAE" w:rsidRDefault="00443FAE" w:rsidP="00422B8E">
            <w:pPr>
              <w:pStyle w:val="ad"/>
              <w:numPr>
                <w:ilvl w:val="0"/>
                <w:numId w:val="11"/>
              </w:numPr>
              <w:ind w:left="170" w:firstLine="0"/>
              <w:jc w:val="center"/>
            </w:pPr>
          </w:p>
        </w:tc>
        <w:tc>
          <w:tcPr>
            <w:tcW w:w="8505" w:type="dxa"/>
          </w:tcPr>
          <w:p w14:paraId="338A696D" w14:textId="255673E5" w:rsidR="00443FAE" w:rsidRDefault="00443FAE" w:rsidP="00443FAE">
            <w:pPr>
              <w:pStyle w:val="ad"/>
            </w:pPr>
            <w:r>
              <w:t>Соответствие Участника пункту </w:t>
            </w:r>
            <w:r>
              <w:fldChar w:fldCharType="begin"/>
            </w:r>
            <w:r>
              <w:instrText xml:space="preserve"> REF _Ref186181918 \r \h </w:instrText>
            </w:r>
            <w:r>
              <w:fldChar w:fldCharType="separate"/>
            </w:r>
            <w:r w:rsidR="008307FC">
              <w:t>5</w:t>
            </w:r>
            <w:r>
              <w:fldChar w:fldCharType="end"/>
            </w:r>
            <w:r>
              <w:t xml:space="preserve"> обязательных требований к Участникам</w:t>
            </w:r>
          </w:p>
          <w:p w14:paraId="66D34C35" w14:textId="67C52357" w:rsidR="00443FAE" w:rsidRPr="00443FAE" w:rsidRDefault="00443FAE" w:rsidP="00443FAE">
            <w:pPr>
              <w:pStyle w:val="ad"/>
              <w:rPr>
                <w:i/>
                <w:iCs/>
              </w:rPr>
            </w:pPr>
            <w:r w:rsidRPr="00443FAE">
              <w:rPr>
                <w:i/>
                <w:iCs/>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sidRPr="00443FAE">
              <w:rPr>
                <w:i/>
                <w:iCs/>
              </w:rPr>
              <w:fldChar w:fldCharType="begin"/>
            </w:r>
            <w:r w:rsidRPr="00443FAE">
              <w:rPr>
                <w:i/>
                <w:iCs/>
              </w:rPr>
              <w:instrText xml:space="preserve"> REF _Ref132816300 \r \h </w:instrText>
            </w:r>
            <w:r>
              <w:rPr>
                <w:i/>
                <w:iCs/>
              </w:rPr>
              <w:instrText xml:space="preserve"> \* MERGEFORMAT </w:instrText>
            </w:r>
            <w:r w:rsidRPr="00443FAE">
              <w:rPr>
                <w:i/>
                <w:iCs/>
              </w:rPr>
            </w:r>
            <w:r w:rsidRPr="00443FAE">
              <w:rPr>
                <w:i/>
                <w:iCs/>
              </w:rPr>
              <w:fldChar w:fldCharType="separate"/>
            </w:r>
            <w:r w:rsidR="008307FC">
              <w:rPr>
                <w:i/>
                <w:iCs/>
              </w:rPr>
              <w:t>4.14</w:t>
            </w:r>
            <w:r w:rsidRPr="00443FAE">
              <w:rPr>
                <w:i/>
                <w:iCs/>
              </w:rPr>
              <w:fldChar w:fldCharType="end"/>
            </w:r>
            <w:r w:rsidRPr="00443FAE">
              <w:rPr>
                <w:i/>
                <w:iCs/>
              </w:rPr>
              <w:t>))</w:t>
            </w:r>
          </w:p>
        </w:tc>
        <w:tc>
          <w:tcPr>
            <w:tcW w:w="3118" w:type="dxa"/>
          </w:tcPr>
          <w:p w14:paraId="531F80F1" w14:textId="71886E7D" w:rsidR="00443FAE" w:rsidRPr="007967FB" w:rsidRDefault="00443FAE" w:rsidP="00443FAE">
            <w:pPr>
              <w:pStyle w:val="ad"/>
              <w:jc w:val="center"/>
            </w:pPr>
            <w:r w:rsidRPr="007967FB">
              <w:t>подраздел </w:t>
            </w:r>
            <w:r w:rsidRPr="007967FB">
              <w:fldChar w:fldCharType="begin"/>
            </w:r>
            <w:r w:rsidRPr="007967FB">
              <w:instrText xml:space="preserve"> REF _Ref125361435 \w \h </w:instrText>
            </w:r>
            <w:r>
              <w:instrText xml:space="preserve"> \* MERGEFORMAT </w:instrText>
            </w:r>
            <w:r w:rsidRPr="007967FB">
              <w:fldChar w:fldCharType="separate"/>
            </w:r>
            <w:r w:rsidR="008307FC">
              <w:t>8.2</w:t>
            </w:r>
            <w:r w:rsidRPr="007967FB">
              <w:fldChar w:fldCharType="end"/>
            </w:r>
            <w:r>
              <w:br/>
              <w:t>(</w:t>
            </w:r>
            <w:hyperlink w:anchor="Прил03_ТребованияУчастникам" w:history="1">
              <w:r w:rsidRPr="001A296A">
                <w:rPr>
                  <w:rStyle w:val="afb"/>
                </w:rPr>
                <w:t>Приложение № 3</w:t>
              </w:r>
            </w:hyperlink>
            <w:r>
              <w:t>)</w:t>
            </w:r>
          </w:p>
        </w:tc>
        <w:tc>
          <w:tcPr>
            <w:tcW w:w="2090" w:type="dxa"/>
          </w:tcPr>
          <w:p w14:paraId="7AA288C5" w14:textId="2855D182" w:rsidR="00443FAE" w:rsidRDefault="00443FAE" w:rsidP="00443FAE">
            <w:pPr>
              <w:pStyle w:val="ad"/>
              <w:jc w:val="center"/>
            </w:pPr>
            <w:proofErr w:type="spellStart"/>
            <w:r>
              <w:t>Орг</w:t>
            </w:r>
            <w:proofErr w:type="spellEnd"/>
          </w:p>
        </w:tc>
      </w:tr>
      <w:tr w:rsidR="00443FAE" w14:paraId="249E5232" w14:textId="77777777" w:rsidTr="00D543A1">
        <w:tc>
          <w:tcPr>
            <w:tcW w:w="1413" w:type="dxa"/>
          </w:tcPr>
          <w:p w14:paraId="2EEB65D5" w14:textId="77777777" w:rsidR="00443FAE" w:rsidRDefault="00443FAE" w:rsidP="00422B8E">
            <w:pPr>
              <w:pStyle w:val="ad"/>
              <w:numPr>
                <w:ilvl w:val="0"/>
                <w:numId w:val="11"/>
              </w:numPr>
              <w:ind w:left="170" w:firstLine="0"/>
              <w:jc w:val="center"/>
            </w:pPr>
          </w:p>
        </w:tc>
        <w:tc>
          <w:tcPr>
            <w:tcW w:w="8505" w:type="dxa"/>
          </w:tcPr>
          <w:p w14:paraId="17AE7459" w14:textId="253AA722" w:rsidR="00443FAE" w:rsidRDefault="00443FAE" w:rsidP="00443FAE">
            <w:pPr>
              <w:pStyle w:val="ad"/>
            </w:pPr>
            <w:r w:rsidRPr="007967FB">
              <w:t>Соответствие Участника специальным требованиям</w:t>
            </w:r>
            <w:r>
              <w:t xml:space="preserve"> к Участникам</w:t>
            </w:r>
          </w:p>
          <w:p w14:paraId="1AB23740" w14:textId="06FC8727" w:rsidR="00443FAE" w:rsidRPr="007967FB" w:rsidRDefault="00443FAE" w:rsidP="00443FAE">
            <w:pPr>
              <w:pStyle w:val="ad"/>
            </w:pPr>
            <w:r w:rsidRPr="007967FB">
              <w:rPr>
                <w:i/>
                <w:iCs/>
              </w:rPr>
              <w:t>(</w:t>
            </w:r>
            <w:r>
              <w:rPr>
                <w:i/>
                <w:iCs/>
              </w:rPr>
              <w:t>п</w:t>
            </w:r>
            <w:r w:rsidRPr="007967FB">
              <w:rPr>
                <w:i/>
                <w:iCs/>
              </w:rPr>
              <w:t>ункт применяется только в случае установления соответствующих требований)</w:t>
            </w:r>
          </w:p>
        </w:tc>
        <w:tc>
          <w:tcPr>
            <w:tcW w:w="3118" w:type="dxa"/>
          </w:tcPr>
          <w:p w14:paraId="41FE5F94" w14:textId="1A0C8DDB" w:rsidR="00443FAE" w:rsidRPr="007967FB" w:rsidRDefault="00443FAE" w:rsidP="00443FAE">
            <w:pPr>
              <w:pStyle w:val="ad"/>
              <w:jc w:val="center"/>
            </w:pPr>
            <w:r w:rsidRPr="007967FB">
              <w:t>подраздел </w:t>
            </w:r>
            <w:r>
              <w:fldChar w:fldCharType="begin"/>
            </w:r>
            <w:r>
              <w:instrText xml:space="preserve"> REF _Ref125361442 \r \h </w:instrText>
            </w:r>
            <w:r>
              <w:fldChar w:fldCharType="separate"/>
            </w:r>
            <w:r w:rsidR="008307FC">
              <w:t>8.3</w:t>
            </w:r>
            <w:r>
              <w:fldChar w:fldCharType="end"/>
            </w:r>
            <w:r>
              <w:br/>
              <w:t>(</w:t>
            </w:r>
            <w:hyperlink w:anchor="Прил03_ТребованияУчастникам" w:history="1">
              <w:r w:rsidRPr="001A296A">
                <w:rPr>
                  <w:rStyle w:val="afb"/>
                </w:rPr>
                <w:t>Приложение № 3</w:t>
              </w:r>
            </w:hyperlink>
            <w:r>
              <w:t>)</w:t>
            </w:r>
          </w:p>
        </w:tc>
        <w:tc>
          <w:tcPr>
            <w:tcW w:w="2090" w:type="dxa"/>
          </w:tcPr>
          <w:p w14:paraId="56A575A0" w14:textId="77777777" w:rsidR="00443FAE" w:rsidRDefault="00443FAE" w:rsidP="00443FAE">
            <w:pPr>
              <w:pStyle w:val="ad"/>
              <w:jc w:val="center"/>
            </w:pPr>
            <w:r w:rsidRPr="001839E9">
              <w:t>Тех</w:t>
            </w:r>
          </w:p>
        </w:tc>
      </w:tr>
      <w:tr w:rsidR="00443FAE" w14:paraId="037CD4BC" w14:textId="77777777" w:rsidTr="00D543A1">
        <w:tc>
          <w:tcPr>
            <w:tcW w:w="1413" w:type="dxa"/>
          </w:tcPr>
          <w:p w14:paraId="68616083" w14:textId="77777777" w:rsidR="00443FAE" w:rsidRDefault="00443FAE" w:rsidP="00422B8E">
            <w:pPr>
              <w:pStyle w:val="ad"/>
              <w:numPr>
                <w:ilvl w:val="0"/>
                <w:numId w:val="11"/>
              </w:numPr>
              <w:ind w:left="170" w:firstLine="0"/>
              <w:jc w:val="center"/>
            </w:pPr>
          </w:p>
        </w:tc>
        <w:tc>
          <w:tcPr>
            <w:tcW w:w="8505" w:type="dxa"/>
          </w:tcPr>
          <w:p w14:paraId="7AC0653E" w14:textId="05148D54" w:rsidR="00443FAE" w:rsidRDefault="00443FAE" w:rsidP="00443FAE">
            <w:pPr>
              <w:pStyle w:val="ad"/>
            </w:pPr>
            <w:r w:rsidRPr="007967FB">
              <w:t xml:space="preserve">Соответствие Коллективного участника установленным </w:t>
            </w:r>
            <w:r>
              <w:t>в отношении его требованиям:</w:t>
            </w:r>
          </w:p>
          <w:p w14:paraId="41F8EBB1" w14:textId="2BA19EE5" w:rsidR="00443FAE" w:rsidRPr="007967FB" w:rsidRDefault="00443FAE" w:rsidP="00443FAE">
            <w:pPr>
              <w:pStyle w:val="ad"/>
            </w:pPr>
            <w:r w:rsidRPr="00D54E9B">
              <w:rPr>
                <w:i/>
                <w:iCs/>
              </w:rPr>
              <w:t>(</w:t>
            </w:r>
            <w:r>
              <w:rPr>
                <w:i/>
                <w:iCs/>
              </w:rPr>
              <w:t>п</w:t>
            </w:r>
            <w:r w:rsidRPr="00D54E9B">
              <w:rPr>
                <w:i/>
                <w:iCs/>
              </w:rPr>
              <w:t xml:space="preserve">ункт применяется только </w:t>
            </w:r>
            <w:r w:rsidRPr="00C513D4">
              <w:rPr>
                <w:i/>
                <w:iCs/>
              </w:rPr>
              <w:t xml:space="preserve">в случае </w:t>
            </w:r>
            <w:r>
              <w:rPr>
                <w:i/>
                <w:iCs/>
              </w:rPr>
              <w:t>рассмотрения заявки, поданной Коллективным участником</w:t>
            </w:r>
            <w:r w:rsidRPr="00D54E9B">
              <w:rPr>
                <w:i/>
                <w:iCs/>
              </w:rPr>
              <w:t xml:space="preserve"> </w:t>
            </w:r>
            <w:r>
              <w:rPr>
                <w:i/>
                <w:iCs/>
              </w:rPr>
              <w:t>(подраздел </w:t>
            </w:r>
            <w:r>
              <w:rPr>
                <w:i/>
                <w:iCs/>
              </w:rPr>
              <w:fldChar w:fldCharType="begin"/>
            </w:r>
            <w:r>
              <w:rPr>
                <w:i/>
                <w:iCs/>
              </w:rPr>
              <w:instrText xml:space="preserve"> REF _Ref130305355 \r \h </w:instrText>
            </w:r>
            <w:r>
              <w:rPr>
                <w:i/>
                <w:iCs/>
              </w:rPr>
            </w:r>
            <w:r>
              <w:rPr>
                <w:i/>
                <w:iCs/>
              </w:rPr>
              <w:fldChar w:fldCharType="separate"/>
            </w:r>
            <w:r w:rsidR="008307FC">
              <w:rPr>
                <w:i/>
                <w:iCs/>
              </w:rPr>
              <w:t>3.2</w:t>
            </w:r>
            <w:r>
              <w:rPr>
                <w:i/>
                <w:iCs/>
              </w:rPr>
              <w:fldChar w:fldCharType="end"/>
            </w:r>
            <w:r>
              <w:rPr>
                <w:i/>
                <w:iCs/>
              </w:rPr>
              <w:t>)</w:t>
            </w:r>
            <w:r w:rsidRPr="00D54E9B">
              <w:rPr>
                <w:i/>
                <w:iCs/>
              </w:rPr>
              <w:t>)</w:t>
            </w:r>
          </w:p>
        </w:tc>
        <w:tc>
          <w:tcPr>
            <w:tcW w:w="3118" w:type="dxa"/>
          </w:tcPr>
          <w:p w14:paraId="0576BBFF" w14:textId="77777777" w:rsidR="00443FAE" w:rsidRPr="007967FB" w:rsidRDefault="00443FAE" w:rsidP="00443FAE">
            <w:pPr>
              <w:pStyle w:val="ad"/>
              <w:jc w:val="center"/>
            </w:pPr>
            <w:r w:rsidRPr="005B273E">
              <w:rPr>
                <w:b/>
                <w:bCs/>
              </w:rPr>
              <w:t>–</w:t>
            </w:r>
          </w:p>
        </w:tc>
        <w:tc>
          <w:tcPr>
            <w:tcW w:w="2090" w:type="dxa"/>
          </w:tcPr>
          <w:p w14:paraId="3716DF2F" w14:textId="77777777" w:rsidR="00443FAE" w:rsidRDefault="00443FAE" w:rsidP="00443FAE">
            <w:pPr>
              <w:pStyle w:val="ad"/>
              <w:jc w:val="center"/>
            </w:pPr>
            <w:r w:rsidRPr="005B273E">
              <w:rPr>
                <w:b/>
                <w:bCs/>
              </w:rPr>
              <w:t>–</w:t>
            </w:r>
          </w:p>
        </w:tc>
      </w:tr>
      <w:tr w:rsidR="00443FAE" w14:paraId="5F45A6B4" w14:textId="77777777" w:rsidTr="00D543A1">
        <w:tc>
          <w:tcPr>
            <w:tcW w:w="1413" w:type="dxa"/>
          </w:tcPr>
          <w:p w14:paraId="66F9EEC9" w14:textId="77777777" w:rsidR="00443FAE" w:rsidRDefault="00443FAE" w:rsidP="00422B8E">
            <w:pPr>
              <w:pStyle w:val="ad"/>
              <w:numPr>
                <w:ilvl w:val="1"/>
                <w:numId w:val="11"/>
              </w:numPr>
              <w:ind w:left="170" w:firstLine="0"/>
              <w:jc w:val="center"/>
            </w:pPr>
          </w:p>
        </w:tc>
        <w:tc>
          <w:tcPr>
            <w:tcW w:w="8505" w:type="dxa"/>
          </w:tcPr>
          <w:p w14:paraId="4E5A5F43" w14:textId="6DC5181D" w:rsidR="00443FAE" w:rsidRPr="002D2307" w:rsidRDefault="00443FAE" w:rsidP="00422B8E">
            <w:pPr>
              <w:pStyle w:val="ad"/>
              <w:numPr>
                <w:ilvl w:val="0"/>
                <w:numId w:val="8"/>
              </w:numPr>
              <w:ind w:left="284" w:hanging="284"/>
            </w:pPr>
            <w:r w:rsidRPr="007967FB">
              <w:t>в части</w:t>
            </w:r>
            <w:r>
              <w:t xml:space="preserve"> требований</w:t>
            </w:r>
            <w:r w:rsidRPr="007967FB">
              <w:t xml:space="preserve"> пункта </w:t>
            </w:r>
            <w:r>
              <w:fldChar w:fldCharType="begin"/>
            </w:r>
            <w:r>
              <w:instrText xml:space="preserve"> REF _Ref125553738 \r \h </w:instrText>
            </w:r>
            <w:r>
              <w:fldChar w:fldCharType="separate"/>
            </w:r>
            <w:r w:rsidR="008307FC">
              <w:t>1</w:t>
            </w:r>
            <w:r>
              <w:fldChar w:fldCharType="end"/>
            </w:r>
          </w:p>
        </w:tc>
        <w:tc>
          <w:tcPr>
            <w:tcW w:w="3118" w:type="dxa"/>
          </w:tcPr>
          <w:p w14:paraId="7C056C45" w14:textId="1DFDF469" w:rsidR="00443FAE" w:rsidRPr="007967FB" w:rsidRDefault="00443FAE" w:rsidP="00443FAE">
            <w:pPr>
              <w:pStyle w:val="ad"/>
              <w:jc w:val="center"/>
            </w:pPr>
            <w:r w:rsidRPr="007967FB">
              <w:t>подраздел </w:t>
            </w:r>
            <w:r>
              <w:fldChar w:fldCharType="begin"/>
            </w:r>
            <w:r>
              <w:instrText xml:space="preserve"> REF _Ref125552455 \r \h </w:instrText>
            </w:r>
            <w:r>
              <w:fldChar w:fldCharType="separate"/>
            </w:r>
            <w:r w:rsidR="008307FC">
              <w:t>8.4</w:t>
            </w:r>
            <w:r>
              <w:fldChar w:fldCharType="end"/>
            </w:r>
            <w:r>
              <w:br/>
              <w:t>(</w:t>
            </w:r>
            <w:hyperlink w:anchor="Прил03_ТребованияУчастникам" w:history="1">
              <w:r w:rsidRPr="001A296A">
                <w:rPr>
                  <w:rStyle w:val="afb"/>
                </w:rPr>
                <w:t>Приложение № 3</w:t>
              </w:r>
            </w:hyperlink>
            <w:r>
              <w:t>)</w:t>
            </w:r>
          </w:p>
        </w:tc>
        <w:tc>
          <w:tcPr>
            <w:tcW w:w="2090" w:type="dxa"/>
          </w:tcPr>
          <w:p w14:paraId="77179896" w14:textId="742011B3" w:rsidR="00443FAE" w:rsidRDefault="00443FAE" w:rsidP="00443FAE">
            <w:pPr>
              <w:pStyle w:val="ad"/>
              <w:jc w:val="center"/>
            </w:pPr>
            <w:r>
              <w:t>Тех</w:t>
            </w:r>
          </w:p>
        </w:tc>
      </w:tr>
      <w:tr w:rsidR="00443FAE" w14:paraId="0F61777F" w14:textId="77777777" w:rsidTr="00D543A1">
        <w:tc>
          <w:tcPr>
            <w:tcW w:w="1413" w:type="dxa"/>
          </w:tcPr>
          <w:p w14:paraId="1300AFB7" w14:textId="77777777" w:rsidR="00443FAE" w:rsidRDefault="00443FAE" w:rsidP="00422B8E">
            <w:pPr>
              <w:pStyle w:val="ad"/>
              <w:numPr>
                <w:ilvl w:val="1"/>
                <w:numId w:val="11"/>
              </w:numPr>
              <w:ind w:left="170" w:firstLine="0"/>
              <w:jc w:val="center"/>
            </w:pPr>
          </w:p>
        </w:tc>
        <w:tc>
          <w:tcPr>
            <w:tcW w:w="8505" w:type="dxa"/>
          </w:tcPr>
          <w:p w14:paraId="6DE5B25A" w14:textId="4375A12F" w:rsidR="00443FAE" w:rsidRDefault="00443FAE" w:rsidP="00422B8E">
            <w:pPr>
              <w:pStyle w:val="ad"/>
              <w:numPr>
                <w:ilvl w:val="0"/>
                <w:numId w:val="8"/>
              </w:numPr>
              <w:ind w:left="284" w:hanging="284"/>
            </w:pPr>
            <w:r w:rsidRPr="00FA3B2D">
              <w:t xml:space="preserve">в части </w:t>
            </w:r>
            <w:r>
              <w:t xml:space="preserve">требований </w:t>
            </w:r>
            <w:r w:rsidRPr="00FA3B2D">
              <w:t>пункта </w:t>
            </w:r>
            <w:r w:rsidRPr="00FA3B2D">
              <w:fldChar w:fldCharType="begin"/>
            </w:r>
            <w:r w:rsidRPr="00FA3B2D">
              <w:instrText xml:space="preserve"> REF _Ref125370162 \w \h </w:instrText>
            </w:r>
            <w:r>
              <w:instrText xml:space="preserve"> \* MERGEFORMAT </w:instrText>
            </w:r>
            <w:r w:rsidRPr="00FA3B2D">
              <w:fldChar w:fldCharType="separate"/>
            </w:r>
            <w:r w:rsidR="008307FC">
              <w:t>2</w:t>
            </w:r>
            <w:r w:rsidRPr="00FA3B2D">
              <w:fldChar w:fldCharType="end"/>
            </w:r>
          </w:p>
          <w:p w14:paraId="1C61C0AC" w14:textId="516C1758" w:rsidR="00443FAE" w:rsidRPr="00FA3B2D" w:rsidRDefault="00443FAE" w:rsidP="00443FAE">
            <w:pPr>
              <w:pStyle w:val="ad"/>
              <w:ind w:left="284"/>
            </w:pPr>
            <w:r w:rsidRPr="002D2307">
              <w:rPr>
                <w:i/>
                <w:iCs/>
              </w:rPr>
              <w:t>(</w:t>
            </w:r>
            <w:r>
              <w:rPr>
                <w:i/>
                <w:iCs/>
              </w:rPr>
              <w:t>в</w:t>
            </w:r>
            <w:r w:rsidRPr="002D2307">
              <w:rPr>
                <w:i/>
                <w:iCs/>
              </w:rPr>
              <w:t xml:space="preserve">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w:t>
            </w:r>
            <w:r>
              <w:rPr>
                <w:i/>
                <w:iCs/>
              </w:rPr>
              <w:t xml:space="preserve">его </w:t>
            </w:r>
            <w:r w:rsidRPr="002D2307">
              <w:rPr>
                <w:i/>
                <w:iCs/>
              </w:rPr>
              <w:t>аккредитации (при</w:t>
            </w:r>
            <w:r>
              <w:rPr>
                <w:i/>
                <w:iCs/>
              </w:rPr>
              <w:t xml:space="preserve"> </w:t>
            </w:r>
            <w:r w:rsidRPr="002D2307">
              <w:rPr>
                <w:i/>
                <w:iCs/>
              </w:rPr>
              <w:t>необходимости). В</w:t>
            </w:r>
            <w:r>
              <w:rPr>
                <w:i/>
                <w:iCs/>
              </w:rPr>
              <w:t> </w:t>
            </w:r>
            <w:r w:rsidRPr="002D2307">
              <w:rPr>
                <w:i/>
                <w:iCs/>
              </w:rPr>
              <w:t>рамках заключения Договора Победитель в целях подтверждения своего соответствия предоставляет документы в</w:t>
            </w:r>
            <w:r>
              <w:rPr>
                <w:i/>
                <w:iCs/>
              </w:rPr>
              <w:t xml:space="preserve"> </w:t>
            </w:r>
            <w:r w:rsidRPr="002D2307">
              <w:rPr>
                <w:i/>
                <w:iCs/>
              </w:rPr>
              <w:t>порядке, предусмотренном подразделом</w:t>
            </w:r>
            <w:r>
              <w:rPr>
                <w:i/>
                <w:iCs/>
              </w:rPr>
              <w:t> </w:t>
            </w:r>
            <w:r>
              <w:rPr>
                <w:i/>
                <w:iCs/>
              </w:rPr>
              <w:fldChar w:fldCharType="begin"/>
            </w:r>
            <w:r>
              <w:rPr>
                <w:i/>
                <w:iCs/>
              </w:rPr>
              <w:instrText xml:space="preserve"> REF _Ref138341423 \r \h </w:instrText>
            </w:r>
            <w:r>
              <w:rPr>
                <w:i/>
                <w:iCs/>
              </w:rPr>
            </w:r>
            <w:r>
              <w:rPr>
                <w:i/>
                <w:iCs/>
              </w:rPr>
              <w:fldChar w:fldCharType="separate"/>
            </w:r>
            <w:r w:rsidR="008307FC">
              <w:rPr>
                <w:i/>
                <w:iCs/>
              </w:rPr>
              <w:t>5.2</w:t>
            </w:r>
            <w:r>
              <w:rPr>
                <w:i/>
                <w:iCs/>
              </w:rPr>
              <w:fldChar w:fldCharType="end"/>
            </w:r>
            <w:r w:rsidRPr="002D2307">
              <w:rPr>
                <w:i/>
                <w:iCs/>
              </w:rPr>
              <w:t>)</w:t>
            </w:r>
          </w:p>
        </w:tc>
        <w:tc>
          <w:tcPr>
            <w:tcW w:w="3118" w:type="dxa"/>
          </w:tcPr>
          <w:p w14:paraId="6D293B02" w14:textId="3887A011" w:rsidR="00443FAE" w:rsidRPr="00FA3B2D" w:rsidRDefault="00443FAE" w:rsidP="00443FAE">
            <w:pPr>
              <w:pStyle w:val="ad"/>
              <w:jc w:val="center"/>
            </w:pPr>
            <w:r w:rsidRPr="007967FB">
              <w:t>подраздел </w:t>
            </w:r>
            <w:r>
              <w:fldChar w:fldCharType="begin"/>
            </w:r>
            <w:r>
              <w:instrText xml:space="preserve"> REF _Ref125552455 \r \h </w:instrText>
            </w:r>
            <w:r>
              <w:fldChar w:fldCharType="separate"/>
            </w:r>
            <w:r w:rsidR="008307FC">
              <w:t>8.4</w:t>
            </w:r>
            <w:r>
              <w:fldChar w:fldCharType="end"/>
            </w:r>
            <w:r>
              <w:br/>
              <w:t>(</w:t>
            </w:r>
            <w:hyperlink w:anchor="Прил03_ТребованияУчастникам" w:history="1">
              <w:r w:rsidRPr="001A296A">
                <w:rPr>
                  <w:rStyle w:val="afb"/>
                </w:rPr>
                <w:t>Приложение № 3</w:t>
              </w:r>
            </w:hyperlink>
            <w:r>
              <w:t>)</w:t>
            </w:r>
          </w:p>
        </w:tc>
        <w:tc>
          <w:tcPr>
            <w:tcW w:w="2090" w:type="dxa"/>
          </w:tcPr>
          <w:p w14:paraId="61C9A23A" w14:textId="6B3DA6F4" w:rsidR="00443FAE" w:rsidRDefault="00443FAE" w:rsidP="00443FAE">
            <w:pPr>
              <w:pStyle w:val="ad"/>
              <w:jc w:val="center"/>
            </w:pPr>
            <w:proofErr w:type="spellStart"/>
            <w:r>
              <w:t>Орг</w:t>
            </w:r>
            <w:proofErr w:type="spellEnd"/>
            <w:r>
              <w:t>, Тех,</w:t>
            </w:r>
            <w:r>
              <w:br/>
              <w:t>Юр</w:t>
            </w:r>
          </w:p>
        </w:tc>
      </w:tr>
      <w:tr w:rsidR="00443FAE" w14:paraId="237A594F" w14:textId="77777777" w:rsidTr="00D543A1">
        <w:tc>
          <w:tcPr>
            <w:tcW w:w="1413" w:type="dxa"/>
          </w:tcPr>
          <w:p w14:paraId="2931F03F" w14:textId="77777777" w:rsidR="00443FAE" w:rsidRDefault="00443FAE" w:rsidP="00422B8E">
            <w:pPr>
              <w:pStyle w:val="ad"/>
              <w:numPr>
                <w:ilvl w:val="0"/>
                <w:numId w:val="11"/>
              </w:numPr>
              <w:ind w:left="170" w:firstLine="0"/>
              <w:jc w:val="center"/>
            </w:pPr>
          </w:p>
        </w:tc>
        <w:tc>
          <w:tcPr>
            <w:tcW w:w="8505" w:type="dxa"/>
          </w:tcPr>
          <w:p w14:paraId="7BDA61B2" w14:textId="6DD7CCFD" w:rsidR="00443FAE" w:rsidRDefault="00443FAE" w:rsidP="00443FAE">
            <w:pPr>
              <w:pStyle w:val="ad"/>
            </w:pPr>
            <w:r w:rsidRPr="001839E9">
              <w:t xml:space="preserve">Соответствие Генерального подрядчика установленным </w:t>
            </w:r>
            <w:r>
              <w:t>в отношении его требованиям:</w:t>
            </w:r>
          </w:p>
          <w:p w14:paraId="03E2EE71" w14:textId="22D3CEAD" w:rsidR="00443FAE" w:rsidRPr="00843BBF" w:rsidRDefault="00443FAE" w:rsidP="00443FAE">
            <w:pPr>
              <w:pStyle w:val="ad"/>
              <w:rPr>
                <w:i/>
                <w:iCs/>
              </w:rPr>
            </w:pPr>
            <w:r w:rsidRPr="00D54E9B">
              <w:rPr>
                <w:i/>
                <w:iCs/>
              </w:rPr>
              <w:t>(</w:t>
            </w:r>
            <w:r>
              <w:rPr>
                <w:i/>
                <w:iCs/>
              </w:rPr>
              <w:t>п</w:t>
            </w:r>
            <w:r w:rsidRPr="00D54E9B">
              <w:rPr>
                <w:i/>
                <w:iCs/>
              </w:rPr>
              <w:t xml:space="preserve">ункт применяется только </w:t>
            </w:r>
            <w:r w:rsidRPr="00C513D4">
              <w:rPr>
                <w:i/>
                <w:iCs/>
              </w:rPr>
              <w:t>в случае проведения закупк</w:t>
            </w:r>
            <w:r>
              <w:rPr>
                <w:i/>
                <w:iCs/>
              </w:rPr>
              <w:t>и, принять участие в которой можно от лица Генерального подрядчика</w:t>
            </w:r>
            <w:r w:rsidRPr="00D54E9B">
              <w:rPr>
                <w:i/>
                <w:iCs/>
              </w:rPr>
              <w:t xml:space="preserve"> </w:t>
            </w:r>
            <w:r>
              <w:rPr>
                <w:i/>
                <w:iCs/>
              </w:rPr>
              <w:t>(подраздел </w:t>
            </w:r>
            <w:r>
              <w:rPr>
                <w:i/>
                <w:iCs/>
              </w:rPr>
              <w:fldChar w:fldCharType="begin"/>
            </w:r>
            <w:r>
              <w:rPr>
                <w:i/>
                <w:iCs/>
              </w:rPr>
              <w:instrText xml:space="preserve"> REF _Ref125359973 \r \h </w:instrText>
            </w:r>
            <w:r>
              <w:rPr>
                <w:i/>
                <w:iCs/>
              </w:rPr>
            </w:r>
            <w:r>
              <w:rPr>
                <w:i/>
                <w:iCs/>
              </w:rPr>
              <w:fldChar w:fldCharType="separate"/>
            </w:r>
            <w:r w:rsidR="008307FC">
              <w:rPr>
                <w:i/>
                <w:iCs/>
              </w:rPr>
              <w:t>1.2</w:t>
            </w:r>
            <w:r>
              <w:rPr>
                <w:i/>
                <w:iCs/>
              </w:rPr>
              <w:fldChar w:fldCharType="end"/>
            </w:r>
            <w:r>
              <w:rPr>
                <w:i/>
                <w:iCs/>
              </w:rPr>
              <w:t>, подраздел </w:t>
            </w:r>
            <w:r>
              <w:rPr>
                <w:i/>
                <w:iCs/>
              </w:rPr>
              <w:fldChar w:fldCharType="begin"/>
            </w:r>
            <w:r>
              <w:rPr>
                <w:i/>
                <w:iCs/>
              </w:rPr>
              <w:instrText xml:space="preserve"> REF _Ref125361702 \r \h </w:instrText>
            </w:r>
            <w:r>
              <w:rPr>
                <w:i/>
                <w:iCs/>
              </w:rPr>
            </w:r>
            <w:r>
              <w:rPr>
                <w:i/>
                <w:iCs/>
              </w:rPr>
              <w:fldChar w:fldCharType="separate"/>
            </w:r>
            <w:r w:rsidR="008307FC">
              <w:rPr>
                <w:i/>
                <w:iCs/>
              </w:rPr>
              <w:t>3.3</w:t>
            </w:r>
            <w:r>
              <w:rPr>
                <w:i/>
                <w:iCs/>
              </w:rPr>
              <w:fldChar w:fldCharType="end"/>
            </w:r>
            <w:r>
              <w:rPr>
                <w:i/>
                <w:iCs/>
              </w:rPr>
              <w:t>) и заявка подана от его лица</w:t>
            </w:r>
            <w:r w:rsidRPr="00D54E9B">
              <w:rPr>
                <w:i/>
                <w:iCs/>
              </w:rPr>
              <w:t>)</w:t>
            </w:r>
          </w:p>
        </w:tc>
        <w:tc>
          <w:tcPr>
            <w:tcW w:w="3118" w:type="dxa"/>
          </w:tcPr>
          <w:p w14:paraId="33E2136F" w14:textId="77777777" w:rsidR="00443FAE" w:rsidRDefault="00443FAE" w:rsidP="00443FAE">
            <w:pPr>
              <w:pStyle w:val="ad"/>
              <w:jc w:val="center"/>
            </w:pPr>
            <w:r w:rsidRPr="005B273E">
              <w:rPr>
                <w:b/>
                <w:bCs/>
              </w:rPr>
              <w:t>–</w:t>
            </w:r>
          </w:p>
        </w:tc>
        <w:tc>
          <w:tcPr>
            <w:tcW w:w="2090" w:type="dxa"/>
          </w:tcPr>
          <w:p w14:paraId="03104D83" w14:textId="77777777" w:rsidR="00443FAE" w:rsidRDefault="00443FAE" w:rsidP="00443FAE">
            <w:pPr>
              <w:pStyle w:val="ad"/>
              <w:jc w:val="center"/>
            </w:pPr>
            <w:r w:rsidRPr="005B273E">
              <w:rPr>
                <w:b/>
                <w:bCs/>
              </w:rPr>
              <w:t>–</w:t>
            </w:r>
          </w:p>
        </w:tc>
      </w:tr>
      <w:tr w:rsidR="00443FAE" w14:paraId="47E818F5" w14:textId="77777777" w:rsidTr="00D543A1">
        <w:tc>
          <w:tcPr>
            <w:tcW w:w="1413" w:type="dxa"/>
          </w:tcPr>
          <w:p w14:paraId="27C0E074" w14:textId="77777777" w:rsidR="00443FAE" w:rsidRDefault="00443FAE" w:rsidP="00422B8E">
            <w:pPr>
              <w:pStyle w:val="ad"/>
              <w:numPr>
                <w:ilvl w:val="1"/>
                <w:numId w:val="11"/>
              </w:numPr>
              <w:ind w:left="170" w:firstLine="0"/>
              <w:jc w:val="center"/>
            </w:pPr>
          </w:p>
        </w:tc>
        <w:tc>
          <w:tcPr>
            <w:tcW w:w="8505" w:type="dxa"/>
          </w:tcPr>
          <w:p w14:paraId="2D6F87D3" w14:textId="4228D71C" w:rsidR="00443FAE" w:rsidRPr="00FA3B2D" w:rsidRDefault="00443FAE" w:rsidP="00422B8E">
            <w:pPr>
              <w:pStyle w:val="ad"/>
              <w:numPr>
                <w:ilvl w:val="0"/>
                <w:numId w:val="8"/>
              </w:numPr>
              <w:ind w:left="284" w:hanging="284"/>
            </w:pPr>
            <w:r w:rsidRPr="00FA3B2D">
              <w:t xml:space="preserve">в части </w:t>
            </w:r>
            <w:r>
              <w:t xml:space="preserve">требований </w:t>
            </w:r>
            <w:r w:rsidRPr="00FA3B2D">
              <w:t>пунктов </w:t>
            </w:r>
            <w:r w:rsidRPr="00FA3B2D">
              <w:fldChar w:fldCharType="begin"/>
            </w:r>
            <w:r w:rsidRPr="00FA3B2D">
              <w:instrText xml:space="preserve"> REF _Ref125370187 \w \h </w:instrText>
            </w:r>
            <w:r w:rsidRPr="00FA3B2D">
              <w:fldChar w:fldCharType="separate"/>
            </w:r>
            <w:r w:rsidR="008307FC">
              <w:t>1</w:t>
            </w:r>
            <w:r w:rsidRPr="00FA3B2D">
              <w:fldChar w:fldCharType="end"/>
            </w:r>
            <w:r w:rsidRPr="00FA3B2D">
              <w:t xml:space="preserve">, </w:t>
            </w:r>
            <w:r w:rsidRPr="00FA3B2D">
              <w:fldChar w:fldCharType="begin"/>
            </w:r>
            <w:r w:rsidRPr="00FA3B2D">
              <w:instrText xml:space="preserve"> REF _Ref125553847 \w \h </w:instrText>
            </w:r>
            <w:r w:rsidRPr="00FA3B2D">
              <w:fldChar w:fldCharType="separate"/>
            </w:r>
            <w:r w:rsidR="008307FC">
              <w:t>3</w:t>
            </w:r>
            <w:r w:rsidRPr="00FA3B2D">
              <w:fldChar w:fldCharType="end"/>
            </w:r>
          </w:p>
        </w:tc>
        <w:tc>
          <w:tcPr>
            <w:tcW w:w="3118" w:type="dxa"/>
          </w:tcPr>
          <w:p w14:paraId="2ABA80A5" w14:textId="7C08B648" w:rsidR="00443FAE" w:rsidRDefault="00443FAE" w:rsidP="00443FAE">
            <w:pPr>
              <w:pStyle w:val="ad"/>
              <w:jc w:val="center"/>
            </w:pPr>
            <w:r w:rsidRPr="00FA3B2D">
              <w:t>подраздел </w:t>
            </w:r>
            <w:r>
              <w:fldChar w:fldCharType="begin"/>
            </w:r>
            <w:r>
              <w:instrText xml:space="preserve"> REF _Ref125709777 \r \h </w:instrText>
            </w:r>
            <w:r>
              <w:fldChar w:fldCharType="separate"/>
            </w:r>
            <w:r w:rsidR="008307FC">
              <w:t>8.5</w:t>
            </w:r>
            <w:r>
              <w:fldChar w:fldCharType="end"/>
            </w:r>
            <w:r>
              <w:br/>
              <w:t>(</w:t>
            </w:r>
            <w:hyperlink w:anchor="Прил03_ТребованияУчастникам" w:history="1">
              <w:r w:rsidRPr="001A296A">
                <w:rPr>
                  <w:rStyle w:val="afb"/>
                </w:rPr>
                <w:t>Приложение № 3</w:t>
              </w:r>
            </w:hyperlink>
            <w:r>
              <w:t>)</w:t>
            </w:r>
          </w:p>
        </w:tc>
        <w:tc>
          <w:tcPr>
            <w:tcW w:w="2090" w:type="dxa"/>
          </w:tcPr>
          <w:p w14:paraId="4FE60F5C" w14:textId="77777777" w:rsidR="00443FAE" w:rsidRDefault="00443FAE" w:rsidP="00443FAE">
            <w:pPr>
              <w:pStyle w:val="ad"/>
              <w:jc w:val="center"/>
            </w:pPr>
            <w:r w:rsidRPr="001839E9">
              <w:t>Тех</w:t>
            </w:r>
          </w:p>
        </w:tc>
      </w:tr>
      <w:tr w:rsidR="00443FAE" w14:paraId="327D2DAB" w14:textId="77777777" w:rsidTr="00D543A1">
        <w:tc>
          <w:tcPr>
            <w:tcW w:w="1413" w:type="dxa"/>
          </w:tcPr>
          <w:p w14:paraId="2E12555B" w14:textId="77777777" w:rsidR="00443FAE" w:rsidRDefault="00443FAE" w:rsidP="00422B8E">
            <w:pPr>
              <w:pStyle w:val="ad"/>
              <w:numPr>
                <w:ilvl w:val="1"/>
                <w:numId w:val="11"/>
              </w:numPr>
              <w:ind w:left="170" w:firstLine="0"/>
              <w:jc w:val="center"/>
            </w:pPr>
          </w:p>
        </w:tc>
        <w:tc>
          <w:tcPr>
            <w:tcW w:w="8505" w:type="dxa"/>
          </w:tcPr>
          <w:p w14:paraId="1061628C" w14:textId="14F00EC2" w:rsidR="00443FAE" w:rsidRPr="00FA3B2D" w:rsidRDefault="00443FAE" w:rsidP="00422B8E">
            <w:pPr>
              <w:pStyle w:val="ad"/>
              <w:numPr>
                <w:ilvl w:val="0"/>
                <w:numId w:val="8"/>
              </w:numPr>
              <w:ind w:left="284" w:hanging="284"/>
            </w:pPr>
            <w:r w:rsidRPr="00FA3B2D">
              <w:t xml:space="preserve">в части </w:t>
            </w:r>
            <w:r>
              <w:t xml:space="preserve">требований </w:t>
            </w:r>
            <w:r w:rsidRPr="00FA3B2D">
              <w:t>пункта </w:t>
            </w:r>
            <w:r w:rsidRPr="00FA3B2D">
              <w:fldChar w:fldCharType="begin"/>
            </w:r>
            <w:r w:rsidRPr="00FA3B2D">
              <w:instrText xml:space="preserve"> REF _Ref125370193 \w \h </w:instrText>
            </w:r>
            <w:r>
              <w:instrText xml:space="preserve"> \* MERGEFORMAT </w:instrText>
            </w:r>
            <w:r w:rsidRPr="00FA3B2D">
              <w:fldChar w:fldCharType="separate"/>
            </w:r>
            <w:r w:rsidR="008307FC">
              <w:t>2</w:t>
            </w:r>
            <w:r w:rsidRPr="00FA3B2D">
              <w:fldChar w:fldCharType="end"/>
            </w:r>
          </w:p>
        </w:tc>
        <w:tc>
          <w:tcPr>
            <w:tcW w:w="3118" w:type="dxa"/>
          </w:tcPr>
          <w:p w14:paraId="030E4A36" w14:textId="48EE7701" w:rsidR="00443FAE" w:rsidRDefault="00443FAE" w:rsidP="00443FAE">
            <w:pPr>
              <w:pStyle w:val="ad"/>
              <w:jc w:val="center"/>
            </w:pPr>
            <w:r w:rsidRPr="00FA3B2D">
              <w:t>подраздел </w:t>
            </w:r>
            <w:r>
              <w:fldChar w:fldCharType="begin"/>
            </w:r>
            <w:r>
              <w:instrText xml:space="preserve"> REF _Ref125709777 \r \h </w:instrText>
            </w:r>
            <w:r>
              <w:fldChar w:fldCharType="separate"/>
            </w:r>
            <w:r w:rsidR="008307FC">
              <w:t>8.5</w:t>
            </w:r>
            <w:r>
              <w:fldChar w:fldCharType="end"/>
            </w:r>
            <w:r>
              <w:br/>
              <w:t>(</w:t>
            </w:r>
            <w:hyperlink w:anchor="Прил03_ТребованияУчастникам" w:history="1">
              <w:r w:rsidRPr="001A296A">
                <w:rPr>
                  <w:rStyle w:val="afb"/>
                </w:rPr>
                <w:t>Приложение № 3</w:t>
              </w:r>
            </w:hyperlink>
            <w:r>
              <w:t>)</w:t>
            </w:r>
          </w:p>
        </w:tc>
        <w:tc>
          <w:tcPr>
            <w:tcW w:w="2090" w:type="dxa"/>
          </w:tcPr>
          <w:p w14:paraId="5641B9AE" w14:textId="373AD135" w:rsidR="00443FAE" w:rsidRDefault="00443FAE" w:rsidP="00443FAE">
            <w:pPr>
              <w:pStyle w:val="ad"/>
              <w:jc w:val="center"/>
            </w:pPr>
            <w:proofErr w:type="spellStart"/>
            <w:r>
              <w:t>Орг</w:t>
            </w:r>
            <w:proofErr w:type="spellEnd"/>
            <w:r>
              <w:t>, Тех</w:t>
            </w:r>
          </w:p>
        </w:tc>
      </w:tr>
      <w:tr w:rsidR="00443FAE" w:rsidRPr="001839E9" w14:paraId="6113F60D" w14:textId="77777777" w:rsidTr="00D543A1">
        <w:tc>
          <w:tcPr>
            <w:tcW w:w="9918" w:type="dxa"/>
            <w:gridSpan w:val="2"/>
          </w:tcPr>
          <w:p w14:paraId="31DC87DD" w14:textId="45E6FD70" w:rsidR="00443FAE" w:rsidRPr="001839E9" w:rsidRDefault="00443FAE" w:rsidP="00443FAE">
            <w:pPr>
              <w:pStyle w:val="ad"/>
              <w:keepNext/>
              <w:rPr>
                <w:b/>
                <w:bCs/>
              </w:rPr>
            </w:pPr>
            <w:r w:rsidRPr="00D84B67">
              <w:rPr>
                <w:b/>
                <w:bCs/>
              </w:rPr>
              <w:t xml:space="preserve">Соответствие </w:t>
            </w:r>
            <w:r>
              <w:rPr>
                <w:b/>
                <w:bCs/>
              </w:rPr>
              <w:t>Т</w:t>
            </w:r>
            <w:r w:rsidRPr="00D84B67">
              <w:rPr>
                <w:b/>
                <w:bCs/>
              </w:rPr>
              <w:t>ехническ</w:t>
            </w:r>
            <w:r>
              <w:rPr>
                <w:b/>
                <w:bCs/>
              </w:rPr>
              <w:t>ого</w:t>
            </w:r>
            <w:r w:rsidRPr="00D84B67">
              <w:rPr>
                <w:b/>
                <w:bCs/>
              </w:rPr>
              <w:t xml:space="preserve"> предложени</w:t>
            </w:r>
            <w:r>
              <w:rPr>
                <w:b/>
                <w:bCs/>
              </w:rPr>
              <w:t>я</w:t>
            </w:r>
            <w:r w:rsidRPr="00D84B67">
              <w:rPr>
                <w:b/>
                <w:bCs/>
              </w:rPr>
              <w:t xml:space="preserve"> </w:t>
            </w:r>
            <w:r w:rsidRPr="00843BBF">
              <w:rPr>
                <w:b/>
                <w:bCs/>
              </w:rPr>
              <w:t xml:space="preserve">Участника </w:t>
            </w:r>
            <w:hyperlink w:anchor="Прил01_ТехТребования" w:history="1">
              <w:r w:rsidRPr="00843BBF">
                <w:rPr>
                  <w:rStyle w:val="afb"/>
                  <w:b/>
                  <w:bCs/>
                </w:rPr>
                <w:t>Техническим требованиям (Приложение № 1)</w:t>
              </w:r>
            </w:hyperlink>
            <w:r w:rsidRPr="00843BBF">
              <w:rPr>
                <w:b/>
                <w:bCs/>
              </w:rPr>
              <w:t>, в том числе:</w:t>
            </w:r>
          </w:p>
        </w:tc>
        <w:tc>
          <w:tcPr>
            <w:tcW w:w="3118" w:type="dxa"/>
          </w:tcPr>
          <w:p w14:paraId="7454F8DB" w14:textId="77777777" w:rsidR="00443FAE" w:rsidRPr="001839E9" w:rsidRDefault="00443FAE" w:rsidP="00443FAE">
            <w:pPr>
              <w:pStyle w:val="ad"/>
              <w:keepNext/>
              <w:jc w:val="center"/>
              <w:rPr>
                <w:b/>
                <w:bCs/>
              </w:rPr>
            </w:pPr>
            <w:r w:rsidRPr="005B273E">
              <w:rPr>
                <w:b/>
                <w:bCs/>
              </w:rPr>
              <w:t>–</w:t>
            </w:r>
          </w:p>
        </w:tc>
        <w:tc>
          <w:tcPr>
            <w:tcW w:w="2090" w:type="dxa"/>
          </w:tcPr>
          <w:p w14:paraId="7ADBE603" w14:textId="77777777" w:rsidR="00443FAE" w:rsidRPr="001839E9" w:rsidRDefault="00443FAE" w:rsidP="00443FAE">
            <w:pPr>
              <w:pStyle w:val="ad"/>
              <w:keepNext/>
              <w:jc w:val="center"/>
              <w:rPr>
                <w:b/>
                <w:bCs/>
              </w:rPr>
            </w:pPr>
            <w:r w:rsidRPr="005B273E">
              <w:rPr>
                <w:b/>
                <w:bCs/>
              </w:rPr>
              <w:t>–</w:t>
            </w:r>
          </w:p>
        </w:tc>
      </w:tr>
      <w:tr w:rsidR="00443FAE" w14:paraId="7C22ADAB" w14:textId="77777777" w:rsidTr="00D543A1">
        <w:tc>
          <w:tcPr>
            <w:tcW w:w="1413" w:type="dxa"/>
          </w:tcPr>
          <w:p w14:paraId="79DFCD6F" w14:textId="77777777" w:rsidR="00443FAE" w:rsidRDefault="00443FAE" w:rsidP="00422B8E">
            <w:pPr>
              <w:pStyle w:val="ad"/>
              <w:numPr>
                <w:ilvl w:val="0"/>
                <w:numId w:val="11"/>
              </w:numPr>
              <w:ind w:left="170" w:firstLine="0"/>
              <w:jc w:val="center"/>
            </w:pPr>
          </w:p>
        </w:tc>
        <w:tc>
          <w:tcPr>
            <w:tcW w:w="8505" w:type="dxa"/>
          </w:tcPr>
          <w:p w14:paraId="19D9117D" w14:textId="4995920C" w:rsidR="00443FAE" w:rsidRDefault="00443FAE" w:rsidP="00443FAE">
            <w:pPr>
              <w:pStyle w:val="ad"/>
            </w:pPr>
            <w:r w:rsidRPr="001839E9">
              <w:t xml:space="preserve">Соответствие предлагаемой к поставке продукции </w:t>
            </w:r>
            <w:r>
              <w:t>иным</w:t>
            </w:r>
            <w:r w:rsidRPr="001839E9">
              <w:t xml:space="preserve"> требованиям, </w:t>
            </w:r>
            <w:r w:rsidRPr="0063700C">
              <w:t xml:space="preserve">установленным </w:t>
            </w:r>
            <w:r>
              <w:t xml:space="preserve">в </w:t>
            </w:r>
            <w:hyperlink w:anchor="Прил01_ТехТребования" w:history="1">
              <w:r w:rsidRPr="00843BBF">
                <w:rPr>
                  <w:rStyle w:val="afb"/>
                </w:rPr>
                <w:t>Технически</w:t>
              </w:r>
              <w:r>
                <w:rPr>
                  <w:rStyle w:val="afb"/>
                </w:rPr>
                <w:t>х</w:t>
              </w:r>
              <w:r w:rsidRPr="00843BBF">
                <w:rPr>
                  <w:rStyle w:val="afb"/>
                </w:rPr>
                <w:t xml:space="preserve"> требованиях (Приложение № 1)</w:t>
              </w:r>
            </w:hyperlink>
            <w:r w:rsidRPr="0063700C">
              <w:t>, с</w:t>
            </w:r>
            <w:r>
              <w:t> </w:t>
            </w:r>
            <w:r w:rsidRPr="0063700C">
              <w:t>предоставлением требуемых</w:t>
            </w:r>
            <w:r w:rsidRPr="001839E9">
              <w:t xml:space="preserve"> подтверждающих документов</w:t>
            </w:r>
          </w:p>
          <w:p w14:paraId="3780AD1F" w14:textId="1FFD49BD" w:rsidR="00443FAE" w:rsidRDefault="00443FAE" w:rsidP="00443FAE">
            <w:pPr>
              <w:pStyle w:val="ad"/>
            </w:pPr>
            <w:r w:rsidRPr="00D54E9B">
              <w:rPr>
                <w:i/>
                <w:iCs/>
              </w:rPr>
              <w:t>(</w:t>
            </w:r>
            <w:r>
              <w:rPr>
                <w:i/>
                <w:iCs/>
              </w:rPr>
              <w:t>п</w:t>
            </w:r>
            <w:r w:rsidRPr="00D54E9B">
              <w:rPr>
                <w:i/>
                <w:iCs/>
              </w:rPr>
              <w:t>ункт применяется только в случае установления соответствующих требований)</w:t>
            </w:r>
          </w:p>
        </w:tc>
        <w:tc>
          <w:tcPr>
            <w:tcW w:w="3118" w:type="dxa"/>
          </w:tcPr>
          <w:p w14:paraId="5E7E4764" w14:textId="0A10A078" w:rsidR="00443FAE" w:rsidRPr="00FA3B2D" w:rsidRDefault="007F1819" w:rsidP="00443FAE">
            <w:pPr>
              <w:pStyle w:val="ad"/>
              <w:jc w:val="center"/>
            </w:pPr>
            <w:hyperlink w:anchor="Прил01_ТехТребования" w:history="1">
              <w:r w:rsidR="00443FAE" w:rsidRPr="00505272">
                <w:rPr>
                  <w:rStyle w:val="afb"/>
                </w:rPr>
                <w:t>Приложение № 1</w:t>
              </w:r>
            </w:hyperlink>
          </w:p>
        </w:tc>
        <w:tc>
          <w:tcPr>
            <w:tcW w:w="2090" w:type="dxa"/>
          </w:tcPr>
          <w:p w14:paraId="2D85ABF5" w14:textId="77777777" w:rsidR="00443FAE" w:rsidRDefault="00443FAE" w:rsidP="00443FAE">
            <w:pPr>
              <w:pStyle w:val="ad"/>
              <w:jc w:val="center"/>
            </w:pPr>
            <w:r w:rsidRPr="001839E9">
              <w:t>Тех</w:t>
            </w:r>
          </w:p>
        </w:tc>
      </w:tr>
    </w:tbl>
    <w:p w14:paraId="6DDE7CB0" w14:textId="3A4FDE26" w:rsidR="008C2B55" w:rsidRDefault="008C2B55" w:rsidP="008C2B55">
      <w:pPr>
        <w:pStyle w:val="a4"/>
        <w:spacing w:after="120"/>
        <w:rPr>
          <w:rStyle w:val="af2"/>
          <w:i w:val="0"/>
          <w:iCs w:val="0"/>
          <w:shd w:val="clear" w:color="auto" w:fill="auto"/>
        </w:rPr>
      </w:pPr>
      <w:bookmarkStart w:id="317" w:name="_Toc189056802"/>
      <w:r>
        <w:rPr>
          <w:rStyle w:val="af2"/>
          <w:i w:val="0"/>
          <w:iCs w:val="0"/>
          <w:shd w:val="clear" w:color="auto" w:fill="auto"/>
        </w:rPr>
        <w:lastRenderedPageBreak/>
        <w:t>Отборочные критерии рассмотрения ценовых предложений (дополнительных ценовых предложений)</w:t>
      </w:r>
      <w:bookmarkEnd w:id="317"/>
    </w:p>
    <w:tbl>
      <w:tblPr>
        <w:tblStyle w:val="af8"/>
        <w:tblW w:w="0" w:type="auto"/>
        <w:tblLook w:val="04A0" w:firstRow="1" w:lastRow="0" w:firstColumn="1" w:lastColumn="0" w:noHBand="0" w:noVBand="1"/>
      </w:tblPr>
      <w:tblGrid>
        <w:gridCol w:w="1413"/>
        <w:gridCol w:w="8505"/>
        <w:gridCol w:w="3118"/>
        <w:gridCol w:w="2090"/>
      </w:tblGrid>
      <w:tr w:rsidR="00705CED" w14:paraId="2F1CFCE5" w14:textId="77777777" w:rsidTr="00D543A1">
        <w:trPr>
          <w:cnfStyle w:val="100000000000" w:firstRow="1" w:lastRow="0" w:firstColumn="0" w:lastColumn="0" w:oddVBand="0" w:evenVBand="0" w:oddHBand="0" w:evenHBand="0" w:firstRowFirstColumn="0" w:firstRowLastColumn="0" w:lastRowFirstColumn="0" w:lastRowLastColumn="0"/>
        </w:trPr>
        <w:tc>
          <w:tcPr>
            <w:tcW w:w="1413" w:type="dxa"/>
          </w:tcPr>
          <w:p w14:paraId="77C34C78" w14:textId="77777777" w:rsidR="00705CED" w:rsidRDefault="00705CED" w:rsidP="00D543A1">
            <w:pPr>
              <w:pStyle w:val="ad"/>
              <w:jc w:val="center"/>
            </w:pPr>
            <w:r>
              <w:t>Номер</w:t>
            </w:r>
            <w:r>
              <w:br/>
              <w:t>критерия</w:t>
            </w:r>
          </w:p>
        </w:tc>
        <w:tc>
          <w:tcPr>
            <w:tcW w:w="8505" w:type="dxa"/>
          </w:tcPr>
          <w:p w14:paraId="1A59A177" w14:textId="77777777" w:rsidR="00705CED" w:rsidRDefault="00705CED" w:rsidP="00D543A1">
            <w:pPr>
              <w:pStyle w:val="ad"/>
              <w:jc w:val="center"/>
            </w:pPr>
            <w:r w:rsidRPr="00660C31">
              <w:t>Наименование</w:t>
            </w:r>
            <w:r>
              <w:br/>
            </w:r>
            <w:r w:rsidRPr="00660C31">
              <w:t>отборочного критерия</w:t>
            </w:r>
          </w:p>
        </w:tc>
        <w:tc>
          <w:tcPr>
            <w:tcW w:w="3118" w:type="dxa"/>
          </w:tcPr>
          <w:p w14:paraId="7B940E18" w14:textId="77777777" w:rsidR="00705CED" w:rsidRDefault="00705CED" w:rsidP="00D543A1">
            <w:pPr>
              <w:pStyle w:val="ad"/>
              <w:jc w:val="center"/>
            </w:pPr>
            <w:r w:rsidRPr="00660C31">
              <w:t>Номер пункта</w:t>
            </w:r>
            <w:r>
              <w:br/>
            </w:r>
            <w:r w:rsidRPr="00660C31">
              <w:t>Документации о закупке</w:t>
            </w:r>
          </w:p>
        </w:tc>
        <w:tc>
          <w:tcPr>
            <w:tcW w:w="2090" w:type="dxa"/>
          </w:tcPr>
          <w:p w14:paraId="79EDB3F0" w14:textId="77777777" w:rsidR="00705CED" w:rsidRDefault="00705CED" w:rsidP="00D543A1">
            <w:pPr>
              <w:pStyle w:val="ad"/>
              <w:jc w:val="center"/>
            </w:pPr>
            <w:r w:rsidRPr="00660C31">
              <w:t>Направления</w:t>
            </w:r>
            <w:r>
              <w:br/>
            </w:r>
            <w:r w:rsidRPr="00660C31">
              <w:t>оценки заявок</w:t>
            </w:r>
            <w:r>
              <w:t>*</w:t>
            </w:r>
          </w:p>
        </w:tc>
      </w:tr>
      <w:tr w:rsidR="00705CED" w:rsidRPr="005B273E" w14:paraId="1E95B72A" w14:textId="77777777" w:rsidTr="00D543A1">
        <w:tc>
          <w:tcPr>
            <w:tcW w:w="9918" w:type="dxa"/>
            <w:gridSpan w:val="2"/>
          </w:tcPr>
          <w:p w14:paraId="061E96AA" w14:textId="4204EB5F" w:rsidR="00705CED" w:rsidRPr="005B273E" w:rsidRDefault="00705CED" w:rsidP="00D543A1">
            <w:pPr>
              <w:pStyle w:val="ad"/>
              <w:keepNext/>
              <w:rPr>
                <w:b/>
                <w:bCs/>
              </w:rPr>
            </w:pPr>
            <w:r w:rsidRPr="00F979F9">
              <w:rPr>
                <w:b/>
                <w:bCs/>
              </w:rPr>
              <w:t xml:space="preserve">Состав, содержание и правильность оформления </w:t>
            </w:r>
            <w:r>
              <w:rPr>
                <w:b/>
                <w:bCs/>
              </w:rPr>
              <w:t>ценового предложения</w:t>
            </w:r>
            <w:r w:rsidRPr="00F979F9">
              <w:rPr>
                <w:b/>
                <w:bCs/>
              </w:rPr>
              <w:t>, в том числе</w:t>
            </w:r>
            <w:r w:rsidRPr="005B273E">
              <w:rPr>
                <w:b/>
                <w:bCs/>
              </w:rPr>
              <w:t>:</w:t>
            </w:r>
          </w:p>
        </w:tc>
        <w:tc>
          <w:tcPr>
            <w:tcW w:w="3118" w:type="dxa"/>
          </w:tcPr>
          <w:p w14:paraId="5E86B772" w14:textId="77777777" w:rsidR="00705CED" w:rsidRPr="005B273E" w:rsidRDefault="00705CED" w:rsidP="00D543A1">
            <w:pPr>
              <w:pStyle w:val="ad"/>
              <w:jc w:val="center"/>
              <w:rPr>
                <w:b/>
                <w:bCs/>
              </w:rPr>
            </w:pPr>
            <w:r w:rsidRPr="005B273E">
              <w:rPr>
                <w:b/>
                <w:bCs/>
              </w:rPr>
              <w:t>–</w:t>
            </w:r>
          </w:p>
        </w:tc>
        <w:tc>
          <w:tcPr>
            <w:tcW w:w="2090" w:type="dxa"/>
          </w:tcPr>
          <w:p w14:paraId="71387963" w14:textId="77777777" w:rsidR="00705CED" w:rsidRPr="005B273E" w:rsidRDefault="00705CED" w:rsidP="00D543A1">
            <w:pPr>
              <w:pStyle w:val="ad"/>
              <w:jc w:val="center"/>
              <w:rPr>
                <w:b/>
                <w:bCs/>
              </w:rPr>
            </w:pPr>
            <w:r w:rsidRPr="005B273E">
              <w:rPr>
                <w:b/>
                <w:bCs/>
              </w:rPr>
              <w:t>–</w:t>
            </w:r>
          </w:p>
        </w:tc>
      </w:tr>
      <w:tr w:rsidR="00705CED" w14:paraId="56D7C66D" w14:textId="77777777" w:rsidTr="00D543A1">
        <w:tc>
          <w:tcPr>
            <w:tcW w:w="1413" w:type="dxa"/>
          </w:tcPr>
          <w:p w14:paraId="70A084D2" w14:textId="77777777" w:rsidR="00705CED" w:rsidRDefault="00705CED" w:rsidP="00422B8E">
            <w:pPr>
              <w:pStyle w:val="ad"/>
              <w:numPr>
                <w:ilvl w:val="0"/>
                <w:numId w:val="12"/>
              </w:numPr>
              <w:jc w:val="center"/>
            </w:pPr>
          </w:p>
        </w:tc>
        <w:tc>
          <w:tcPr>
            <w:tcW w:w="8505" w:type="dxa"/>
          </w:tcPr>
          <w:p w14:paraId="59145FD4" w14:textId="3AE8C15C" w:rsidR="00705CED" w:rsidRPr="001839E9" w:rsidRDefault="00705CED" w:rsidP="00705CED">
            <w:pPr>
              <w:pStyle w:val="ad"/>
            </w:pPr>
            <w:r w:rsidRPr="00705CED">
              <w:t xml:space="preserve">Соответствие ценового предложения по составу </w:t>
            </w:r>
            <w:r w:rsidRPr="00E92E95">
              <w:t xml:space="preserve">требованиям </w:t>
            </w:r>
            <w:hyperlink w:anchor="Прил06_СоставЗаявки" w:history="1">
              <w:r w:rsidRPr="00E92E95">
                <w:rPr>
                  <w:rStyle w:val="afb"/>
                </w:rPr>
                <w:t>Приложения № 6 «Состав заявки»</w:t>
              </w:r>
            </w:hyperlink>
            <w:r w:rsidRPr="00E92E95">
              <w:t>,</w:t>
            </w:r>
            <w:r>
              <w:t xml:space="preserve"> а также правильности оформления документов, входящих в его состав, в том числе установленной форме и иным</w:t>
            </w:r>
            <w:r w:rsidRPr="00705CED">
              <w:t xml:space="preserve"> и иным требованиям Документации о закупке (в </w:t>
            </w:r>
            <w:proofErr w:type="spellStart"/>
            <w:r w:rsidRPr="00705CED">
              <w:t>т.ч</w:t>
            </w:r>
            <w:proofErr w:type="spellEnd"/>
            <w:r w:rsidRPr="00705CED">
              <w:t>. в части языка и валюты заявки)</w:t>
            </w:r>
          </w:p>
        </w:tc>
        <w:tc>
          <w:tcPr>
            <w:tcW w:w="3118" w:type="dxa"/>
          </w:tcPr>
          <w:p w14:paraId="0CAF59C0" w14:textId="1B7D4617" w:rsidR="00F07D7F" w:rsidRDefault="00F07D7F" w:rsidP="00F07D7F">
            <w:pPr>
              <w:pStyle w:val="ad"/>
              <w:jc w:val="center"/>
            </w:pPr>
            <w:r>
              <w:t>подразделы </w:t>
            </w:r>
            <w:r>
              <w:fldChar w:fldCharType="begin"/>
            </w:r>
            <w:r>
              <w:instrText xml:space="preserve"> REF _Ref130394681 \r \h </w:instrText>
            </w:r>
            <w:r>
              <w:fldChar w:fldCharType="separate"/>
            </w:r>
            <w:r w:rsidR="008307FC">
              <w:t>4.3</w:t>
            </w:r>
            <w:r>
              <w:fldChar w:fldCharType="end"/>
            </w:r>
            <w:r>
              <w:t xml:space="preserve">, </w:t>
            </w:r>
            <w:r>
              <w:fldChar w:fldCharType="begin"/>
            </w:r>
            <w:r>
              <w:instrText xml:space="preserve"> REF _Ref125362119 \r \h </w:instrText>
            </w:r>
            <w:r>
              <w:fldChar w:fldCharType="separate"/>
            </w:r>
            <w:r w:rsidR="008307FC">
              <w:t>4.6</w:t>
            </w:r>
            <w:r>
              <w:fldChar w:fldCharType="end"/>
            </w:r>
            <w:r>
              <w:t>,</w:t>
            </w:r>
          </w:p>
          <w:p w14:paraId="76829A05" w14:textId="6E19ECA9" w:rsidR="00705CED" w:rsidRPr="00E92E95" w:rsidRDefault="007F1819" w:rsidP="00F07D7F">
            <w:pPr>
              <w:pStyle w:val="ad"/>
              <w:jc w:val="center"/>
              <w:rPr>
                <w:rStyle w:val="afb"/>
              </w:rPr>
            </w:pPr>
            <w:hyperlink w:anchor="Прил06_СоставЗаявки" w:history="1">
              <w:r w:rsidR="00F07D7F" w:rsidRPr="00E92E95">
                <w:rPr>
                  <w:rStyle w:val="afb"/>
                </w:rPr>
                <w:t>Приложение № 6</w:t>
              </w:r>
            </w:hyperlink>
          </w:p>
        </w:tc>
        <w:tc>
          <w:tcPr>
            <w:tcW w:w="2090" w:type="dxa"/>
          </w:tcPr>
          <w:p w14:paraId="0B5BABBA" w14:textId="22C17CBC" w:rsidR="00705CED" w:rsidRPr="001839E9" w:rsidRDefault="00F07D7F" w:rsidP="00705CED">
            <w:pPr>
              <w:pStyle w:val="ad"/>
              <w:jc w:val="center"/>
            </w:pPr>
            <w:r>
              <w:t>Цена</w:t>
            </w:r>
          </w:p>
        </w:tc>
      </w:tr>
      <w:tr w:rsidR="00705CED" w14:paraId="134546AA" w14:textId="77777777" w:rsidTr="00D543A1">
        <w:tc>
          <w:tcPr>
            <w:tcW w:w="1413" w:type="dxa"/>
          </w:tcPr>
          <w:p w14:paraId="2F5F4EBA" w14:textId="77777777" w:rsidR="00705CED" w:rsidRDefault="00705CED" w:rsidP="00422B8E">
            <w:pPr>
              <w:pStyle w:val="ad"/>
              <w:numPr>
                <w:ilvl w:val="0"/>
                <w:numId w:val="12"/>
              </w:numPr>
              <w:jc w:val="center"/>
            </w:pPr>
          </w:p>
        </w:tc>
        <w:tc>
          <w:tcPr>
            <w:tcW w:w="8505" w:type="dxa"/>
          </w:tcPr>
          <w:p w14:paraId="765C0BCF" w14:textId="5B9064EE" w:rsidR="00705CED" w:rsidRPr="001839E9" w:rsidRDefault="00705CED" w:rsidP="00705CED">
            <w:pPr>
              <w:pStyle w:val="ad"/>
            </w:pPr>
            <w:r w:rsidRPr="001839E9">
              <w:t>Отсутствие в материалах</w:t>
            </w:r>
            <w:r w:rsidR="00BA61E6">
              <w:t xml:space="preserve"> (документов)</w:t>
            </w:r>
            <w:r w:rsidRPr="001839E9">
              <w:t xml:space="preserve"> </w:t>
            </w:r>
            <w:r>
              <w:t>ценового предложения</w:t>
            </w:r>
            <w:r w:rsidRPr="001839E9">
              <w:t xml:space="preserve"> недостоверных сведений или намеренно искаженной информации </w:t>
            </w:r>
            <w:r w:rsidRPr="00BA485C">
              <w:t>и</w:t>
            </w:r>
            <w:r>
              <w:t> (</w:t>
            </w:r>
            <w:r w:rsidRPr="00BA485C">
              <w:t>или</w:t>
            </w:r>
            <w:r>
              <w:t>)</w:t>
            </w:r>
            <w:r w:rsidRPr="001839E9">
              <w:t xml:space="preserve"> документов, внутренних противоречий между различными частями </w:t>
            </w:r>
            <w:r w:rsidRPr="00BA485C">
              <w:t>и</w:t>
            </w:r>
            <w:r>
              <w:t> (</w:t>
            </w:r>
            <w:r w:rsidRPr="00BA485C">
              <w:t>или</w:t>
            </w:r>
            <w:r>
              <w:t>)</w:t>
            </w:r>
            <w:r w:rsidRPr="001839E9">
              <w:t xml:space="preserve"> документами заявки, в</w:t>
            </w:r>
            <w:r w:rsidR="00BA61E6">
              <w:t xml:space="preserve"> </w:t>
            </w:r>
            <w:r w:rsidRPr="001839E9">
              <w:t>том числе по тексту внутри одного документа</w:t>
            </w:r>
            <w:r>
              <w:t xml:space="preserve">, а также </w:t>
            </w:r>
            <w:r w:rsidRPr="00E92E95">
              <w:t>противоречий между документами заявки и сведениями, указанными Участником в</w:t>
            </w:r>
            <w:r w:rsidR="0096558D">
              <w:t xml:space="preserve"> </w:t>
            </w:r>
            <w:r w:rsidR="0096558D" w:rsidRPr="0096558D">
              <w:t>структурированных</w:t>
            </w:r>
            <w:r w:rsidRPr="00E92E95">
              <w:t xml:space="preserve"> формах на ЭП</w:t>
            </w:r>
          </w:p>
        </w:tc>
        <w:tc>
          <w:tcPr>
            <w:tcW w:w="3118" w:type="dxa"/>
          </w:tcPr>
          <w:p w14:paraId="03C426F9" w14:textId="22D135B3" w:rsidR="00BC34FA" w:rsidRDefault="00F07D7F" w:rsidP="00BC34FA">
            <w:pPr>
              <w:pStyle w:val="ad"/>
              <w:jc w:val="center"/>
            </w:pPr>
            <w:r>
              <w:t>подраздел </w:t>
            </w:r>
            <w:r>
              <w:fldChar w:fldCharType="begin"/>
            </w:r>
            <w:r>
              <w:instrText xml:space="preserve"> REF _Ref130394681 \r \h </w:instrText>
            </w:r>
            <w:r>
              <w:fldChar w:fldCharType="separate"/>
            </w:r>
            <w:r w:rsidR="008307FC">
              <w:t>4.3</w:t>
            </w:r>
            <w:r>
              <w:fldChar w:fldCharType="end"/>
            </w:r>
          </w:p>
          <w:p w14:paraId="443E0706" w14:textId="5D0DB5CB" w:rsidR="00705CED" w:rsidRDefault="00705CED" w:rsidP="00705CED">
            <w:pPr>
              <w:pStyle w:val="ad"/>
              <w:jc w:val="center"/>
            </w:pPr>
          </w:p>
        </w:tc>
        <w:tc>
          <w:tcPr>
            <w:tcW w:w="2090" w:type="dxa"/>
          </w:tcPr>
          <w:p w14:paraId="1AA050B7" w14:textId="006DF6BF" w:rsidR="00705CED" w:rsidRPr="001839E9" w:rsidRDefault="00F07D7F" w:rsidP="00705CED">
            <w:pPr>
              <w:pStyle w:val="ad"/>
              <w:jc w:val="center"/>
            </w:pPr>
            <w:r>
              <w:t>Цена</w:t>
            </w:r>
          </w:p>
        </w:tc>
      </w:tr>
      <w:tr w:rsidR="00705CED" w:rsidRPr="00705CED" w14:paraId="54354879" w14:textId="77777777" w:rsidTr="00D543A1">
        <w:tc>
          <w:tcPr>
            <w:tcW w:w="9918" w:type="dxa"/>
            <w:gridSpan w:val="2"/>
          </w:tcPr>
          <w:p w14:paraId="1F61EA17" w14:textId="0E6187C0" w:rsidR="00705CED" w:rsidRPr="00705CED" w:rsidRDefault="00705CED" w:rsidP="00705CED">
            <w:pPr>
              <w:pStyle w:val="ad"/>
              <w:keepNext/>
              <w:rPr>
                <w:b/>
                <w:bCs/>
              </w:rPr>
            </w:pPr>
            <w:r w:rsidRPr="00705CED">
              <w:rPr>
                <w:b/>
                <w:bCs/>
              </w:rPr>
              <w:t>Соответствие Коммерческого предложения Участника требованиям Документации о закупке, в том числе:</w:t>
            </w:r>
          </w:p>
        </w:tc>
        <w:tc>
          <w:tcPr>
            <w:tcW w:w="3118" w:type="dxa"/>
          </w:tcPr>
          <w:p w14:paraId="0A5E28F5" w14:textId="6873D33F" w:rsidR="00705CED" w:rsidRPr="00705CED" w:rsidRDefault="00705CED" w:rsidP="00705CED">
            <w:pPr>
              <w:pStyle w:val="ad"/>
              <w:keepNext/>
              <w:jc w:val="center"/>
              <w:rPr>
                <w:b/>
                <w:bCs/>
              </w:rPr>
            </w:pPr>
            <w:r w:rsidRPr="005B273E">
              <w:rPr>
                <w:b/>
                <w:bCs/>
              </w:rPr>
              <w:t>–</w:t>
            </w:r>
          </w:p>
        </w:tc>
        <w:tc>
          <w:tcPr>
            <w:tcW w:w="2090" w:type="dxa"/>
          </w:tcPr>
          <w:p w14:paraId="5956061C" w14:textId="3E7BFAA5" w:rsidR="00705CED" w:rsidRPr="00705CED" w:rsidRDefault="00705CED" w:rsidP="00705CED">
            <w:pPr>
              <w:pStyle w:val="ad"/>
              <w:keepNext/>
              <w:jc w:val="center"/>
              <w:rPr>
                <w:b/>
                <w:bCs/>
              </w:rPr>
            </w:pPr>
            <w:r w:rsidRPr="005B273E">
              <w:rPr>
                <w:b/>
                <w:bCs/>
              </w:rPr>
              <w:t>–</w:t>
            </w:r>
          </w:p>
        </w:tc>
      </w:tr>
      <w:tr w:rsidR="00705CED" w14:paraId="75ECEEBD" w14:textId="77777777" w:rsidTr="00D543A1">
        <w:tc>
          <w:tcPr>
            <w:tcW w:w="1413" w:type="dxa"/>
          </w:tcPr>
          <w:p w14:paraId="2584BC9F" w14:textId="77777777" w:rsidR="00705CED" w:rsidRDefault="00705CED" w:rsidP="00422B8E">
            <w:pPr>
              <w:pStyle w:val="ad"/>
              <w:numPr>
                <w:ilvl w:val="0"/>
                <w:numId w:val="12"/>
              </w:numPr>
              <w:jc w:val="center"/>
            </w:pPr>
          </w:p>
        </w:tc>
        <w:tc>
          <w:tcPr>
            <w:tcW w:w="8505" w:type="dxa"/>
          </w:tcPr>
          <w:p w14:paraId="7044D748" w14:textId="5E28CCE8" w:rsidR="00705CED" w:rsidRPr="001839E9" w:rsidRDefault="00705CED" w:rsidP="00705CED">
            <w:pPr>
              <w:pStyle w:val="ad"/>
            </w:pPr>
            <w:r w:rsidRPr="001839E9">
              <w:t>Соответствие Коммерческого предложения</w:t>
            </w:r>
          </w:p>
        </w:tc>
        <w:tc>
          <w:tcPr>
            <w:tcW w:w="3118" w:type="dxa"/>
          </w:tcPr>
          <w:p w14:paraId="1C03D5DA" w14:textId="2C224D45" w:rsidR="00705CED" w:rsidRDefault="00705CED" w:rsidP="00705CED">
            <w:pPr>
              <w:pStyle w:val="ad"/>
              <w:jc w:val="center"/>
            </w:pPr>
            <w:r>
              <w:t>подразделы </w:t>
            </w:r>
            <w:r>
              <w:fldChar w:fldCharType="begin"/>
            </w:r>
            <w:r>
              <w:instrText xml:space="preserve"> REF _Ref130394681 \r \h </w:instrText>
            </w:r>
            <w:r>
              <w:fldChar w:fldCharType="separate"/>
            </w:r>
            <w:r w:rsidR="008307FC">
              <w:t>4.3</w:t>
            </w:r>
            <w:r>
              <w:fldChar w:fldCharType="end"/>
            </w:r>
            <w:r>
              <w:t>,</w:t>
            </w:r>
            <w:r>
              <w:br/>
            </w:r>
            <w:hyperlink w:anchor="Прил04_ФормыЗаявки" w:history="1">
              <w:r w:rsidRPr="000D27DA">
                <w:rPr>
                  <w:rStyle w:val="afb"/>
                </w:rPr>
                <w:t>Приложение № 4</w:t>
              </w:r>
            </w:hyperlink>
          </w:p>
        </w:tc>
        <w:tc>
          <w:tcPr>
            <w:tcW w:w="2090" w:type="dxa"/>
          </w:tcPr>
          <w:p w14:paraId="5A2FC6DD" w14:textId="66E4A3A9" w:rsidR="00705CED" w:rsidRPr="001839E9" w:rsidRDefault="00705CED" w:rsidP="00705CED">
            <w:pPr>
              <w:pStyle w:val="ad"/>
              <w:jc w:val="center"/>
            </w:pPr>
            <w:r w:rsidRPr="001839E9">
              <w:t>Цена</w:t>
            </w:r>
          </w:p>
        </w:tc>
      </w:tr>
      <w:tr w:rsidR="00705CED" w14:paraId="269BBC22" w14:textId="77777777" w:rsidTr="00D543A1">
        <w:tc>
          <w:tcPr>
            <w:tcW w:w="1413" w:type="dxa"/>
          </w:tcPr>
          <w:p w14:paraId="2EE424DB" w14:textId="77777777" w:rsidR="00705CED" w:rsidRDefault="00705CED" w:rsidP="00422B8E">
            <w:pPr>
              <w:pStyle w:val="ad"/>
              <w:numPr>
                <w:ilvl w:val="0"/>
                <w:numId w:val="12"/>
              </w:numPr>
              <w:ind w:left="170" w:firstLine="0"/>
              <w:jc w:val="center"/>
            </w:pPr>
          </w:p>
        </w:tc>
        <w:tc>
          <w:tcPr>
            <w:tcW w:w="8505" w:type="dxa"/>
          </w:tcPr>
          <w:p w14:paraId="2508D3D5" w14:textId="1C4E9460" w:rsidR="00705CED" w:rsidRDefault="00705CED" w:rsidP="00705CED">
            <w:pPr>
              <w:pStyle w:val="ad"/>
            </w:pPr>
            <w:r>
              <w:t>Соответствие</w:t>
            </w:r>
            <w:r w:rsidRPr="001839E9">
              <w:t xml:space="preserve"> </w:t>
            </w:r>
            <w:r>
              <w:t>подтверждающей документации, прилагаемой к</w:t>
            </w:r>
            <w:r>
              <w:rPr>
                <w:lang w:val="en-US"/>
              </w:rPr>
              <w:t> </w:t>
            </w:r>
            <w:r>
              <w:t>Коммерческому приложению (форма 3) (</w:t>
            </w:r>
            <w:hyperlink w:anchor="Прил04_ФормыЗаявки" w:history="1">
              <w:r w:rsidRPr="00E2015C">
                <w:rPr>
                  <w:rStyle w:val="afb"/>
                </w:rPr>
                <w:t>Приложение № 4</w:t>
              </w:r>
            </w:hyperlink>
            <w:r>
              <w:t>)</w:t>
            </w:r>
            <w:r w:rsidRPr="001839E9">
              <w:t xml:space="preserve"> </w:t>
            </w:r>
            <w:r>
              <w:t>требованиям,</w:t>
            </w:r>
            <w:r w:rsidRPr="0063700C">
              <w:t xml:space="preserve"> указанным в</w:t>
            </w:r>
            <w:r w:rsidRPr="00B939EE">
              <w:t xml:space="preserve"> </w:t>
            </w:r>
            <w:hyperlink w:anchor="Прил01_ТехТребования" w:history="1">
              <w:r w:rsidRPr="00843BBF">
                <w:rPr>
                  <w:rStyle w:val="afb"/>
                </w:rPr>
                <w:t>Технически</w:t>
              </w:r>
              <w:r w:rsidR="0093043C">
                <w:rPr>
                  <w:rStyle w:val="afb"/>
                </w:rPr>
                <w:t>х</w:t>
              </w:r>
              <w:r w:rsidRPr="00843BBF">
                <w:rPr>
                  <w:rStyle w:val="afb"/>
                </w:rPr>
                <w:t xml:space="preserve"> требованиях (Приложение № 1)</w:t>
              </w:r>
            </w:hyperlink>
          </w:p>
          <w:p w14:paraId="0166B68F" w14:textId="0D9EE2BF" w:rsidR="00705CED" w:rsidRPr="00E92E95" w:rsidRDefault="00705CED" w:rsidP="00705CED">
            <w:pPr>
              <w:pStyle w:val="ad"/>
            </w:pPr>
            <w:r w:rsidRPr="00D54E9B">
              <w:rPr>
                <w:i/>
                <w:iCs/>
              </w:rPr>
              <w:t>(</w:t>
            </w:r>
            <w:r w:rsidR="00BD0356">
              <w:rPr>
                <w:i/>
                <w:iCs/>
              </w:rPr>
              <w:t>п</w:t>
            </w:r>
            <w:r w:rsidRPr="00D54E9B">
              <w:rPr>
                <w:i/>
                <w:iCs/>
              </w:rPr>
              <w:t xml:space="preserve">ункт применяется только в случае установления соответствующих </w:t>
            </w:r>
            <w:r w:rsidRPr="00A7245E">
              <w:rPr>
                <w:i/>
                <w:iCs/>
              </w:rPr>
              <w:t xml:space="preserve">требований в </w:t>
            </w:r>
            <w:hyperlink w:anchor="Прил01_ТехТребования" w:history="1">
              <w:r w:rsidRPr="00A7245E">
                <w:rPr>
                  <w:rStyle w:val="afb"/>
                  <w:i/>
                  <w:iCs/>
                </w:rPr>
                <w:t>Технических требованиях (Приложение № 1)</w:t>
              </w:r>
            </w:hyperlink>
            <w:r w:rsidRPr="00A7245E">
              <w:rPr>
                <w:i/>
                <w:iCs/>
              </w:rPr>
              <w:t>)</w:t>
            </w:r>
          </w:p>
        </w:tc>
        <w:tc>
          <w:tcPr>
            <w:tcW w:w="3118" w:type="dxa"/>
          </w:tcPr>
          <w:p w14:paraId="5C764CFC" w14:textId="236D71E2" w:rsidR="00705CED" w:rsidRDefault="007F1819" w:rsidP="00705CED">
            <w:pPr>
              <w:pStyle w:val="ad"/>
              <w:jc w:val="center"/>
            </w:pPr>
            <w:hyperlink w:anchor="Прил01_ТехТребования" w:history="1">
              <w:r w:rsidR="00705CED" w:rsidRPr="00505272">
                <w:rPr>
                  <w:rStyle w:val="afb"/>
                </w:rPr>
                <w:t>Приложение № 1</w:t>
              </w:r>
            </w:hyperlink>
          </w:p>
        </w:tc>
        <w:tc>
          <w:tcPr>
            <w:tcW w:w="2090" w:type="dxa"/>
          </w:tcPr>
          <w:p w14:paraId="417452DD" w14:textId="738418B1" w:rsidR="00705CED" w:rsidRDefault="00705CED" w:rsidP="00705CED">
            <w:pPr>
              <w:pStyle w:val="ad"/>
              <w:jc w:val="center"/>
            </w:pPr>
            <w:r w:rsidRPr="001839E9">
              <w:t>Цена</w:t>
            </w:r>
          </w:p>
        </w:tc>
      </w:tr>
    </w:tbl>
    <w:p w14:paraId="0A69B76F" w14:textId="5E511044" w:rsidR="001D46CC" w:rsidRDefault="001D46CC" w:rsidP="00154A7C">
      <w:pPr>
        <w:pStyle w:val="a4"/>
        <w:rPr>
          <w:rStyle w:val="af2"/>
          <w:i w:val="0"/>
          <w:iCs w:val="0"/>
          <w:shd w:val="clear" w:color="auto" w:fill="auto"/>
        </w:rPr>
      </w:pPr>
      <w:bookmarkStart w:id="318" w:name="_Toc189056803"/>
      <w:r w:rsidRPr="00154A7C">
        <w:rPr>
          <w:rStyle w:val="af2"/>
          <w:i w:val="0"/>
          <w:iCs w:val="0"/>
          <w:shd w:val="clear" w:color="auto" w:fill="auto"/>
        </w:rPr>
        <w:lastRenderedPageBreak/>
        <w:t>Дополнительные</w:t>
      </w:r>
      <w:r>
        <w:rPr>
          <w:rStyle w:val="af2"/>
          <w:i w:val="0"/>
          <w:iCs w:val="0"/>
          <w:shd w:val="clear" w:color="auto" w:fill="auto"/>
        </w:rPr>
        <w:t xml:space="preserve"> критерии проверки заяв</w:t>
      </w:r>
      <w:r w:rsidR="00DF1299">
        <w:rPr>
          <w:rStyle w:val="af2"/>
          <w:i w:val="0"/>
          <w:iCs w:val="0"/>
          <w:shd w:val="clear" w:color="auto" w:fill="auto"/>
        </w:rPr>
        <w:t>ок</w:t>
      </w:r>
      <w:r>
        <w:rPr>
          <w:rStyle w:val="af2"/>
          <w:i w:val="0"/>
          <w:iCs w:val="0"/>
          <w:shd w:val="clear" w:color="auto" w:fill="auto"/>
        </w:rPr>
        <w:t xml:space="preserve"> на соответстви</w:t>
      </w:r>
      <w:r w:rsidR="00FB102F">
        <w:rPr>
          <w:rStyle w:val="af2"/>
          <w:i w:val="0"/>
          <w:iCs w:val="0"/>
          <w:shd w:val="clear" w:color="auto" w:fill="auto"/>
        </w:rPr>
        <w:t>е</w:t>
      </w:r>
      <w:r>
        <w:rPr>
          <w:rStyle w:val="af2"/>
          <w:i w:val="0"/>
          <w:iCs w:val="0"/>
          <w:shd w:val="clear" w:color="auto" w:fill="auto"/>
        </w:rPr>
        <w:t xml:space="preserve"> условиям Документации о закупке</w:t>
      </w:r>
      <w:bookmarkEnd w:id="318"/>
    </w:p>
    <w:p w14:paraId="74B3080A" w14:textId="1A5A923D" w:rsidR="00154A7C" w:rsidRDefault="00154A7C" w:rsidP="00154A7C">
      <w:pPr>
        <w:pStyle w:val="ad"/>
        <w:keepNext/>
        <w:spacing w:after="120"/>
      </w:pPr>
      <w:r w:rsidRPr="00154A7C">
        <w:t>Несоответстви</w:t>
      </w:r>
      <w:r>
        <w:t>е</w:t>
      </w:r>
      <w:r w:rsidRPr="00154A7C">
        <w:t xml:space="preserve"> </w:t>
      </w:r>
      <w:r>
        <w:t xml:space="preserve">одному или всем </w:t>
      </w:r>
      <w:r w:rsidRPr="00154A7C">
        <w:t>дополнительн</w:t>
      </w:r>
      <w:r>
        <w:t>ым</w:t>
      </w:r>
      <w:r w:rsidRPr="00154A7C">
        <w:t xml:space="preserve"> критери</w:t>
      </w:r>
      <w:r>
        <w:t>ям</w:t>
      </w:r>
      <w:r w:rsidRPr="00154A7C">
        <w:t xml:space="preserve"> не являет</w:t>
      </w:r>
      <w:r>
        <w:t>ся</w:t>
      </w:r>
      <w:r w:rsidRPr="00154A7C">
        <w:t xml:space="preserve"> основанием для </w:t>
      </w:r>
      <w:r>
        <w:t>отклонения</w:t>
      </w:r>
      <w:r w:rsidRPr="00154A7C">
        <w:t xml:space="preserve"> заявки.</w:t>
      </w:r>
    </w:p>
    <w:tbl>
      <w:tblPr>
        <w:tblStyle w:val="af8"/>
        <w:tblW w:w="0" w:type="auto"/>
        <w:tblLook w:val="04A0" w:firstRow="1" w:lastRow="0" w:firstColumn="1" w:lastColumn="0" w:noHBand="0" w:noVBand="1"/>
      </w:tblPr>
      <w:tblGrid>
        <w:gridCol w:w="1413"/>
        <w:gridCol w:w="8505"/>
        <w:gridCol w:w="3118"/>
        <w:gridCol w:w="2090"/>
      </w:tblGrid>
      <w:tr w:rsidR="00705CED" w14:paraId="017643C8" w14:textId="77777777" w:rsidTr="00D543A1">
        <w:trPr>
          <w:cnfStyle w:val="100000000000" w:firstRow="1" w:lastRow="0" w:firstColumn="0" w:lastColumn="0" w:oddVBand="0" w:evenVBand="0" w:oddHBand="0" w:evenHBand="0" w:firstRowFirstColumn="0" w:firstRowLastColumn="0" w:lastRowFirstColumn="0" w:lastRowLastColumn="0"/>
        </w:trPr>
        <w:tc>
          <w:tcPr>
            <w:tcW w:w="1413" w:type="dxa"/>
          </w:tcPr>
          <w:p w14:paraId="1F8E2508" w14:textId="77777777" w:rsidR="00705CED" w:rsidRDefault="00705CED" w:rsidP="00D543A1">
            <w:pPr>
              <w:pStyle w:val="ad"/>
              <w:jc w:val="center"/>
            </w:pPr>
            <w:r>
              <w:t>Номер</w:t>
            </w:r>
            <w:r>
              <w:br/>
              <w:t>критерия</w:t>
            </w:r>
          </w:p>
        </w:tc>
        <w:tc>
          <w:tcPr>
            <w:tcW w:w="8505" w:type="dxa"/>
          </w:tcPr>
          <w:p w14:paraId="2B2F5E80" w14:textId="77777777" w:rsidR="00705CED" w:rsidRDefault="00705CED" w:rsidP="00D543A1">
            <w:pPr>
              <w:pStyle w:val="ad"/>
              <w:jc w:val="center"/>
            </w:pPr>
            <w:r w:rsidRPr="00660C31">
              <w:t>Наименование</w:t>
            </w:r>
            <w:r>
              <w:br/>
            </w:r>
            <w:r w:rsidRPr="00660C31">
              <w:t>отборочного критерия</w:t>
            </w:r>
          </w:p>
        </w:tc>
        <w:tc>
          <w:tcPr>
            <w:tcW w:w="3118" w:type="dxa"/>
          </w:tcPr>
          <w:p w14:paraId="53492FFD" w14:textId="77777777" w:rsidR="00705CED" w:rsidRDefault="00705CED" w:rsidP="00D543A1">
            <w:pPr>
              <w:pStyle w:val="ad"/>
              <w:jc w:val="center"/>
            </w:pPr>
            <w:r w:rsidRPr="00660C31">
              <w:t>Номер пункта</w:t>
            </w:r>
            <w:r>
              <w:br/>
            </w:r>
            <w:r w:rsidRPr="00660C31">
              <w:t>Документации о закупке</w:t>
            </w:r>
          </w:p>
        </w:tc>
        <w:tc>
          <w:tcPr>
            <w:tcW w:w="2090" w:type="dxa"/>
          </w:tcPr>
          <w:p w14:paraId="39C2CE6F" w14:textId="77777777" w:rsidR="00705CED" w:rsidRDefault="00705CED" w:rsidP="00D543A1">
            <w:pPr>
              <w:pStyle w:val="ad"/>
              <w:jc w:val="center"/>
            </w:pPr>
            <w:r w:rsidRPr="00660C31">
              <w:t>Направления</w:t>
            </w:r>
            <w:r>
              <w:br/>
            </w:r>
            <w:r w:rsidRPr="00660C31">
              <w:t>оценки заявок</w:t>
            </w:r>
            <w:r>
              <w:t>*</w:t>
            </w:r>
          </w:p>
        </w:tc>
      </w:tr>
      <w:tr w:rsidR="00705CED" w14:paraId="714DBE21" w14:textId="77777777" w:rsidTr="00D543A1">
        <w:tc>
          <w:tcPr>
            <w:tcW w:w="1413" w:type="dxa"/>
          </w:tcPr>
          <w:p w14:paraId="3112FFC3" w14:textId="77777777" w:rsidR="00705CED" w:rsidRDefault="00705CED" w:rsidP="00422B8E">
            <w:pPr>
              <w:pStyle w:val="ad"/>
              <w:numPr>
                <w:ilvl w:val="0"/>
                <w:numId w:val="13"/>
              </w:numPr>
              <w:jc w:val="center"/>
            </w:pPr>
          </w:p>
        </w:tc>
        <w:tc>
          <w:tcPr>
            <w:tcW w:w="8505" w:type="dxa"/>
          </w:tcPr>
          <w:p w14:paraId="40EAA6D8" w14:textId="0CB34DEB" w:rsidR="00705CED" w:rsidRPr="001839E9" w:rsidRDefault="00705CED" w:rsidP="00705CED">
            <w:pPr>
              <w:pStyle w:val="ad"/>
            </w:pPr>
            <w:r w:rsidRPr="001839E9">
              <w:t xml:space="preserve">Наличие </w:t>
            </w:r>
            <w:r w:rsidR="0093043C">
              <w:t xml:space="preserve">в заявке в форме </w:t>
            </w:r>
            <w:r>
              <w:t>Коммерческо</w:t>
            </w:r>
            <w:r w:rsidR="0093043C">
              <w:t>го</w:t>
            </w:r>
            <w:r>
              <w:t xml:space="preserve"> предложени</w:t>
            </w:r>
            <w:r w:rsidR="0093043C">
              <w:t>я</w:t>
            </w:r>
            <w:r w:rsidR="00BA61E6">
              <w:t xml:space="preserve"> </w:t>
            </w:r>
            <w:r w:rsidRPr="001839E9">
              <w:t>информации о</w:t>
            </w:r>
            <w:r w:rsidR="0093043C">
              <w:t> </w:t>
            </w:r>
            <w:r w:rsidRPr="001839E9">
              <w:t>стране происхождения товара</w:t>
            </w:r>
          </w:p>
        </w:tc>
        <w:tc>
          <w:tcPr>
            <w:tcW w:w="3118" w:type="dxa"/>
          </w:tcPr>
          <w:p w14:paraId="050F8AFF" w14:textId="4D503FCF" w:rsidR="00705CED" w:rsidRPr="00E92E95" w:rsidRDefault="00705CED" w:rsidP="00705CED">
            <w:pPr>
              <w:pStyle w:val="ad"/>
              <w:jc w:val="center"/>
              <w:rPr>
                <w:rStyle w:val="afb"/>
              </w:rPr>
            </w:pPr>
            <w:r>
              <w:t>подраздел </w:t>
            </w:r>
            <w:r w:rsidR="00F07D7F">
              <w:fldChar w:fldCharType="begin"/>
            </w:r>
            <w:r w:rsidR="00F07D7F">
              <w:instrText xml:space="preserve"> REF _Ref132816300 \r \h </w:instrText>
            </w:r>
            <w:r w:rsidR="00F07D7F">
              <w:fldChar w:fldCharType="separate"/>
            </w:r>
            <w:r w:rsidR="008307FC">
              <w:t>4.14</w:t>
            </w:r>
            <w:r w:rsidR="00F07D7F">
              <w:fldChar w:fldCharType="end"/>
            </w:r>
            <w:r>
              <w:t>,</w:t>
            </w:r>
            <w:r>
              <w:br/>
            </w:r>
            <w:hyperlink w:anchor="Прил04_ФормыЗаявки" w:history="1">
              <w:r w:rsidRPr="000D27DA">
                <w:rPr>
                  <w:rStyle w:val="afb"/>
                </w:rPr>
                <w:t>Приложение № 4</w:t>
              </w:r>
            </w:hyperlink>
          </w:p>
        </w:tc>
        <w:tc>
          <w:tcPr>
            <w:tcW w:w="2090" w:type="dxa"/>
          </w:tcPr>
          <w:p w14:paraId="4053FE40" w14:textId="29EDE431" w:rsidR="00705CED" w:rsidRPr="001839E9" w:rsidRDefault="00705CED" w:rsidP="00705CED">
            <w:pPr>
              <w:pStyle w:val="ad"/>
              <w:jc w:val="center"/>
            </w:pPr>
            <w:r w:rsidRPr="001839E9">
              <w:t>Цена</w:t>
            </w:r>
          </w:p>
        </w:tc>
      </w:tr>
    </w:tbl>
    <w:p w14:paraId="7F56ABE0" w14:textId="786970D0" w:rsidR="005A1542" w:rsidRPr="00744F85" w:rsidRDefault="007F1E34" w:rsidP="00744F85">
      <w:pPr>
        <w:pStyle w:val="ad"/>
        <w:keepNext/>
        <w:tabs>
          <w:tab w:val="left" w:pos="851"/>
        </w:tabs>
        <w:spacing w:before="240"/>
        <w:rPr>
          <w:b/>
          <w:bCs/>
        </w:rPr>
      </w:pPr>
      <w:r>
        <w:rPr>
          <w:b/>
          <w:bCs/>
        </w:rPr>
        <w:t>* </w:t>
      </w:r>
      <w:r w:rsidR="00744F85" w:rsidRPr="00744F85">
        <w:rPr>
          <w:b/>
          <w:bCs/>
        </w:rPr>
        <w:t>Направления оценки заявок:</w:t>
      </w:r>
    </w:p>
    <w:p w14:paraId="3B0CA33E" w14:textId="12EB6919" w:rsidR="00744F85" w:rsidRDefault="00744F85" w:rsidP="00744F85">
      <w:pPr>
        <w:pStyle w:val="ad"/>
        <w:tabs>
          <w:tab w:val="left" w:pos="1134"/>
        </w:tabs>
        <w:ind w:left="1701" w:hanging="1701"/>
      </w:pPr>
      <w:proofErr w:type="spellStart"/>
      <w:r w:rsidRPr="00744F85">
        <w:rPr>
          <w:b/>
          <w:bCs/>
        </w:rPr>
        <w:t>Орг</w:t>
      </w:r>
      <w:proofErr w:type="spellEnd"/>
      <w:r>
        <w:tab/>
        <w:t>–</w:t>
      </w:r>
      <w:r>
        <w:tab/>
      </w:r>
      <w:r w:rsidR="002619A6" w:rsidRPr="002619A6">
        <w:t>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w:t>
      </w:r>
      <w:r w:rsidR="002619A6">
        <w:t>;</w:t>
      </w:r>
      <w:r w:rsidR="005B79BF" w:rsidRPr="005B79BF">
        <w:t xml:space="preserve"> наличия обеспечения обязательств Участника, связанного с подачей заявки, в виде независимой гарантии</w:t>
      </w:r>
      <w:r w:rsidR="0076144D">
        <w:t xml:space="preserve"> (в том числе наличие сведений о ней в соответствующем реестре в ЕИС)</w:t>
      </w:r>
      <w:r w:rsidR="005B79BF" w:rsidRPr="005B79BF">
        <w:t xml:space="preserve"> – в случае отсутствия внесенных Участником денежных средств на специальный банковский счет</w:t>
      </w:r>
      <w:r w:rsidR="005B79BF">
        <w:t xml:space="preserve"> </w:t>
      </w:r>
      <w:r w:rsidR="005B79BF" w:rsidRPr="005B79BF">
        <w:rPr>
          <w:i/>
          <w:iCs/>
        </w:rPr>
        <w:t>(последние применяется только в случае установления соответствующих требований)</w:t>
      </w:r>
      <w:r w:rsidR="00467C46" w:rsidRPr="00467C46">
        <w:t xml:space="preserve">; </w:t>
      </w:r>
      <w:r w:rsidR="002619A6" w:rsidRPr="002619A6">
        <w:t>наличие у</w:t>
      </w:r>
      <w:r w:rsidR="0076144D">
        <w:t> </w:t>
      </w:r>
      <w:r w:rsidR="002619A6" w:rsidRPr="002619A6">
        <w:t>Участника статуса «аккредитован», либо статуса «аккредитация не</w:t>
      </w:r>
      <w:r w:rsidR="0076144D">
        <w:t xml:space="preserve"> </w:t>
      </w:r>
      <w:r w:rsidR="002619A6" w:rsidRPr="002619A6">
        <w:t>требуется» (или наличие заявки на аккредитацию (при необходимости))</w:t>
      </w:r>
      <w:r w:rsidR="008B483C" w:rsidRPr="008B483C">
        <w:t>, участвует в процедуре актуализации статуса аккредитации (при необходимости)</w:t>
      </w:r>
      <w:r w:rsidR="004913CB" w:rsidRPr="004913CB">
        <w:t>;</w:t>
      </w:r>
      <w:r w:rsidR="004913CB">
        <w:t xml:space="preserve"> </w:t>
      </w:r>
      <w:r w:rsidR="00A83ACA" w:rsidRPr="00A83ACA">
        <w:t>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sidR="00DD66A4">
        <w:t> </w:t>
      </w:r>
      <w:r w:rsidR="00A83ACA" w:rsidRPr="00A83ACA">
        <w:t>851;</w:t>
      </w:r>
      <w:r w:rsidR="00A83ACA">
        <w:t xml:space="preserve"> </w:t>
      </w:r>
      <w:r w:rsidR="005B79BF">
        <w:t xml:space="preserve">проверка </w:t>
      </w:r>
      <w:r w:rsidR="00467C46" w:rsidRPr="00467C46">
        <w:t>наличи</w:t>
      </w:r>
      <w:r w:rsidR="005B79BF">
        <w:t>я</w:t>
      </w:r>
      <w:r w:rsidR="00467C46" w:rsidRPr="00467C46">
        <w:t xml:space="preserve"> информации о</w:t>
      </w:r>
      <w:r w:rsidR="005B79BF">
        <w:t>б</w:t>
      </w:r>
      <w:r w:rsidR="0076144D">
        <w:t xml:space="preserve"> </w:t>
      </w:r>
      <w:r w:rsidR="005B79BF">
        <w:t>Участнике</w:t>
      </w:r>
      <w:r w:rsidR="00467C46" w:rsidRPr="00467C46">
        <w:t xml:space="preserve"> в Реестре МСП (</w:t>
      </w:r>
      <w:r w:rsidR="00467C46" w:rsidRPr="004913CB">
        <w:t>https://rmsp.nalog.ru/index.html</w:t>
      </w:r>
      <w:r w:rsidR="00467C46" w:rsidRPr="00467C46">
        <w:t>), а</w:t>
      </w:r>
      <w:r w:rsidR="00443FAE">
        <w:t xml:space="preserve"> </w:t>
      </w:r>
      <w:r w:rsidR="00467C46" w:rsidRPr="00467C46">
        <w:t>в</w:t>
      </w:r>
      <w:r w:rsidR="00443FAE">
        <w:t xml:space="preserve"> </w:t>
      </w:r>
      <w:r w:rsidR="00467C46" w:rsidRPr="00467C46">
        <w:t>отношении физических лиц, не являющихся индивидуальными предпринимателями и применяющих специальный налоговый режим «Налог на</w:t>
      </w:r>
      <w:r w:rsidR="008B483C">
        <w:t> </w:t>
      </w:r>
      <w:r w:rsidR="00467C46" w:rsidRPr="00467C46">
        <w:t>профессиональный доход»</w:t>
      </w:r>
      <w:r w:rsidR="002619A6">
        <w:t xml:space="preserve"> </w:t>
      </w:r>
      <w:r w:rsidR="002619A6" w:rsidRPr="002619A6">
        <w:t>–</w:t>
      </w:r>
      <w:r w:rsidR="00467C46" w:rsidRPr="00467C46">
        <w:t xml:space="preserve"> наличие информации на</w:t>
      </w:r>
      <w:r w:rsidR="002619A6">
        <w:t xml:space="preserve"> о</w:t>
      </w:r>
      <w:r w:rsidR="00467C46" w:rsidRPr="00467C46">
        <w:t>фициальном сайте федерального органа исполнительной власти, уполномоченного по</w:t>
      </w:r>
      <w:r w:rsidR="0076144D">
        <w:t xml:space="preserve"> </w:t>
      </w:r>
      <w:r w:rsidR="00467C46" w:rsidRPr="00467C46">
        <w:t>контролю и надзору в области налогов и сборов, о применении ими такого налогового режима (</w:t>
      </w:r>
      <w:r w:rsidR="00467C46" w:rsidRPr="004913CB">
        <w:t>https://npd.nalog.ru/check-status/</w:t>
      </w:r>
      <w:r w:rsidR="00467C46" w:rsidRPr="00467C46">
        <w:t>)</w:t>
      </w:r>
      <w:r>
        <w:t>;</w:t>
      </w:r>
    </w:p>
    <w:p w14:paraId="6EDF4688" w14:textId="13E3D202" w:rsidR="00744F85" w:rsidRDefault="00744F85" w:rsidP="00744F85">
      <w:pPr>
        <w:pStyle w:val="ad"/>
        <w:tabs>
          <w:tab w:val="left" w:pos="1134"/>
        </w:tabs>
        <w:ind w:left="1701" w:hanging="1701"/>
      </w:pPr>
      <w:r w:rsidRPr="00744F85">
        <w:rPr>
          <w:b/>
          <w:bCs/>
        </w:rPr>
        <w:t>Тех</w:t>
      </w:r>
      <w:r>
        <w:tab/>
        <w:t>–</w:t>
      </w:r>
      <w:r>
        <w:tab/>
      </w:r>
      <w:r w:rsidR="00E2015C" w:rsidRPr="00E2015C">
        <w:t xml:space="preserve">проверка наличия в составе заявки всех необходимых документов для рассмотрения экспертом по своему направлению, а также правильности их оформления; оценка </w:t>
      </w:r>
      <w:r w:rsidR="00E2015C">
        <w:t>Т</w:t>
      </w:r>
      <w:r w:rsidR="00E2015C" w:rsidRPr="00E2015C">
        <w:t>ехнических предложений</w:t>
      </w:r>
      <w:r w:rsidR="002619A6">
        <w:t xml:space="preserve"> и сведений, подтверждающих </w:t>
      </w:r>
      <w:r w:rsidR="005B79BF" w:rsidRPr="005B79BF">
        <w:t>соответстви</w:t>
      </w:r>
      <w:r w:rsidR="002619A6">
        <w:t>я Участника</w:t>
      </w:r>
      <w:r w:rsidR="005B79BF" w:rsidRPr="005B79BF">
        <w:t xml:space="preserve"> специальным требованиям Документации о закупке</w:t>
      </w:r>
      <w:r w:rsidR="005B79BF">
        <w:t>; оценка квалификационных данных</w:t>
      </w:r>
      <w:r w:rsidR="00E2015C" w:rsidRPr="00E2015C">
        <w:t xml:space="preserve"> </w:t>
      </w:r>
      <w:r w:rsidR="00E2015C">
        <w:t xml:space="preserve">Участника </w:t>
      </w:r>
      <w:r w:rsidR="005B79BF" w:rsidRPr="005B79BF">
        <w:t>(в рамках оценки заявок по</w:t>
      </w:r>
      <w:r w:rsidR="0067227C">
        <w:t xml:space="preserve"> </w:t>
      </w:r>
      <w:r w:rsidR="005B79BF" w:rsidRPr="005B79BF">
        <w:t xml:space="preserve">соответствующим критериям оценки), </w:t>
      </w:r>
      <w:r w:rsidR="002619A6" w:rsidRPr="002619A6">
        <w:t>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r>
        <w:t>;</w:t>
      </w:r>
    </w:p>
    <w:p w14:paraId="06A1B46A" w14:textId="070262B4" w:rsidR="00744F85" w:rsidRDefault="00744F85" w:rsidP="00744F85">
      <w:pPr>
        <w:pStyle w:val="ad"/>
        <w:tabs>
          <w:tab w:val="left" w:pos="1134"/>
        </w:tabs>
        <w:ind w:left="1701" w:hanging="1701"/>
      </w:pPr>
      <w:r w:rsidRPr="00744F85">
        <w:rPr>
          <w:b/>
          <w:bCs/>
        </w:rPr>
        <w:t>Юр</w:t>
      </w:r>
      <w:r>
        <w:tab/>
        <w:t>–</w:t>
      </w:r>
      <w:r>
        <w:tab/>
      </w:r>
      <w:r w:rsidR="005F0C61" w:rsidRPr="005F0C61">
        <w:t xml:space="preserve">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w:t>
      </w:r>
      <w:proofErr w:type="spellStart"/>
      <w:r w:rsidR="005F0C61" w:rsidRPr="005F0C61">
        <w:t>т.ч</w:t>
      </w:r>
      <w:proofErr w:type="spellEnd"/>
      <w:r w:rsidR="005F0C61" w:rsidRPr="005F0C61">
        <w:t xml:space="preserve">. в части наличия должных печатей, подписей формы заверения, языка </w:t>
      </w:r>
      <w:r w:rsidR="005F0C61" w:rsidRPr="005F0C61">
        <w:lastRenderedPageBreak/>
        <w:t>заявки); оценка юридических аспектов заявки, в том числе оценка правомочности подписанта доверенности (при</w:t>
      </w:r>
      <w:r w:rsidR="005F0C61">
        <w:t> </w:t>
      </w:r>
      <w:r w:rsidR="005F0C61" w:rsidRPr="005F0C61">
        <w:t>необходимости) на основании выписки из ЕГРЮЛ (выписка из ЕГРЮЛ доступна на официальном сервисе ФНС России https://egrul.nalog.ru/index.html)</w:t>
      </w:r>
      <w:r>
        <w:t>;</w:t>
      </w:r>
    </w:p>
    <w:p w14:paraId="21E6700C" w14:textId="5AC54ED7" w:rsidR="00744F85" w:rsidRDefault="00744F85" w:rsidP="00443FAE">
      <w:pPr>
        <w:pStyle w:val="ad"/>
        <w:keepNext/>
        <w:tabs>
          <w:tab w:val="left" w:pos="1134"/>
        </w:tabs>
        <w:ind w:left="1701" w:hanging="1701"/>
      </w:pPr>
      <w:r w:rsidRPr="00744F85">
        <w:rPr>
          <w:b/>
          <w:bCs/>
        </w:rPr>
        <w:t>Цена</w:t>
      </w:r>
      <w:r>
        <w:tab/>
        <w:t>–</w:t>
      </w:r>
      <w:r>
        <w:tab/>
      </w:r>
      <w:r w:rsidR="001419A3" w:rsidRPr="001419A3">
        <w:t xml:space="preserve">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w:t>
      </w:r>
      <w:proofErr w:type="spellStart"/>
      <w:r w:rsidR="001419A3" w:rsidRPr="001419A3">
        <w:t>т.ч</w:t>
      </w:r>
      <w:proofErr w:type="spellEnd"/>
      <w:r w:rsidR="001419A3" w:rsidRPr="001419A3">
        <w:t xml:space="preserve">. в части наличия должных печатей, подписей формы заверения, языка и валюты заявки); </w:t>
      </w:r>
      <w:r w:rsidR="00A83ACA" w:rsidRPr="00A83ACA">
        <w:t>проверка отсутствия противоречий (в части стоимости заявки (цены Договора)) между Письмом о</w:t>
      </w:r>
      <w:r w:rsidR="00A83ACA">
        <w:t> </w:t>
      </w:r>
      <w:r w:rsidR="00A83ACA" w:rsidRPr="00A83ACA">
        <w:t>подаче оферты и сведениями, указанными Участником в структурированных формах на ЭП;</w:t>
      </w:r>
      <w:r w:rsidR="00A83ACA">
        <w:t xml:space="preserve"> </w:t>
      </w:r>
      <w:r w:rsidR="001419A3" w:rsidRPr="001419A3">
        <w:t>оценка Коммерческого предложения Участника, а также (при наличии) прилагаемой к нему подтверждающей документации (включая спецификацию) на предмет</w:t>
      </w:r>
      <w:r w:rsidR="00443FAE">
        <w:t xml:space="preserve"> </w:t>
      </w:r>
      <w:proofErr w:type="spellStart"/>
      <w:r>
        <w:t>непревышения</w:t>
      </w:r>
      <w:proofErr w:type="spellEnd"/>
      <w:r>
        <w:t xml:space="preserve"> ценового предложения участника установленного размера НМЦ</w:t>
      </w:r>
      <w:r w:rsidR="00443FAE">
        <w:t>.</w:t>
      </w:r>
    </w:p>
    <w:p w14:paraId="311F2223" w14:textId="5CF83B4F" w:rsidR="006B4B6C" w:rsidRDefault="006B4B6C" w:rsidP="006B4B6C">
      <w:pPr>
        <w:pStyle w:val="ad"/>
        <w:tabs>
          <w:tab w:val="left" w:pos="1134"/>
        </w:tabs>
        <w:ind w:left="1701" w:hanging="1701"/>
      </w:pPr>
      <w:proofErr w:type="spellStart"/>
      <w:r>
        <w:rPr>
          <w:b/>
          <w:bCs/>
        </w:rPr>
        <w:t>Фин</w:t>
      </w:r>
      <w:proofErr w:type="spellEnd"/>
      <w:r>
        <w:tab/>
        <w:t>–</w:t>
      </w:r>
      <w:r>
        <w:tab/>
      </w:r>
      <w:r w:rsidRPr="006B4B6C">
        <w:t>оценка независимой гарантии, в том числе правильность оформления рассматриваемых документов (</w:t>
      </w:r>
      <w:r w:rsidR="00754F9C" w:rsidRPr="001419A3">
        <w:t xml:space="preserve">в </w:t>
      </w:r>
      <w:proofErr w:type="spellStart"/>
      <w:r w:rsidR="00754F9C" w:rsidRPr="001419A3">
        <w:t>т.ч</w:t>
      </w:r>
      <w:proofErr w:type="spellEnd"/>
      <w:r w:rsidR="00754F9C" w:rsidRPr="001419A3">
        <w:t>. в части наличия должных печатей, подписей формы заверения, языка и валюты заявки</w:t>
      </w:r>
      <w:r w:rsidRPr="006B4B6C">
        <w:t xml:space="preserve">) </w:t>
      </w:r>
      <w:r w:rsidRPr="006B4B6C">
        <w:rPr>
          <w:i/>
          <w:iCs/>
        </w:rPr>
        <w:t>(финансовая экспертиза проводится по</w:t>
      </w:r>
      <w:r w:rsidR="00754F9C">
        <w:rPr>
          <w:i/>
          <w:iCs/>
        </w:rPr>
        <w:t> </w:t>
      </w:r>
      <w:r w:rsidRPr="006B4B6C">
        <w:rPr>
          <w:i/>
          <w:iCs/>
        </w:rPr>
        <w:t xml:space="preserve">инициативе эксперта по направлениям </w:t>
      </w:r>
      <w:proofErr w:type="spellStart"/>
      <w:r w:rsidRPr="006B4B6C">
        <w:rPr>
          <w:i/>
          <w:iCs/>
        </w:rPr>
        <w:t>Орг</w:t>
      </w:r>
      <w:proofErr w:type="spellEnd"/>
      <w:r w:rsidRPr="006B4B6C">
        <w:rPr>
          <w:i/>
          <w:iCs/>
        </w:rPr>
        <w:t>, в случае наличия в заявке независимой гарантии)</w:t>
      </w:r>
      <w:r>
        <w:t>.</w:t>
      </w:r>
    </w:p>
    <w:p w14:paraId="56DC9078" w14:textId="1EEF3CBD" w:rsidR="001419A3" w:rsidRDefault="00467C46" w:rsidP="006608D1">
      <w:pPr>
        <w:pStyle w:val="ad"/>
      </w:pPr>
      <w:r w:rsidRPr="00467C46">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rsidR="00754F9C">
        <w:t>материалов (документов)</w:t>
      </w:r>
      <w:r w:rsidRPr="00467C46">
        <w:t>, являющихся предметом его экспертизы)</w:t>
      </w:r>
      <w:r w:rsidR="00744F85" w:rsidRPr="00744F85">
        <w:t>.</w:t>
      </w:r>
    </w:p>
    <w:p w14:paraId="69279A9A" w14:textId="77777777" w:rsidR="00B30B95" w:rsidRDefault="00B30B95" w:rsidP="006608D1">
      <w:pPr>
        <w:pStyle w:val="ad"/>
      </w:pPr>
    </w:p>
    <w:p w14:paraId="4E29BA7B" w14:textId="2304D19B" w:rsidR="005F0C61" w:rsidRDefault="005F0C61" w:rsidP="006608D1">
      <w:pPr>
        <w:pStyle w:val="ad"/>
        <w:sectPr w:rsidR="005F0C61" w:rsidSect="00D52073">
          <w:pgSz w:w="16838" w:h="11906" w:orient="landscape"/>
          <w:pgMar w:top="1134" w:right="851" w:bottom="850" w:left="851" w:header="567" w:footer="567" w:gutter="0"/>
          <w:cols w:space="708"/>
          <w:docGrid w:linePitch="360"/>
        </w:sectPr>
      </w:pPr>
    </w:p>
    <w:p w14:paraId="31E3EAEF" w14:textId="0ADF5D3D" w:rsidR="005A1542" w:rsidRDefault="005A1542" w:rsidP="005A1542">
      <w:pPr>
        <w:pStyle w:val="a3"/>
      </w:pPr>
      <w:bookmarkStart w:id="319" w:name="Прил08_ПорядокОценки"/>
      <w:bookmarkStart w:id="320" w:name="_Ref125361648"/>
      <w:bookmarkStart w:id="321" w:name="_Ref125361951"/>
      <w:bookmarkStart w:id="322" w:name="_Ref125366013"/>
      <w:bookmarkStart w:id="323" w:name="_Ref125366280"/>
      <w:bookmarkStart w:id="324" w:name="_Ref125366285"/>
      <w:bookmarkStart w:id="325" w:name="_Ref125368140"/>
      <w:bookmarkStart w:id="326" w:name="_Ref125368150"/>
      <w:bookmarkStart w:id="327" w:name="_Ref125368165"/>
      <w:bookmarkStart w:id="328" w:name="_Ref125368172"/>
      <w:bookmarkStart w:id="329" w:name="_Ref125368184"/>
      <w:bookmarkStart w:id="330" w:name="_Ref125368283"/>
      <w:bookmarkStart w:id="331" w:name="_Ref125368291"/>
      <w:bookmarkStart w:id="332" w:name="_Ref125368302"/>
      <w:bookmarkStart w:id="333" w:name="_Ref125368313"/>
      <w:bookmarkStart w:id="334" w:name="_Ref125368331"/>
      <w:bookmarkStart w:id="335" w:name="_Ref125369021"/>
      <w:bookmarkStart w:id="336" w:name="_Ref125369438"/>
      <w:bookmarkStart w:id="337" w:name="_Toc189056804"/>
      <w:bookmarkEnd w:id="319"/>
      <w:r w:rsidRPr="005A1542">
        <w:lastRenderedPageBreak/>
        <w:t>Приложение №</w:t>
      </w:r>
      <w:r>
        <w:t> </w:t>
      </w:r>
      <w:r w:rsidR="00F7085D">
        <w:t>8</w:t>
      </w:r>
      <w:r w:rsidRPr="005A1542">
        <w:t xml:space="preserve"> – Порядок и критерии оценки и сопоставления заявок</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BB91C70" w14:textId="77777777" w:rsidR="005A1542" w:rsidRDefault="00495050" w:rsidP="00495050">
      <w:pPr>
        <w:pStyle w:val="a4"/>
      </w:pPr>
      <w:bookmarkStart w:id="338" w:name="_Toc189056805"/>
      <w:r>
        <w:t>Порядок и критерии оценки и сопоставления заявок</w:t>
      </w:r>
      <w:bookmarkEnd w:id="338"/>
    </w:p>
    <w:p w14:paraId="4784C90E" w14:textId="7475EEE3" w:rsidR="000803FC" w:rsidRDefault="000803FC" w:rsidP="000803FC">
      <w:pPr>
        <w:pStyle w:val="a5"/>
      </w:pPr>
      <w:r>
        <w:t xml:space="preserve">Расчет итоговой оценки предпочтительности каждой заявки, успешно прошедшей отборочную </w:t>
      </w:r>
      <w:r w:rsidRPr="002337DC">
        <w:t>стадию</w:t>
      </w:r>
      <w:r w:rsidR="007366CA">
        <w:t>:</w:t>
      </w:r>
      <w:r w:rsidRPr="002337DC">
        <w:t xml:space="preserve"> </w:t>
      </w:r>
      <w:r w:rsidR="007366CA">
        <w:t>рассмотрение вторых частей заявок и ценовых предложений, рассмотрение дополнительных ценовых предложений – если проводилась переторжка</w:t>
      </w:r>
      <w:r w:rsidRPr="002337DC">
        <w:t>, осуществляется по следующим критериям оценки и в соответствии со следующим порядком оценки предпочтительности</w:t>
      </w:r>
      <w:r>
        <w:t xml:space="preserve"> и сопоставления заявок:</w:t>
      </w:r>
    </w:p>
    <w:tbl>
      <w:tblPr>
        <w:tblStyle w:val="af8"/>
        <w:tblW w:w="15026" w:type="dxa"/>
        <w:tblInd w:w="137" w:type="dxa"/>
        <w:tblLayout w:type="fixed"/>
        <w:tblLook w:val="04A0" w:firstRow="1" w:lastRow="0" w:firstColumn="1" w:lastColumn="0" w:noHBand="0" w:noVBand="1"/>
      </w:tblPr>
      <w:tblGrid>
        <w:gridCol w:w="1276"/>
        <w:gridCol w:w="1417"/>
        <w:gridCol w:w="1701"/>
        <w:gridCol w:w="1985"/>
        <w:gridCol w:w="1701"/>
        <w:gridCol w:w="1984"/>
        <w:gridCol w:w="4962"/>
      </w:tblGrid>
      <w:tr w:rsidR="007B0369" w:rsidRPr="00F5628A" w14:paraId="04EF639E" w14:textId="77777777" w:rsidTr="009E0343">
        <w:trPr>
          <w:cnfStyle w:val="100000000000" w:firstRow="1" w:lastRow="0" w:firstColumn="0" w:lastColumn="0" w:oddVBand="0" w:evenVBand="0" w:oddHBand="0" w:evenHBand="0" w:firstRowFirstColumn="0" w:firstRowLastColumn="0" w:lastRowFirstColumn="0" w:lastRowLastColumn="0"/>
        </w:trPr>
        <w:tc>
          <w:tcPr>
            <w:tcW w:w="1276" w:type="dxa"/>
            <w:vMerge w:val="restart"/>
          </w:tcPr>
          <w:p w14:paraId="5010F3C5" w14:textId="77777777" w:rsidR="007B0369" w:rsidRPr="00F5628A" w:rsidRDefault="007B0369" w:rsidP="009E0343">
            <w:pPr>
              <w:pStyle w:val="ad"/>
              <w:spacing w:before="40" w:after="40"/>
              <w:jc w:val="center"/>
              <w:rPr>
                <w:sz w:val="18"/>
                <w:szCs w:val="18"/>
              </w:rPr>
            </w:pPr>
            <w:r w:rsidRPr="00F5628A">
              <w:rPr>
                <w:sz w:val="18"/>
                <w:szCs w:val="18"/>
              </w:rPr>
              <w:t>Номер критерия оценки в</w:t>
            </w:r>
            <w:r w:rsidRPr="00F5628A">
              <w:rPr>
                <w:sz w:val="18"/>
                <w:szCs w:val="18"/>
                <w:lang w:val="en-US"/>
              </w:rPr>
              <w:t> </w:t>
            </w:r>
            <w:r w:rsidRPr="00F5628A">
              <w:rPr>
                <w:sz w:val="18"/>
                <w:szCs w:val="18"/>
              </w:rPr>
              <w:t>структуре</w:t>
            </w:r>
          </w:p>
        </w:tc>
        <w:tc>
          <w:tcPr>
            <w:tcW w:w="1417" w:type="dxa"/>
            <w:vMerge w:val="restart"/>
          </w:tcPr>
          <w:p w14:paraId="3564BE15" w14:textId="77777777" w:rsidR="007B0369" w:rsidRPr="00F5628A" w:rsidRDefault="007B0369" w:rsidP="009E0343">
            <w:pPr>
              <w:pStyle w:val="ad"/>
              <w:spacing w:before="40" w:after="40"/>
              <w:jc w:val="center"/>
              <w:rPr>
                <w:sz w:val="18"/>
                <w:szCs w:val="18"/>
              </w:rPr>
            </w:pPr>
            <w:r w:rsidRPr="00207D76">
              <w:rPr>
                <w:sz w:val="18"/>
                <w:szCs w:val="18"/>
              </w:rPr>
              <w:t>Вид критерия оценки / направление оценки заявок</w:t>
            </w:r>
          </w:p>
        </w:tc>
        <w:tc>
          <w:tcPr>
            <w:tcW w:w="3686" w:type="dxa"/>
            <w:gridSpan w:val="2"/>
          </w:tcPr>
          <w:p w14:paraId="74DD0C95" w14:textId="77777777" w:rsidR="007B0369" w:rsidRPr="00F5628A" w:rsidRDefault="007B0369" w:rsidP="009E0343">
            <w:pPr>
              <w:pStyle w:val="ad"/>
              <w:spacing w:before="40" w:after="40"/>
              <w:jc w:val="center"/>
              <w:rPr>
                <w:sz w:val="18"/>
                <w:szCs w:val="18"/>
              </w:rPr>
            </w:pPr>
            <w:r w:rsidRPr="00F5628A">
              <w:rPr>
                <w:sz w:val="18"/>
                <w:szCs w:val="18"/>
              </w:rPr>
              <w:t>Наименование критерия оценки</w:t>
            </w:r>
          </w:p>
        </w:tc>
        <w:tc>
          <w:tcPr>
            <w:tcW w:w="1701" w:type="dxa"/>
            <w:vMerge w:val="restart"/>
          </w:tcPr>
          <w:p w14:paraId="5F38B1FA" w14:textId="77777777" w:rsidR="007B0369" w:rsidRPr="00F5628A" w:rsidRDefault="007B0369" w:rsidP="009E0343">
            <w:pPr>
              <w:pStyle w:val="ad"/>
              <w:spacing w:before="40" w:after="40"/>
              <w:jc w:val="center"/>
              <w:rPr>
                <w:sz w:val="18"/>
                <w:szCs w:val="18"/>
              </w:rPr>
            </w:pPr>
            <w:r w:rsidRPr="00F5628A">
              <w:rPr>
                <w:sz w:val="18"/>
                <w:szCs w:val="18"/>
              </w:rPr>
              <w:t>Значимость</w:t>
            </w:r>
            <w:r>
              <w:rPr>
                <w:sz w:val="18"/>
                <w:szCs w:val="18"/>
              </w:rPr>
              <w:br/>
            </w:r>
            <w:r w:rsidRPr="00F5628A">
              <w:rPr>
                <w:sz w:val="18"/>
                <w:szCs w:val="18"/>
              </w:rPr>
              <w:t>критерия оценки</w:t>
            </w:r>
          </w:p>
        </w:tc>
        <w:tc>
          <w:tcPr>
            <w:tcW w:w="1984" w:type="dxa"/>
            <w:vMerge w:val="restart"/>
          </w:tcPr>
          <w:p w14:paraId="1D10BBC8" w14:textId="77777777" w:rsidR="007B0369" w:rsidRPr="00F5628A" w:rsidRDefault="007B0369" w:rsidP="009E0343">
            <w:pPr>
              <w:pStyle w:val="ad"/>
              <w:spacing w:before="40" w:after="40"/>
              <w:jc w:val="center"/>
              <w:rPr>
                <w:sz w:val="18"/>
                <w:szCs w:val="18"/>
              </w:rPr>
            </w:pPr>
            <w:r w:rsidRPr="00F5628A">
              <w:rPr>
                <w:sz w:val="18"/>
                <w:szCs w:val="18"/>
              </w:rPr>
              <w:t>Содержание частного критерия оценки</w:t>
            </w:r>
          </w:p>
        </w:tc>
        <w:tc>
          <w:tcPr>
            <w:tcW w:w="4962" w:type="dxa"/>
            <w:vMerge w:val="restart"/>
          </w:tcPr>
          <w:p w14:paraId="2600BA14" w14:textId="77777777" w:rsidR="007B0369" w:rsidRPr="00F5628A" w:rsidRDefault="007B0369" w:rsidP="009E0343">
            <w:pPr>
              <w:pStyle w:val="ad"/>
              <w:spacing w:before="40" w:after="40"/>
              <w:jc w:val="center"/>
              <w:rPr>
                <w:sz w:val="18"/>
                <w:szCs w:val="18"/>
              </w:rPr>
            </w:pPr>
            <w:r w:rsidRPr="00F5628A">
              <w:rPr>
                <w:sz w:val="18"/>
                <w:szCs w:val="18"/>
              </w:rPr>
              <w:t>Расчет оценки предпочтительности заявки</w:t>
            </w:r>
          </w:p>
        </w:tc>
      </w:tr>
      <w:tr w:rsidR="007B0369" w:rsidRPr="00F5628A" w14:paraId="507B6787" w14:textId="77777777" w:rsidTr="009E0343">
        <w:tc>
          <w:tcPr>
            <w:tcW w:w="1276" w:type="dxa"/>
            <w:vMerge/>
          </w:tcPr>
          <w:p w14:paraId="6ECD4969" w14:textId="77777777" w:rsidR="007B0369" w:rsidRPr="00F5628A" w:rsidRDefault="007B0369" w:rsidP="009E0343">
            <w:pPr>
              <w:pStyle w:val="ad"/>
              <w:spacing w:before="40" w:after="40"/>
              <w:jc w:val="center"/>
              <w:rPr>
                <w:sz w:val="18"/>
                <w:szCs w:val="18"/>
              </w:rPr>
            </w:pPr>
          </w:p>
        </w:tc>
        <w:tc>
          <w:tcPr>
            <w:tcW w:w="1417" w:type="dxa"/>
            <w:vMerge/>
          </w:tcPr>
          <w:p w14:paraId="54863701" w14:textId="77777777" w:rsidR="007B0369" w:rsidRPr="00F5628A" w:rsidRDefault="007B0369" w:rsidP="009E0343">
            <w:pPr>
              <w:pStyle w:val="ad"/>
              <w:spacing w:before="40" w:after="40"/>
              <w:jc w:val="center"/>
              <w:rPr>
                <w:sz w:val="18"/>
                <w:szCs w:val="18"/>
              </w:rPr>
            </w:pPr>
          </w:p>
        </w:tc>
        <w:tc>
          <w:tcPr>
            <w:tcW w:w="1701" w:type="dxa"/>
          </w:tcPr>
          <w:p w14:paraId="3BF916ED" w14:textId="77777777" w:rsidR="007B0369" w:rsidRPr="00F5628A" w:rsidRDefault="007B0369" w:rsidP="009E0343">
            <w:pPr>
              <w:pStyle w:val="ad"/>
              <w:spacing w:before="40" w:after="40"/>
              <w:jc w:val="center"/>
              <w:rPr>
                <w:b/>
                <w:bCs/>
                <w:sz w:val="18"/>
                <w:szCs w:val="18"/>
              </w:rPr>
            </w:pPr>
            <w:r w:rsidRPr="00F5628A">
              <w:rPr>
                <w:b/>
                <w:bCs/>
                <w:sz w:val="18"/>
                <w:szCs w:val="18"/>
              </w:rPr>
              <w:t>критерий оценки первого уровня</w:t>
            </w:r>
          </w:p>
        </w:tc>
        <w:tc>
          <w:tcPr>
            <w:tcW w:w="1985" w:type="dxa"/>
          </w:tcPr>
          <w:p w14:paraId="5DF15BB6" w14:textId="77777777" w:rsidR="007B0369" w:rsidRPr="00F5628A" w:rsidRDefault="007B0369" w:rsidP="009E0343">
            <w:pPr>
              <w:pStyle w:val="ad"/>
              <w:spacing w:before="40" w:after="40"/>
              <w:jc w:val="center"/>
              <w:rPr>
                <w:b/>
                <w:bCs/>
                <w:sz w:val="18"/>
                <w:szCs w:val="18"/>
              </w:rPr>
            </w:pPr>
            <w:r w:rsidRPr="00F5628A">
              <w:rPr>
                <w:b/>
                <w:bCs/>
                <w:sz w:val="18"/>
                <w:szCs w:val="18"/>
              </w:rPr>
              <w:t>критерий оценки второго уровня</w:t>
            </w:r>
          </w:p>
        </w:tc>
        <w:tc>
          <w:tcPr>
            <w:tcW w:w="1701" w:type="dxa"/>
            <w:vMerge/>
          </w:tcPr>
          <w:p w14:paraId="0F583840" w14:textId="77777777" w:rsidR="007B0369" w:rsidRPr="00F5628A" w:rsidRDefault="007B0369" w:rsidP="009E0343">
            <w:pPr>
              <w:pStyle w:val="ad"/>
              <w:spacing w:before="40" w:after="40"/>
              <w:jc w:val="center"/>
              <w:rPr>
                <w:sz w:val="18"/>
                <w:szCs w:val="18"/>
              </w:rPr>
            </w:pPr>
          </w:p>
        </w:tc>
        <w:tc>
          <w:tcPr>
            <w:tcW w:w="1984" w:type="dxa"/>
            <w:vMerge/>
          </w:tcPr>
          <w:p w14:paraId="4672AEA4" w14:textId="77777777" w:rsidR="007B0369" w:rsidRPr="00F5628A" w:rsidRDefault="007B0369" w:rsidP="009E0343">
            <w:pPr>
              <w:pStyle w:val="ad"/>
              <w:spacing w:before="40" w:after="40"/>
              <w:jc w:val="center"/>
              <w:rPr>
                <w:sz w:val="18"/>
                <w:szCs w:val="18"/>
              </w:rPr>
            </w:pPr>
          </w:p>
        </w:tc>
        <w:tc>
          <w:tcPr>
            <w:tcW w:w="4962" w:type="dxa"/>
            <w:vMerge/>
          </w:tcPr>
          <w:p w14:paraId="38A296AE" w14:textId="77777777" w:rsidR="007B0369" w:rsidRPr="00F5628A" w:rsidRDefault="007B0369" w:rsidP="009E0343">
            <w:pPr>
              <w:pStyle w:val="ad"/>
              <w:spacing w:before="40" w:after="40"/>
              <w:jc w:val="center"/>
              <w:rPr>
                <w:sz w:val="18"/>
                <w:szCs w:val="18"/>
              </w:rPr>
            </w:pPr>
          </w:p>
        </w:tc>
      </w:tr>
      <w:tr w:rsidR="007B0369" w:rsidRPr="00F5628A" w14:paraId="0D2149EC" w14:textId="77777777" w:rsidTr="009E0343">
        <w:tc>
          <w:tcPr>
            <w:tcW w:w="1276" w:type="dxa"/>
          </w:tcPr>
          <w:p w14:paraId="293F8979" w14:textId="77777777" w:rsidR="007B0369" w:rsidRPr="00823925" w:rsidRDefault="007B0369" w:rsidP="009E0343">
            <w:pPr>
              <w:pStyle w:val="ad"/>
              <w:spacing w:before="40" w:after="40"/>
              <w:jc w:val="center"/>
              <w:rPr>
                <w:sz w:val="18"/>
                <w:szCs w:val="18"/>
              </w:rPr>
            </w:pPr>
            <w:r w:rsidRPr="00823925">
              <w:rPr>
                <w:rFonts w:eastAsia="Calibri"/>
                <w:sz w:val="18"/>
                <w:szCs w:val="18"/>
              </w:rPr>
              <w:t>1.</w:t>
            </w:r>
          </w:p>
        </w:tc>
        <w:tc>
          <w:tcPr>
            <w:tcW w:w="1417" w:type="dxa"/>
          </w:tcPr>
          <w:p w14:paraId="0589C239" w14:textId="77777777" w:rsidR="007B0369" w:rsidRPr="00823925" w:rsidRDefault="007B0369" w:rsidP="009E0343">
            <w:pPr>
              <w:pStyle w:val="ad"/>
              <w:spacing w:before="40" w:after="40"/>
              <w:jc w:val="center"/>
              <w:rPr>
                <w:rStyle w:val="af2"/>
                <w:sz w:val="18"/>
                <w:szCs w:val="18"/>
              </w:rPr>
            </w:pPr>
            <w:r w:rsidRPr="00823925">
              <w:rPr>
                <w:rFonts w:eastAsia="Calibri"/>
                <w:sz w:val="18"/>
                <w:szCs w:val="18"/>
              </w:rPr>
              <w:t>ЦЕНА</w:t>
            </w:r>
          </w:p>
        </w:tc>
        <w:tc>
          <w:tcPr>
            <w:tcW w:w="1701" w:type="dxa"/>
          </w:tcPr>
          <w:p w14:paraId="10ECC154" w14:textId="77777777" w:rsidR="007B0369" w:rsidRPr="00823925" w:rsidRDefault="007B0369" w:rsidP="009E0343">
            <w:pPr>
              <w:pStyle w:val="ad"/>
              <w:spacing w:before="40" w:after="40"/>
              <w:jc w:val="center"/>
              <w:rPr>
                <w:sz w:val="18"/>
                <w:szCs w:val="18"/>
              </w:rPr>
            </w:pPr>
            <w:r w:rsidRPr="00823925">
              <w:rPr>
                <w:rFonts w:eastAsia="Calibri"/>
                <w:sz w:val="18"/>
                <w:szCs w:val="18"/>
              </w:rPr>
              <w:t>Цена заявки (оферты)</w:t>
            </w:r>
          </w:p>
        </w:tc>
        <w:tc>
          <w:tcPr>
            <w:tcW w:w="1985" w:type="dxa"/>
          </w:tcPr>
          <w:p w14:paraId="65C164F7" w14:textId="77777777" w:rsidR="007B0369" w:rsidRPr="00823925" w:rsidRDefault="007B0369" w:rsidP="009E0343">
            <w:pPr>
              <w:pStyle w:val="ad"/>
              <w:spacing w:before="40" w:after="40"/>
              <w:jc w:val="center"/>
              <w:rPr>
                <w:rStyle w:val="af2"/>
                <w:sz w:val="18"/>
                <w:szCs w:val="18"/>
              </w:rPr>
            </w:pPr>
            <w:r w:rsidRPr="00823925">
              <w:rPr>
                <w:rFonts w:eastAsia="Calibri"/>
                <w:sz w:val="18"/>
                <w:szCs w:val="18"/>
              </w:rPr>
              <w:t>отсутствует</w:t>
            </w:r>
          </w:p>
        </w:tc>
        <w:tc>
          <w:tcPr>
            <w:tcW w:w="1701" w:type="dxa"/>
          </w:tcPr>
          <w:p w14:paraId="474B5370" w14:textId="77777777" w:rsidR="007B0369" w:rsidRPr="00823925" w:rsidRDefault="007B0369" w:rsidP="009E0343">
            <w:pPr>
              <w:pStyle w:val="ad"/>
              <w:spacing w:before="40" w:after="40"/>
              <w:jc w:val="center"/>
              <w:rPr>
                <w:sz w:val="18"/>
                <w:szCs w:val="18"/>
              </w:rPr>
            </w:pPr>
            <w:r w:rsidRPr="00823925">
              <w:rPr>
                <w:rFonts w:eastAsia="Calibri"/>
                <w:sz w:val="18"/>
                <w:szCs w:val="18"/>
              </w:rPr>
              <w:t>90%</w:t>
            </w:r>
            <w:r w:rsidRPr="00823925">
              <w:rPr>
                <w:rFonts w:eastAsia="Calibri"/>
                <w:sz w:val="18"/>
                <w:szCs w:val="18"/>
              </w:rPr>
              <w:br/>
              <w:t>(В</w:t>
            </w:r>
            <w:r w:rsidRPr="00823925">
              <w:rPr>
                <w:rFonts w:eastAsia="Calibri"/>
                <w:sz w:val="18"/>
                <w:szCs w:val="18"/>
                <w:vertAlign w:val="subscript"/>
              </w:rPr>
              <w:t>1</w:t>
            </w:r>
            <w:r w:rsidRPr="00823925">
              <w:rPr>
                <w:rFonts w:eastAsia="Calibri"/>
                <w:sz w:val="18"/>
                <w:szCs w:val="18"/>
              </w:rPr>
              <w:t xml:space="preserve"> = 0,90)</w:t>
            </w:r>
          </w:p>
        </w:tc>
        <w:tc>
          <w:tcPr>
            <w:tcW w:w="1984" w:type="dxa"/>
          </w:tcPr>
          <w:p w14:paraId="2FCCC542" w14:textId="77777777" w:rsidR="007B0369" w:rsidRPr="00823925" w:rsidRDefault="007B0369" w:rsidP="009E0343">
            <w:pPr>
              <w:pStyle w:val="ad"/>
              <w:spacing w:before="40" w:after="40"/>
              <w:jc w:val="left"/>
              <w:rPr>
                <w:sz w:val="18"/>
                <w:szCs w:val="18"/>
              </w:rPr>
            </w:pPr>
            <w:r w:rsidRPr="00823925">
              <w:rPr>
                <w:rFonts w:eastAsia="Calibri"/>
                <w:sz w:val="18"/>
                <w:szCs w:val="18"/>
              </w:rPr>
              <w:t>Чем меньше цена заявки  (оферты), тем выше предпочтительность</w:t>
            </w:r>
          </w:p>
        </w:tc>
        <w:tc>
          <w:tcPr>
            <w:tcW w:w="4962" w:type="dxa"/>
            <w:shd w:val="clear" w:color="auto" w:fill="auto"/>
          </w:tcPr>
          <w:p w14:paraId="5DB83916" w14:textId="77777777" w:rsidR="007B0369" w:rsidRPr="00823925" w:rsidRDefault="007B0369" w:rsidP="009E0343">
            <w:pPr>
              <w:widowControl w:val="0"/>
              <w:spacing w:before="96" w:after="96"/>
              <w:rPr>
                <w:rFonts w:eastAsia="Calibri"/>
                <w:sz w:val="18"/>
                <w:szCs w:val="18"/>
              </w:rPr>
            </w:pPr>
            <w:r w:rsidRPr="00823925">
              <w:rPr>
                <w:rFonts w:eastAsia="Calibri"/>
                <w:sz w:val="18"/>
                <w:szCs w:val="18"/>
              </w:rPr>
              <w:t>Расчет оценки предпочтительности по частному критерию по методу «Математическая формула, задающая «функцию ценности»»:</w:t>
            </w:r>
          </w:p>
          <w:p w14:paraId="7F72DF19" w14:textId="77777777" w:rsidR="007B0369" w:rsidRPr="00823925" w:rsidRDefault="007F1819" w:rsidP="009E0343">
            <w:pPr>
              <w:widowControl w:val="0"/>
              <w:spacing w:before="96" w:after="96"/>
              <w:jc w:val="center"/>
              <w:rPr>
                <w:rFonts w:eastAsia="Calibri"/>
                <w:sz w:val="18"/>
                <w:szCs w:val="18"/>
              </w:rPr>
            </w:pPr>
            <m:oMathPara>
              <m:oMathParaPr>
                <m:jc m:val="center"/>
              </m:oMathParaPr>
              <m:oMath>
                <m:sSub>
                  <m:sSubPr>
                    <m:ctrlPr>
                      <w:rPr>
                        <w:rFonts w:ascii="Cambria Math" w:hAnsi="Cambria Math"/>
                        <w:sz w:val="18"/>
                        <w:szCs w:val="18"/>
                      </w:rPr>
                    </m:ctrlPr>
                  </m:sSubPr>
                  <m:e>
                    <m:r>
                      <w:rPr>
                        <w:rFonts w:ascii="Cambria Math" w:hAnsi="Cambria Math"/>
                        <w:sz w:val="18"/>
                        <w:szCs w:val="18"/>
                      </w:rPr>
                      <m:t>Б</m:t>
                    </m:r>
                  </m:e>
                  <m:sub>
                    <m:r>
                      <w:rPr>
                        <w:rFonts w:ascii="Cambria Math" w:hAnsi="Cambria Math"/>
                        <w:sz w:val="18"/>
                        <w:szCs w:val="18"/>
                      </w:rPr>
                      <m:t>1</m:t>
                    </m:r>
                  </m:sub>
                </m:sSub>
                <m:r>
                  <w:rPr>
                    <w:rFonts w:ascii="Cambria Math" w:hAnsi="Cambria Math"/>
                    <w:sz w:val="18"/>
                    <w:szCs w:val="18"/>
                  </w:rPr>
                  <m:t>=</m:t>
                </m:r>
                <m:f>
                  <m:fPr>
                    <m:ctrlPr>
                      <w:rPr>
                        <w:rFonts w:ascii="Cambria Math" w:hAnsi="Cambria Math"/>
                        <w:sz w:val="18"/>
                        <w:szCs w:val="18"/>
                      </w:rPr>
                    </m:ctrlPr>
                  </m:fPr>
                  <m:num>
                    <m:r>
                      <w:rPr>
                        <w:rFonts w:ascii="Cambria Math" w:hAnsi="Cambria Math"/>
                        <w:sz w:val="18"/>
                        <w:szCs w:val="18"/>
                      </w:rPr>
                      <m:t>ЦЕНАmin</m:t>
                    </m:r>
                  </m:num>
                  <m:den>
                    <m:r>
                      <w:rPr>
                        <w:rFonts w:ascii="Cambria Math" w:hAnsi="Cambria Math"/>
                        <w:sz w:val="18"/>
                        <w:szCs w:val="18"/>
                      </w:rPr>
                      <m:t>ЦЕНАi</m:t>
                    </m:r>
                  </m:den>
                </m:f>
                <m:r>
                  <w:rPr>
                    <w:rFonts w:ascii="Cambria Math" w:hAnsi="Cambria Math"/>
                    <w:sz w:val="18"/>
                    <w:szCs w:val="18"/>
                  </w:rPr>
                  <m:t>×Ш,</m:t>
                </m:r>
              </m:oMath>
            </m:oMathPara>
          </w:p>
          <w:p w14:paraId="74E5C7AD" w14:textId="77777777" w:rsidR="007B0369" w:rsidRPr="00823925" w:rsidRDefault="007B0369" w:rsidP="009E0343">
            <w:pPr>
              <w:widowControl w:val="0"/>
              <w:spacing w:before="96" w:after="96"/>
              <w:rPr>
                <w:rFonts w:eastAsia="Calibri"/>
                <w:sz w:val="18"/>
                <w:szCs w:val="18"/>
              </w:rPr>
            </w:pPr>
            <w:r w:rsidRPr="00823925">
              <w:rPr>
                <w:rFonts w:eastAsia="Calibri"/>
                <w:sz w:val="18"/>
                <w:szCs w:val="18"/>
              </w:rPr>
              <w:t>где:</w:t>
            </w:r>
          </w:p>
          <w:p w14:paraId="2E2A32F5" w14:textId="77777777" w:rsidR="007B0369" w:rsidRPr="00823925" w:rsidRDefault="007B0369" w:rsidP="009E0343">
            <w:pPr>
              <w:widowControl w:val="0"/>
              <w:spacing w:before="96" w:after="96"/>
              <w:rPr>
                <w:rFonts w:eastAsia="Calibri"/>
                <w:sz w:val="18"/>
                <w:szCs w:val="18"/>
              </w:rPr>
            </w:pPr>
            <w:r w:rsidRPr="00823925">
              <w:rPr>
                <w:rFonts w:eastAsia="Calibri"/>
                <w:sz w:val="18"/>
                <w:szCs w:val="18"/>
              </w:rPr>
              <w:t>Б</w:t>
            </w:r>
            <w:r w:rsidRPr="00823925">
              <w:rPr>
                <w:rFonts w:eastAsia="Calibri"/>
                <w:sz w:val="18"/>
                <w:szCs w:val="18"/>
                <w:vertAlign w:val="subscript"/>
              </w:rPr>
              <w:t>1</w:t>
            </w:r>
            <w:r w:rsidRPr="00823925">
              <w:rPr>
                <w:rFonts w:eastAsia="Calibri"/>
                <w:sz w:val="18"/>
                <w:szCs w:val="18"/>
              </w:rPr>
              <w:t xml:space="preserve"> – рассчитанная оценка предпочтительности по частному критерию оценки в баллах;</w:t>
            </w:r>
          </w:p>
          <w:p w14:paraId="23F1A544" w14:textId="77777777" w:rsidR="007B0369" w:rsidRPr="00823925" w:rsidRDefault="007B0369" w:rsidP="009E0343">
            <w:pPr>
              <w:widowControl w:val="0"/>
              <w:spacing w:before="96" w:after="96"/>
              <w:rPr>
                <w:rFonts w:eastAsia="Calibri"/>
                <w:sz w:val="18"/>
                <w:szCs w:val="18"/>
              </w:rPr>
            </w:pPr>
            <w:r w:rsidRPr="00823925">
              <w:rPr>
                <w:rFonts w:eastAsia="Calibri"/>
                <w:sz w:val="18"/>
                <w:szCs w:val="18"/>
              </w:rPr>
              <w:t>ЦЕНА</w:t>
            </w:r>
            <w:proofErr w:type="spellStart"/>
            <w:r w:rsidRPr="00823925">
              <w:rPr>
                <w:rFonts w:eastAsia="Calibri"/>
                <w:i/>
                <w:iCs/>
                <w:sz w:val="18"/>
                <w:szCs w:val="18"/>
                <w:vertAlign w:val="subscript"/>
                <w:lang w:val="en-US"/>
              </w:rPr>
              <w:t>i</w:t>
            </w:r>
            <w:proofErr w:type="spellEnd"/>
            <w:r w:rsidRPr="00823925">
              <w:rPr>
                <w:rFonts w:eastAsia="Calibri"/>
                <w:sz w:val="18"/>
                <w:szCs w:val="18"/>
              </w:rPr>
              <w:t>  – цена коммерческого предложения (без НДС), указанная в заявке допущенного участника;</w:t>
            </w:r>
          </w:p>
          <w:p w14:paraId="085DE764" w14:textId="77777777" w:rsidR="007B0369" w:rsidRPr="00823925" w:rsidRDefault="007B0369" w:rsidP="009E0343">
            <w:pPr>
              <w:widowControl w:val="0"/>
              <w:spacing w:before="96" w:after="96"/>
              <w:rPr>
                <w:rFonts w:eastAsia="Calibri"/>
                <w:sz w:val="18"/>
                <w:szCs w:val="18"/>
              </w:rPr>
            </w:pPr>
            <w:r w:rsidRPr="00823925">
              <w:rPr>
                <w:rFonts w:eastAsia="Calibri"/>
                <w:sz w:val="18"/>
                <w:szCs w:val="18"/>
              </w:rPr>
              <w:t>ЦЕНА</w:t>
            </w:r>
            <w:r w:rsidRPr="00823925">
              <w:rPr>
                <w:rFonts w:eastAsia="Calibri"/>
                <w:sz w:val="18"/>
                <w:szCs w:val="18"/>
                <w:vertAlign w:val="subscript"/>
                <w:lang w:val="en-US"/>
              </w:rPr>
              <w:t>min</w:t>
            </w:r>
            <w:r w:rsidRPr="00823925">
              <w:rPr>
                <w:rFonts w:eastAsia="Calibri"/>
                <w:sz w:val="18"/>
                <w:szCs w:val="18"/>
                <w:vertAlign w:val="subscript"/>
              </w:rPr>
              <w:t xml:space="preserve"> </w:t>
            </w:r>
            <w:r w:rsidRPr="00823925">
              <w:rPr>
                <w:rFonts w:eastAsia="Calibri"/>
                <w:sz w:val="18"/>
                <w:szCs w:val="18"/>
              </w:rPr>
              <w:t>– минимальная цена коммерческого предложения (без НДС) среди всех допущенных заявок участников;</w:t>
            </w:r>
          </w:p>
          <w:p w14:paraId="158297F6" w14:textId="77777777" w:rsidR="007B0369" w:rsidRPr="00823925" w:rsidRDefault="007B0369" w:rsidP="009E0343">
            <w:pPr>
              <w:widowControl w:val="0"/>
              <w:spacing w:before="96" w:after="96"/>
              <w:rPr>
                <w:rFonts w:eastAsia="Calibri"/>
                <w:sz w:val="18"/>
                <w:szCs w:val="18"/>
              </w:rPr>
            </w:pPr>
            <w:r w:rsidRPr="00823925">
              <w:rPr>
                <w:rFonts w:eastAsia="Calibri"/>
                <w:sz w:val="18"/>
                <w:szCs w:val="18"/>
              </w:rPr>
              <w:t>Ш – максимально возможный балл (максимальная возможная оценка предпочтительности) по установленной в документации о закупке шкале оценок (Ш = 5).</w:t>
            </w:r>
          </w:p>
          <w:p w14:paraId="4E0C676C" w14:textId="77777777" w:rsidR="007B0369" w:rsidRPr="00823925" w:rsidRDefault="007B0369" w:rsidP="009E0343">
            <w:pPr>
              <w:widowControl w:val="0"/>
              <w:spacing w:before="96" w:after="96"/>
              <w:rPr>
                <w:rFonts w:eastAsia="Calibri"/>
                <w:sz w:val="18"/>
                <w:szCs w:val="18"/>
              </w:rPr>
            </w:pPr>
            <w:r w:rsidRPr="00823925">
              <w:rPr>
                <w:rFonts w:eastAsia="Calibri"/>
                <w:sz w:val="18"/>
                <w:szCs w:val="18"/>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4CE876C5" w14:textId="77777777" w:rsidR="007B0369" w:rsidRPr="00823925" w:rsidRDefault="007B0369" w:rsidP="009E0343">
            <w:pPr>
              <w:pStyle w:val="ad"/>
              <w:spacing w:before="40" w:after="40"/>
              <w:jc w:val="left"/>
              <w:rPr>
                <w:sz w:val="18"/>
                <w:szCs w:val="18"/>
              </w:rPr>
            </w:pPr>
            <w:r w:rsidRPr="00823925">
              <w:rPr>
                <w:rFonts w:eastAsia="Calibri"/>
                <w:b/>
                <w:sz w:val="18"/>
                <w:szCs w:val="18"/>
              </w:rPr>
              <w:t>Шкала оценок от 0 до 5 баллов.</w:t>
            </w:r>
          </w:p>
        </w:tc>
      </w:tr>
      <w:tr w:rsidR="007B0369" w:rsidRPr="00F5628A" w14:paraId="574968A7" w14:textId="77777777" w:rsidTr="009E0343">
        <w:tc>
          <w:tcPr>
            <w:tcW w:w="1276" w:type="dxa"/>
          </w:tcPr>
          <w:p w14:paraId="511D9ADB" w14:textId="77777777" w:rsidR="007B0369" w:rsidRPr="00823925" w:rsidRDefault="007B0369" w:rsidP="009E0343">
            <w:pPr>
              <w:pStyle w:val="ad"/>
              <w:spacing w:before="40" w:after="40"/>
              <w:jc w:val="center"/>
              <w:rPr>
                <w:sz w:val="18"/>
                <w:szCs w:val="18"/>
              </w:rPr>
            </w:pPr>
            <w:r w:rsidRPr="00823925">
              <w:rPr>
                <w:rFonts w:eastAsia="Calibri"/>
                <w:sz w:val="18"/>
                <w:szCs w:val="18"/>
              </w:rPr>
              <w:t>2</w:t>
            </w:r>
          </w:p>
        </w:tc>
        <w:tc>
          <w:tcPr>
            <w:tcW w:w="1417" w:type="dxa"/>
          </w:tcPr>
          <w:p w14:paraId="77CA9F45" w14:textId="77777777" w:rsidR="007B0369" w:rsidRPr="00823925" w:rsidRDefault="007B0369" w:rsidP="009E0343">
            <w:pPr>
              <w:pStyle w:val="ad"/>
              <w:spacing w:before="40" w:after="40"/>
              <w:jc w:val="center"/>
              <w:rPr>
                <w:sz w:val="18"/>
                <w:szCs w:val="18"/>
              </w:rPr>
            </w:pPr>
            <w:r w:rsidRPr="00823925">
              <w:rPr>
                <w:rFonts w:eastAsia="Calibri"/>
                <w:sz w:val="18"/>
                <w:szCs w:val="18"/>
              </w:rPr>
              <w:t>ТЕХ</w:t>
            </w:r>
          </w:p>
        </w:tc>
        <w:tc>
          <w:tcPr>
            <w:tcW w:w="1701" w:type="dxa"/>
          </w:tcPr>
          <w:p w14:paraId="334D007F" w14:textId="77777777" w:rsidR="007B0369" w:rsidRPr="00823925" w:rsidRDefault="007B0369" w:rsidP="009E0343">
            <w:pPr>
              <w:pStyle w:val="ad"/>
              <w:spacing w:before="40" w:after="40"/>
              <w:jc w:val="center"/>
              <w:rPr>
                <w:sz w:val="18"/>
                <w:szCs w:val="18"/>
              </w:rPr>
            </w:pPr>
            <w:r w:rsidRPr="00823925">
              <w:rPr>
                <w:rFonts w:eastAsia="Calibri"/>
                <w:sz w:val="18"/>
                <w:szCs w:val="18"/>
              </w:rPr>
              <w:t>Квалификация (предпочтительность) участника</w:t>
            </w:r>
          </w:p>
        </w:tc>
        <w:tc>
          <w:tcPr>
            <w:tcW w:w="1985" w:type="dxa"/>
          </w:tcPr>
          <w:p w14:paraId="2C18C74E" w14:textId="77777777" w:rsidR="007B0369" w:rsidRPr="00823925" w:rsidRDefault="007B0369" w:rsidP="009E0343">
            <w:pPr>
              <w:pStyle w:val="ad"/>
              <w:spacing w:before="40" w:after="40"/>
              <w:jc w:val="center"/>
              <w:rPr>
                <w:sz w:val="18"/>
                <w:szCs w:val="18"/>
              </w:rPr>
            </w:pPr>
            <w:r w:rsidRPr="00823925">
              <w:rPr>
                <w:rFonts w:eastAsia="Calibri"/>
                <w:sz w:val="18"/>
                <w:szCs w:val="18"/>
              </w:rPr>
              <w:t>отсутствует</w:t>
            </w:r>
          </w:p>
        </w:tc>
        <w:tc>
          <w:tcPr>
            <w:tcW w:w="1701" w:type="dxa"/>
          </w:tcPr>
          <w:p w14:paraId="4DA2B388" w14:textId="77777777" w:rsidR="007B0369" w:rsidRPr="00823925" w:rsidRDefault="007B0369" w:rsidP="009E0343">
            <w:pPr>
              <w:widowControl w:val="0"/>
              <w:spacing w:before="40" w:after="40"/>
              <w:jc w:val="center"/>
              <w:rPr>
                <w:rFonts w:eastAsia="Calibri"/>
                <w:sz w:val="18"/>
                <w:szCs w:val="18"/>
              </w:rPr>
            </w:pPr>
            <w:r w:rsidRPr="00823925">
              <w:rPr>
                <w:rFonts w:eastAsia="Calibri"/>
                <w:sz w:val="18"/>
                <w:szCs w:val="18"/>
              </w:rPr>
              <w:t>5%</w:t>
            </w:r>
          </w:p>
          <w:p w14:paraId="75CE4B15" w14:textId="77777777" w:rsidR="007B0369" w:rsidRPr="00823925" w:rsidRDefault="007B0369" w:rsidP="009E0343">
            <w:pPr>
              <w:pStyle w:val="ad"/>
              <w:spacing w:before="40" w:after="40"/>
              <w:jc w:val="center"/>
              <w:rPr>
                <w:sz w:val="18"/>
                <w:szCs w:val="18"/>
              </w:rPr>
            </w:pPr>
            <w:r w:rsidRPr="00823925">
              <w:rPr>
                <w:rFonts w:eastAsia="Calibri"/>
                <w:sz w:val="18"/>
                <w:szCs w:val="18"/>
              </w:rPr>
              <w:t>(</w:t>
            </w:r>
            <w:r w:rsidRPr="00823925">
              <w:rPr>
                <w:rFonts w:eastAsia="Calibri"/>
                <w:sz w:val="18"/>
                <w:szCs w:val="18"/>
                <w:lang w:val="en-US"/>
              </w:rPr>
              <w:t>B</w:t>
            </w:r>
            <w:r w:rsidRPr="00823925">
              <w:rPr>
                <w:rFonts w:eastAsia="Calibri"/>
                <w:sz w:val="18"/>
                <w:szCs w:val="18"/>
                <w:vertAlign w:val="subscript"/>
              </w:rPr>
              <w:t>2</w:t>
            </w:r>
            <w:r w:rsidRPr="00823925">
              <w:rPr>
                <w:rFonts w:eastAsia="Calibri"/>
                <w:sz w:val="18"/>
                <w:szCs w:val="18"/>
              </w:rPr>
              <w:t>=0,05)</w:t>
            </w:r>
          </w:p>
        </w:tc>
        <w:tc>
          <w:tcPr>
            <w:tcW w:w="1984" w:type="dxa"/>
          </w:tcPr>
          <w:p w14:paraId="06236D4D" w14:textId="77777777" w:rsidR="007B0369" w:rsidRPr="00823925" w:rsidRDefault="007B0369" w:rsidP="009E0343">
            <w:pPr>
              <w:pStyle w:val="ad"/>
              <w:spacing w:before="40" w:after="40"/>
              <w:jc w:val="left"/>
              <w:rPr>
                <w:sz w:val="18"/>
                <w:szCs w:val="18"/>
              </w:rPr>
            </w:pPr>
            <w:r w:rsidRPr="00823925">
              <w:rPr>
                <w:rFonts w:eastAsia="Calibri"/>
                <w:sz w:val="18"/>
                <w:szCs w:val="18"/>
              </w:rPr>
              <w:t>Чем выше квалификация (предпочтительность) участника, тем выше предпочтительность</w:t>
            </w:r>
          </w:p>
        </w:tc>
        <w:tc>
          <w:tcPr>
            <w:tcW w:w="4962" w:type="dxa"/>
          </w:tcPr>
          <w:p w14:paraId="1824E271" w14:textId="77777777" w:rsidR="007B0369" w:rsidRPr="00823925" w:rsidRDefault="007B0369" w:rsidP="009E0343">
            <w:pPr>
              <w:widowControl w:val="0"/>
              <w:spacing w:before="0"/>
              <w:rPr>
                <w:rFonts w:eastAsia="Calibri"/>
                <w:sz w:val="18"/>
                <w:szCs w:val="18"/>
              </w:rPr>
            </w:pPr>
            <w:r w:rsidRPr="00823925">
              <w:rPr>
                <w:rFonts w:eastAsia="Calibri"/>
                <w:sz w:val="18"/>
                <w:szCs w:val="18"/>
              </w:rPr>
              <w:t>Расчет обобщённого критерия оценки:</w:t>
            </w:r>
          </w:p>
          <w:p w14:paraId="5A0FB6C1" w14:textId="77777777" w:rsidR="007B0369" w:rsidRPr="00823925" w:rsidRDefault="007F1819" w:rsidP="009E0343">
            <w:pPr>
              <w:widowControl w:val="0"/>
              <w:spacing w:before="0"/>
              <w:jc w:val="center"/>
              <w:rPr>
                <w:rFonts w:eastAsia="Calibri"/>
                <w:sz w:val="18"/>
                <w:szCs w:val="18"/>
              </w:rPr>
            </w:pPr>
            <m:oMathPara>
              <m:oMathParaPr>
                <m:jc m:val="center"/>
              </m:oMathParaPr>
              <m:oMath>
                <m:sSub>
                  <m:sSubPr>
                    <m:ctrlPr>
                      <w:rPr>
                        <w:rFonts w:ascii="Cambria Math" w:hAnsi="Cambria Math"/>
                        <w:sz w:val="18"/>
                        <w:szCs w:val="18"/>
                      </w:rPr>
                    </m:ctrlPr>
                  </m:sSubPr>
                  <m:e>
                    <m:r>
                      <w:rPr>
                        <w:rFonts w:ascii="Cambria Math" w:hAnsi="Cambria Math"/>
                        <w:sz w:val="18"/>
                        <w:szCs w:val="18"/>
                      </w:rPr>
                      <m:t>Б</m:t>
                    </m:r>
                  </m:e>
                  <m:sub>
                    <m:r>
                      <w:rPr>
                        <w:rFonts w:ascii="Cambria Math" w:hAnsi="Cambria Math"/>
                        <w:sz w:val="18"/>
                        <w:szCs w:val="18"/>
                      </w:rPr>
                      <m:t>2</m:t>
                    </m:r>
                  </m:sub>
                </m:sSub>
                <m:r>
                  <w:rPr>
                    <w:rFonts w:ascii="Cambria Math" w:hAnsi="Cambria Math"/>
                    <w:sz w:val="18"/>
                    <w:szCs w:val="18"/>
                  </w:rPr>
                  <m:t>=</m:t>
                </m:r>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Б</m:t>
                        </m:r>
                      </m:e>
                      <m:sub>
                        <m:r>
                          <w:rPr>
                            <w:rFonts w:ascii="Cambria Math" w:hAnsi="Cambria Math"/>
                            <w:sz w:val="18"/>
                            <w:szCs w:val="18"/>
                          </w:rPr>
                          <m:t>2.1</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В</m:t>
                        </m:r>
                      </m:e>
                      <m:sub>
                        <m:r>
                          <w:rPr>
                            <w:rFonts w:ascii="Cambria Math" w:hAnsi="Cambria Math"/>
                            <w:sz w:val="18"/>
                            <w:szCs w:val="18"/>
                          </w:rPr>
                          <m:t>2.1</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Б</m:t>
                        </m:r>
                      </m:e>
                      <m:sub>
                        <m:r>
                          <w:rPr>
                            <w:rFonts w:ascii="Cambria Math" w:hAnsi="Cambria Math"/>
                            <w:sz w:val="18"/>
                            <w:szCs w:val="18"/>
                          </w:rPr>
                          <m:t>2.2</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В</m:t>
                        </m:r>
                      </m:e>
                      <m:sub>
                        <m:r>
                          <w:rPr>
                            <w:rFonts w:ascii="Cambria Math" w:hAnsi="Cambria Math"/>
                            <w:sz w:val="18"/>
                            <w:szCs w:val="18"/>
                          </w:rPr>
                          <m:t>2.2</m:t>
                        </m:r>
                      </m:sub>
                    </m:sSub>
                  </m:e>
                </m:d>
                <m:r>
                  <w:rPr>
                    <w:rFonts w:ascii="Cambria Math" w:hAnsi="Cambria Math"/>
                    <w:sz w:val="18"/>
                    <w:szCs w:val="18"/>
                  </w:rPr>
                  <m:t>,</m:t>
                </m:r>
              </m:oMath>
            </m:oMathPara>
          </w:p>
          <w:p w14:paraId="27E302AD" w14:textId="77777777" w:rsidR="007B0369" w:rsidRPr="00823925" w:rsidRDefault="007B0369" w:rsidP="009E0343">
            <w:pPr>
              <w:widowControl w:val="0"/>
              <w:spacing w:before="0"/>
              <w:rPr>
                <w:rFonts w:eastAsia="Calibri"/>
                <w:sz w:val="18"/>
                <w:szCs w:val="18"/>
              </w:rPr>
            </w:pPr>
            <w:r w:rsidRPr="00823925">
              <w:rPr>
                <w:rFonts w:eastAsia="Calibri"/>
                <w:sz w:val="18"/>
                <w:szCs w:val="18"/>
              </w:rPr>
              <w:t>где:</w:t>
            </w:r>
          </w:p>
          <w:p w14:paraId="4AEA644A" w14:textId="77777777" w:rsidR="007B0369" w:rsidRPr="00823925" w:rsidRDefault="007B0369" w:rsidP="009E0343">
            <w:pPr>
              <w:widowControl w:val="0"/>
              <w:tabs>
                <w:tab w:val="left" w:pos="742"/>
                <w:tab w:val="left" w:pos="1167"/>
              </w:tabs>
              <w:spacing w:before="0"/>
              <w:rPr>
                <w:rFonts w:eastAsia="Calibri"/>
                <w:sz w:val="18"/>
                <w:szCs w:val="18"/>
              </w:rPr>
            </w:pPr>
            <w:r w:rsidRPr="00823925">
              <w:rPr>
                <w:rFonts w:eastAsia="Calibri"/>
                <w:sz w:val="18"/>
                <w:szCs w:val="18"/>
              </w:rPr>
              <w:t>Б</w:t>
            </w:r>
            <w:r w:rsidRPr="00823925">
              <w:rPr>
                <w:rFonts w:eastAsia="Calibri"/>
                <w:sz w:val="18"/>
                <w:szCs w:val="18"/>
                <w:vertAlign w:val="subscript"/>
              </w:rPr>
              <w:t>2</w:t>
            </w:r>
            <w:r w:rsidRPr="00823925">
              <w:rPr>
                <w:rFonts w:eastAsia="Calibri"/>
                <w:sz w:val="18"/>
                <w:szCs w:val="18"/>
              </w:rPr>
              <w:t xml:space="preserve"> – рассчитанная оценка предпочтительности по обобщенному критерию оценки в баллах;</w:t>
            </w:r>
          </w:p>
          <w:p w14:paraId="1D1642A0" w14:textId="77777777" w:rsidR="007B0369" w:rsidRPr="00823925" w:rsidRDefault="007B0369" w:rsidP="009E0343">
            <w:pPr>
              <w:widowControl w:val="0"/>
              <w:tabs>
                <w:tab w:val="left" w:pos="742"/>
                <w:tab w:val="left" w:pos="1167"/>
              </w:tabs>
              <w:spacing w:before="0"/>
              <w:rPr>
                <w:rFonts w:eastAsia="Calibri"/>
                <w:sz w:val="18"/>
                <w:szCs w:val="18"/>
              </w:rPr>
            </w:pPr>
            <w:r w:rsidRPr="00823925">
              <w:rPr>
                <w:rFonts w:eastAsia="Calibri"/>
                <w:sz w:val="18"/>
                <w:szCs w:val="18"/>
              </w:rPr>
              <w:t>В</w:t>
            </w:r>
            <w:r w:rsidRPr="00823925">
              <w:rPr>
                <w:rFonts w:eastAsia="Calibri"/>
                <w:sz w:val="18"/>
                <w:szCs w:val="18"/>
                <w:vertAlign w:val="subscript"/>
              </w:rPr>
              <w:t>2</w:t>
            </w:r>
            <w:r w:rsidRPr="00823925">
              <w:rPr>
                <w:rFonts w:eastAsia="Calibri"/>
                <w:sz w:val="18"/>
                <w:szCs w:val="18"/>
              </w:rPr>
              <w:t xml:space="preserve"> – значимость (вес) обобщенного критерия оценки, </w:t>
            </w:r>
            <w:r w:rsidRPr="00823925">
              <w:rPr>
                <w:rFonts w:eastAsia="Calibri"/>
                <w:sz w:val="18"/>
                <w:szCs w:val="18"/>
              </w:rPr>
              <w:lastRenderedPageBreak/>
              <w:t>выраженная в диапазоне в долях от 0,01 до 1,00;</w:t>
            </w:r>
          </w:p>
          <w:p w14:paraId="7A06C27F" w14:textId="77777777" w:rsidR="007B0369" w:rsidRPr="00823925" w:rsidRDefault="007B0369" w:rsidP="009E0343">
            <w:pPr>
              <w:widowControl w:val="0"/>
              <w:tabs>
                <w:tab w:val="left" w:pos="742"/>
                <w:tab w:val="left" w:pos="1167"/>
              </w:tabs>
              <w:spacing w:before="0"/>
              <w:rPr>
                <w:rFonts w:eastAsia="Calibri"/>
                <w:sz w:val="18"/>
                <w:szCs w:val="18"/>
              </w:rPr>
            </w:pPr>
            <w:r w:rsidRPr="00823925">
              <w:rPr>
                <w:rFonts w:eastAsia="Calibri"/>
                <w:sz w:val="18"/>
                <w:szCs w:val="18"/>
              </w:rPr>
              <w:t>Б</w:t>
            </w:r>
            <w:r w:rsidRPr="00823925">
              <w:rPr>
                <w:rFonts w:eastAsia="Calibri"/>
                <w:sz w:val="18"/>
                <w:szCs w:val="18"/>
                <w:vertAlign w:val="subscript"/>
              </w:rPr>
              <w:t xml:space="preserve">2.1 </w:t>
            </w:r>
            <w:r w:rsidRPr="00823925">
              <w:rPr>
                <w:rFonts w:eastAsia="Calibri"/>
                <w:sz w:val="18"/>
                <w:szCs w:val="18"/>
              </w:rPr>
              <w:t>– рассчитанная оценка предпочтительности по частному критерию оценки второго уровня в баллах;</w:t>
            </w:r>
          </w:p>
          <w:p w14:paraId="70608230" w14:textId="77777777" w:rsidR="007B0369" w:rsidRPr="00823925" w:rsidRDefault="007B0369" w:rsidP="009E0343">
            <w:pPr>
              <w:widowControl w:val="0"/>
              <w:tabs>
                <w:tab w:val="left" w:pos="742"/>
                <w:tab w:val="left" w:pos="1167"/>
              </w:tabs>
              <w:spacing w:before="0"/>
              <w:rPr>
                <w:rFonts w:eastAsia="Calibri"/>
                <w:sz w:val="18"/>
                <w:szCs w:val="18"/>
              </w:rPr>
            </w:pPr>
            <w:r w:rsidRPr="00823925">
              <w:rPr>
                <w:rFonts w:eastAsia="Calibri"/>
                <w:sz w:val="18"/>
                <w:szCs w:val="18"/>
              </w:rPr>
              <w:t>В</w:t>
            </w:r>
            <w:r w:rsidRPr="00823925">
              <w:rPr>
                <w:rFonts w:eastAsia="Calibri"/>
                <w:sz w:val="18"/>
                <w:szCs w:val="18"/>
                <w:vertAlign w:val="subscript"/>
              </w:rPr>
              <w:t xml:space="preserve">2.1 </w:t>
            </w:r>
            <w:r w:rsidRPr="00823925">
              <w:rPr>
                <w:rFonts w:eastAsia="Calibri"/>
                <w:sz w:val="18"/>
                <w:szCs w:val="18"/>
              </w:rPr>
              <w:t>– значимость (вес) частного критерия оценки второго уровня, выраженная в диапазоне в долях от 0,01 до 1,00;</w:t>
            </w:r>
          </w:p>
          <w:p w14:paraId="416F559C" w14:textId="77777777" w:rsidR="007B0369" w:rsidRPr="00823925" w:rsidRDefault="007B0369" w:rsidP="009E0343">
            <w:pPr>
              <w:widowControl w:val="0"/>
              <w:tabs>
                <w:tab w:val="left" w:pos="742"/>
                <w:tab w:val="left" w:pos="1167"/>
              </w:tabs>
              <w:spacing w:before="0"/>
              <w:rPr>
                <w:rFonts w:eastAsia="Calibri"/>
                <w:sz w:val="18"/>
                <w:szCs w:val="18"/>
              </w:rPr>
            </w:pPr>
            <w:r w:rsidRPr="00823925">
              <w:rPr>
                <w:rFonts w:eastAsia="Calibri"/>
                <w:sz w:val="18"/>
                <w:szCs w:val="18"/>
              </w:rPr>
              <w:t>Б</w:t>
            </w:r>
            <w:r w:rsidRPr="00823925">
              <w:rPr>
                <w:rFonts w:eastAsia="Calibri"/>
                <w:sz w:val="18"/>
                <w:szCs w:val="18"/>
                <w:vertAlign w:val="subscript"/>
              </w:rPr>
              <w:t xml:space="preserve">2.2 </w:t>
            </w:r>
            <w:r w:rsidRPr="00823925">
              <w:rPr>
                <w:rFonts w:eastAsia="Calibri"/>
                <w:sz w:val="18"/>
                <w:szCs w:val="18"/>
              </w:rPr>
              <w:t>– рассчитанная оценка предпочтительности по частному критерию оценки второго уровня в баллах;</w:t>
            </w:r>
          </w:p>
          <w:p w14:paraId="67342A58" w14:textId="77777777" w:rsidR="007B0369" w:rsidRPr="00823925" w:rsidRDefault="007B0369" w:rsidP="009E0343">
            <w:pPr>
              <w:pStyle w:val="ad"/>
              <w:spacing w:before="40" w:after="40"/>
              <w:jc w:val="left"/>
              <w:rPr>
                <w:sz w:val="18"/>
                <w:szCs w:val="18"/>
              </w:rPr>
            </w:pPr>
            <w:r w:rsidRPr="00823925">
              <w:rPr>
                <w:sz w:val="18"/>
                <w:szCs w:val="18"/>
              </w:rPr>
              <w:t>В</w:t>
            </w:r>
            <w:r w:rsidRPr="00823925">
              <w:rPr>
                <w:sz w:val="18"/>
                <w:szCs w:val="18"/>
                <w:vertAlign w:val="subscript"/>
              </w:rPr>
              <w:t xml:space="preserve">2.2 </w:t>
            </w:r>
            <w:r w:rsidRPr="00823925">
              <w:rPr>
                <w:sz w:val="18"/>
                <w:szCs w:val="18"/>
              </w:rPr>
              <w:t>– значимость (вес) частного критерия оценки второго уровня, выраженная в диапазоне в долях от 0,01 до 1,00.</w:t>
            </w:r>
          </w:p>
        </w:tc>
      </w:tr>
      <w:tr w:rsidR="007B0369" w:rsidRPr="00F5628A" w14:paraId="599C39A3" w14:textId="77777777" w:rsidTr="009E0343">
        <w:tc>
          <w:tcPr>
            <w:tcW w:w="1276" w:type="dxa"/>
          </w:tcPr>
          <w:p w14:paraId="3640C415" w14:textId="77777777" w:rsidR="007B0369" w:rsidRPr="00823925" w:rsidRDefault="007B0369" w:rsidP="009E0343">
            <w:pPr>
              <w:pStyle w:val="ad"/>
              <w:spacing w:before="40" w:after="40"/>
              <w:jc w:val="center"/>
              <w:rPr>
                <w:sz w:val="18"/>
                <w:szCs w:val="18"/>
              </w:rPr>
            </w:pPr>
            <w:r w:rsidRPr="00823925">
              <w:rPr>
                <w:rFonts w:eastAsia="Calibri"/>
                <w:sz w:val="18"/>
                <w:szCs w:val="18"/>
              </w:rPr>
              <w:lastRenderedPageBreak/>
              <w:t>2.1</w:t>
            </w:r>
          </w:p>
        </w:tc>
        <w:tc>
          <w:tcPr>
            <w:tcW w:w="1417" w:type="dxa"/>
          </w:tcPr>
          <w:p w14:paraId="6DAF254E" w14:textId="77777777" w:rsidR="007B0369" w:rsidRPr="00823925" w:rsidRDefault="007B0369" w:rsidP="009E0343">
            <w:pPr>
              <w:pStyle w:val="ad"/>
              <w:spacing w:before="40" w:after="40"/>
              <w:jc w:val="center"/>
              <w:rPr>
                <w:rStyle w:val="af2"/>
                <w:sz w:val="18"/>
                <w:szCs w:val="18"/>
              </w:rPr>
            </w:pPr>
            <w:r w:rsidRPr="00823925">
              <w:rPr>
                <w:rFonts w:eastAsia="Calibri"/>
                <w:sz w:val="18"/>
                <w:szCs w:val="18"/>
              </w:rPr>
              <w:t>ТЕХ</w:t>
            </w:r>
          </w:p>
        </w:tc>
        <w:tc>
          <w:tcPr>
            <w:tcW w:w="1701" w:type="dxa"/>
          </w:tcPr>
          <w:p w14:paraId="73370CB5" w14:textId="77777777" w:rsidR="007B0369" w:rsidRPr="00823925" w:rsidRDefault="007B0369" w:rsidP="009E0343">
            <w:pPr>
              <w:pStyle w:val="ad"/>
              <w:spacing w:before="40" w:after="40"/>
              <w:jc w:val="center"/>
              <w:rPr>
                <w:sz w:val="18"/>
                <w:szCs w:val="18"/>
              </w:rPr>
            </w:pPr>
            <w:r w:rsidRPr="00823925">
              <w:rPr>
                <w:rFonts w:eastAsia="Calibri"/>
                <w:sz w:val="18"/>
                <w:szCs w:val="18"/>
              </w:rPr>
              <w:t>Квалификация (предпочтительность) участника</w:t>
            </w:r>
          </w:p>
        </w:tc>
        <w:tc>
          <w:tcPr>
            <w:tcW w:w="1985" w:type="dxa"/>
          </w:tcPr>
          <w:p w14:paraId="21EF60D6" w14:textId="77777777" w:rsidR="007B0369" w:rsidRPr="00823925" w:rsidRDefault="007B0369" w:rsidP="009E0343">
            <w:pPr>
              <w:widowControl w:val="0"/>
              <w:spacing w:before="40" w:after="40"/>
              <w:jc w:val="center"/>
              <w:rPr>
                <w:rFonts w:eastAsia="Calibri"/>
                <w:sz w:val="18"/>
                <w:szCs w:val="18"/>
              </w:rPr>
            </w:pPr>
            <w:r w:rsidRPr="00823925">
              <w:rPr>
                <w:rFonts w:eastAsia="Calibri"/>
                <w:sz w:val="18"/>
                <w:szCs w:val="18"/>
              </w:rPr>
              <w:t>Опыт выполнения работ (опыт участника)</w:t>
            </w:r>
          </w:p>
          <w:p w14:paraId="7762A690" w14:textId="77777777" w:rsidR="007B0369" w:rsidRPr="00823925" w:rsidRDefault="007B0369" w:rsidP="009E0343">
            <w:pPr>
              <w:pStyle w:val="ad"/>
              <w:spacing w:before="40" w:after="40"/>
              <w:jc w:val="center"/>
              <w:rPr>
                <w:i/>
                <w:iCs/>
                <w:sz w:val="18"/>
                <w:szCs w:val="18"/>
              </w:rPr>
            </w:pPr>
          </w:p>
        </w:tc>
        <w:tc>
          <w:tcPr>
            <w:tcW w:w="1701" w:type="dxa"/>
          </w:tcPr>
          <w:p w14:paraId="1E9CE4B1" w14:textId="77777777" w:rsidR="007B0369" w:rsidRPr="00823925" w:rsidRDefault="007B0369" w:rsidP="009E0343">
            <w:pPr>
              <w:widowControl w:val="0"/>
              <w:spacing w:before="40" w:after="40"/>
              <w:jc w:val="center"/>
              <w:rPr>
                <w:rFonts w:eastAsia="Calibri"/>
                <w:sz w:val="18"/>
                <w:szCs w:val="18"/>
              </w:rPr>
            </w:pPr>
            <w:r w:rsidRPr="00823925">
              <w:rPr>
                <w:rFonts w:eastAsia="Calibri"/>
                <w:sz w:val="18"/>
                <w:szCs w:val="18"/>
              </w:rPr>
              <w:t>50%</w:t>
            </w:r>
          </w:p>
          <w:p w14:paraId="03FE0FE1" w14:textId="77777777" w:rsidR="007B0369" w:rsidRPr="00823925" w:rsidRDefault="007B0369" w:rsidP="009E0343">
            <w:pPr>
              <w:pStyle w:val="ad"/>
              <w:spacing w:before="40" w:after="40"/>
              <w:jc w:val="center"/>
              <w:rPr>
                <w:rStyle w:val="af2"/>
                <w:sz w:val="18"/>
                <w:szCs w:val="18"/>
              </w:rPr>
            </w:pPr>
            <w:r w:rsidRPr="00823925">
              <w:rPr>
                <w:rFonts w:eastAsia="Calibri"/>
                <w:sz w:val="18"/>
                <w:szCs w:val="18"/>
              </w:rPr>
              <w:t>(</w:t>
            </w:r>
            <w:r w:rsidRPr="00823925">
              <w:rPr>
                <w:rFonts w:eastAsia="Calibri"/>
                <w:sz w:val="18"/>
                <w:szCs w:val="18"/>
                <w:lang w:val="en-US"/>
              </w:rPr>
              <w:t>B</w:t>
            </w:r>
            <w:r w:rsidRPr="00823925">
              <w:rPr>
                <w:rFonts w:eastAsia="Calibri"/>
                <w:sz w:val="18"/>
                <w:szCs w:val="18"/>
                <w:vertAlign w:val="subscript"/>
              </w:rPr>
              <w:t>2.1</w:t>
            </w:r>
            <w:r w:rsidRPr="00823925">
              <w:rPr>
                <w:rFonts w:eastAsia="Calibri"/>
                <w:sz w:val="18"/>
                <w:szCs w:val="18"/>
              </w:rPr>
              <w:t>=0,5)</w:t>
            </w:r>
          </w:p>
        </w:tc>
        <w:tc>
          <w:tcPr>
            <w:tcW w:w="1984" w:type="dxa"/>
          </w:tcPr>
          <w:p w14:paraId="44B3D958" w14:textId="77777777" w:rsidR="007B0369" w:rsidRPr="00823925" w:rsidRDefault="007B0369" w:rsidP="009E0343">
            <w:pPr>
              <w:pStyle w:val="ad"/>
              <w:spacing w:before="40" w:after="40"/>
              <w:jc w:val="left"/>
              <w:rPr>
                <w:sz w:val="18"/>
                <w:szCs w:val="18"/>
              </w:rPr>
            </w:pPr>
            <w:r w:rsidRPr="00823925">
              <w:rPr>
                <w:sz w:val="18"/>
                <w:szCs w:val="18"/>
              </w:rPr>
              <w:t xml:space="preserve">Чем больше опыт, тем выше предпочтительность </w:t>
            </w:r>
          </w:p>
        </w:tc>
        <w:tc>
          <w:tcPr>
            <w:tcW w:w="4962" w:type="dxa"/>
          </w:tcPr>
          <w:p w14:paraId="42A5DE0F" w14:textId="77777777" w:rsidR="007B0369" w:rsidRPr="00823925" w:rsidRDefault="007B0369" w:rsidP="00422B8E">
            <w:pPr>
              <w:pStyle w:val="3"/>
              <w:widowControl w:val="0"/>
              <w:numPr>
                <w:ilvl w:val="7"/>
                <w:numId w:val="18"/>
              </w:numPr>
              <w:spacing w:before="96" w:after="96" w:line="240" w:lineRule="auto"/>
              <w:jc w:val="left"/>
              <w:rPr>
                <w:sz w:val="18"/>
                <w:szCs w:val="18"/>
                <w:lang w:eastAsia="ru-RU"/>
              </w:rPr>
            </w:pPr>
            <w:r w:rsidRPr="00823925">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044BE29" w14:textId="77777777" w:rsidR="007B0369" w:rsidRPr="00823925" w:rsidRDefault="007B0369" w:rsidP="009E0343">
            <w:pPr>
              <w:pStyle w:val="aff5"/>
              <w:tabs>
                <w:tab w:val="left" w:pos="231"/>
              </w:tabs>
              <w:spacing w:before="0"/>
              <w:ind w:left="0"/>
              <w:contextualSpacing w:val="0"/>
              <w:jc w:val="both"/>
              <w:rPr>
                <w:sz w:val="18"/>
                <w:szCs w:val="18"/>
              </w:rPr>
            </w:pPr>
            <w:r w:rsidRPr="00823925">
              <w:rPr>
                <w:sz w:val="18"/>
                <w:szCs w:val="18"/>
              </w:rPr>
              <w:t>Порядок осуществления оценки (значение оцениваемого параметра), в зависимости от информации, предоставленной в i-ой заявке в «Справке об опыте Участника».</w:t>
            </w:r>
          </w:p>
          <w:tbl>
            <w:tblPr>
              <w:tblStyle w:val="af9"/>
              <w:tblW w:w="4777" w:type="dxa"/>
              <w:tblLayout w:type="fixed"/>
              <w:tblLook w:val="04A0" w:firstRow="1" w:lastRow="0" w:firstColumn="1" w:lastColumn="0" w:noHBand="0" w:noVBand="1"/>
            </w:tblPr>
            <w:tblGrid>
              <w:gridCol w:w="4777"/>
            </w:tblGrid>
            <w:tr w:rsidR="007B0369" w:rsidRPr="00823925" w14:paraId="2EB535AF" w14:textId="77777777" w:rsidTr="00A3168B">
              <w:trPr>
                <w:trHeight w:val="245"/>
              </w:trPr>
              <w:tc>
                <w:tcPr>
                  <w:tcW w:w="4777" w:type="dxa"/>
                </w:tcPr>
                <w:p w14:paraId="23F1113D" w14:textId="131F1AC6" w:rsidR="00532916" w:rsidRDefault="00DB345B" w:rsidP="009E0343">
                  <w:pPr>
                    <w:pStyle w:val="afd"/>
                    <w:widowControl w:val="0"/>
                    <w:jc w:val="both"/>
                    <w:rPr>
                      <w:rFonts w:eastAsia="Calibri"/>
                      <w:sz w:val="18"/>
                      <w:szCs w:val="18"/>
                    </w:rPr>
                  </w:pPr>
                  <w:r w:rsidRPr="00DB345B">
                    <w:rPr>
                      <w:rFonts w:eastAsia="Calibri"/>
                      <w:sz w:val="18"/>
                      <w:szCs w:val="18"/>
                    </w:rPr>
                    <w:t xml:space="preserve">Наличие у Участника совокупного опыта (в рамках одного или нескольких договоров) поставки/ выполнения работ/ оказания услуг по </w:t>
                  </w:r>
                  <w:r w:rsidR="00AE68A8" w:rsidRPr="00AE68A8">
                    <w:rPr>
                      <w:rFonts w:eastAsia="Calibri"/>
                      <w:sz w:val="18"/>
                      <w:szCs w:val="18"/>
                    </w:rPr>
                    <w:t xml:space="preserve">чистке и расширению просеки ВЛ не менее 35 </w:t>
                  </w:r>
                  <w:proofErr w:type="spellStart"/>
                  <w:r w:rsidR="00AE68A8" w:rsidRPr="00AE68A8">
                    <w:rPr>
                      <w:rFonts w:eastAsia="Calibri"/>
                      <w:sz w:val="18"/>
                      <w:szCs w:val="18"/>
                    </w:rPr>
                    <w:t>кВ</w:t>
                  </w:r>
                  <w:proofErr w:type="spellEnd"/>
                  <w:r w:rsidR="00AE68A8" w:rsidRPr="00AE68A8">
                    <w:rPr>
                      <w:rFonts w:eastAsia="Calibri"/>
                      <w:sz w:val="18"/>
                      <w:szCs w:val="18"/>
                    </w:rPr>
                    <w:t xml:space="preserve"> </w:t>
                  </w:r>
                  <w:r w:rsidRPr="00DB345B">
                    <w:rPr>
                      <w:rFonts w:eastAsia="Calibri"/>
                      <w:sz w:val="18"/>
                      <w:szCs w:val="18"/>
                    </w:rPr>
                    <w:t>за последние 5 (пять) лет, пре</w:t>
                  </w:r>
                  <w:r>
                    <w:rPr>
                      <w:rFonts w:eastAsia="Calibri"/>
                      <w:sz w:val="18"/>
                      <w:szCs w:val="18"/>
                    </w:rPr>
                    <w:t>дшествующих дате подачи заявки.</w:t>
                  </w:r>
                </w:p>
                <w:p w14:paraId="73441B89" w14:textId="77777777" w:rsidR="00DB345B" w:rsidRPr="00823925" w:rsidRDefault="00DB345B" w:rsidP="009E0343">
                  <w:pPr>
                    <w:pStyle w:val="afd"/>
                    <w:widowControl w:val="0"/>
                    <w:jc w:val="both"/>
                    <w:rPr>
                      <w:rFonts w:eastAsia="Calibri"/>
                      <w:sz w:val="18"/>
                      <w:szCs w:val="18"/>
                    </w:rPr>
                  </w:pPr>
                </w:p>
                <w:p w14:paraId="12EDCC7D" w14:textId="77777777" w:rsidR="00532916" w:rsidRPr="00823925" w:rsidRDefault="00532916" w:rsidP="00532916">
                  <w:pPr>
                    <w:spacing w:after="60"/>
                    <w:jc w:val="both"/>
                    <w:rPr>
                      <w:rStyle w:val="affa"/>
                      <w:b w:val="0"/>
                      <w:iCs/>
                      <w:sz w:val="18"/>
                      <w:szCs w:val="18"/>
                    </w:rPr>
                  </w:pPr>
                  <w:r w:rsidRPr="00823925">
                    <w:rPr>
                      <w:rFonts w:eastAsia="Calibri"/>
                      <w:iCs/>
                      <w:sz w:val="18"/>
                      <w:szCs w:val="18"/>
                    </w:rPr>
                    <w:t>В составе заявки Участник должен представить сведения о ранее выполненных договорах по форме «Справка об опыте Участника», приведенной в Документации о закупке, с обязательным представлением подтверждающих наличие требуемого опыта документов, а именно:</w:t>
                  </w:r>
                </w:p>
                <w:p w14:paraId="47CA881D" w14:textId="77777777" w:rsidR="00532916" w:rsidRPr="00823925" w:rsidRDefault="00532916" w:rsidP="00422B8E">
                  <w:pPr>
                    <w:pStyle w:val="aff5"/>
                    <w:numPr>
                      <w:ilvl w:val="0"/>
                      <w:numId w:val="19"/>
                    </w:numPr>
                    <w:spacing w:after="60"/>
                    <w:ind w:left="312" w:hanging="284"/>
                    <w:contextualSpacing w:val="0"/>
                    <w:jc w:val="both"/>
                    <w:rPr>
                      <w:iCs/>
                      <w:sz w:val="18"/>
                      <w:szCs w:val="18"/>
                    </w:rPr>
                  </w:pPr>
                  <w:r w:rsidRPr="00823925">
                    <w:rPr>
                      <w:iCs/>
                      <w:sz w:val="18"/>
                      <w:szCs w:val="18"/>
                    </w:rPr>
                    <w:t>копии договоров, подписанных с обеих сторон;</w:t>
                  </w:r>
                </w:p>
                <w:p w14:paraId="3FD49CEC" w14:textId="77777777" w:rsidR="00532916" w:rsidRPr="00823925" w:rsidRDefault="00532916" w:rsidP="00422B8E">
                  <w:pPr>
                    <w:pStyle w:val="aff5"/>
                    <w:numPr>
                      <w:ilvl w:val="0"/>
                      <w:numId w:val="19"/>
                    </w:numPr>
                    <w:spacing w:after="60"/>
                    <w:ind w:left="312" w:hanging="284"/>
                    <w:contextualSpacing w:val="0"/>
                    <w:jc w:val="both"/>
                    <w:rPr>
                      <w:rStyle w:val="affa"/>
                      <w:b w:val="0"/>
                      <w:iCs/>
                      <w:sz w:val="18"/>
                      <w:szCs w:val="18"/>
                    </w:rPr>
                  </w:pPr>
                  <w:r w:rsidRPr="00823925">
                    <w:rPr>
                      <w:iCs/>
                      <w:sz w:val="18"/>
                      <w:szCs w:val="18"/>
                    </w:rPr>
                    <w:t>копии Актов к договору, подписанных с обеих сторон;</w:t>
                  </w:r>
                </w:p>
                <w:p w14:paraId="5A94E226" w14:textId="77777777" w:rsidR="00532916" w:rsidRPr="00823925" w:rsidRDefault="00532916" w:rsidP="00422B8E">
                  <w:pPr>
                    <w:pStyle w:val="aff5"/>
                    <w:numPr>
                      <w:ilvl w:val="0"/>
                      <w:numId w:val="19"/>
                    </w:numPr>
                    <w:spacing w:after="60"/>
                    <w:ind w:left="312" w:hanging="284"/>
                    <w:contextualSpacing w:val="0"/>
                    <w:jc w:val="both"/>
                    <w:rPr>
                      <w:iCs/>
                      <w:sz w:val="18"/>
                      <w:szCs w:val="18"/>
                    </w:rPr>
                  </w:pPr>
                  <w:r w:rsidRPr="00823925">
                    <w:rPr>
                      <w:iCs/>
                      <w:sz w:val="18"/>
                      <w:szCs w:val="18"/>
                    </w:rPr>
                    <w:t>копии актов сдачи-приемки работ/услуг (иных документов, оформленных в соответствии с условиями договора, факт выполнения работ/оказания услуг), подписанных с обеих сторон, свидетельствующих о выполнении работ/услуг в рамках каждого представленного договора;</w:t>
                  </w:r>
                </w:p>
                <w:p w14:paraId="1CB4B289" w14:textId="77777777" w:rsidR="00532916" w:rsidRPr="00823925" w:rsidRDefault="00532916" w:rsidP="00422B8E">
                  <w:pPr>
                    <w:pStyle w:val="aff5"/>
                    <w:numPr>
                      <w:ilvl w:val="0"/>
                      <w:numId w:val="19"/>
                    </w:numPr>
                    <w:spacing w:after="120"/>
                    <w:ind w:left="312" w:hanging="284"/>
                    <w:contextualSpacing w:val="0"/>
                    <w:jc w:val="both"/>
                    <w:rPr>
                      <w:rStyle w:val="affa"/>
                      <w:b w:val="0"/>
                      <w:iCs/>
                      <w:sz w:val="18"/>
                      <w:szCs w:val="18"/>
                    </w:rPr>
                  </w:pPr>
                  <w:r w:rsidRPr="00823925">
                    <w:rPr>
                      <w:iCs/>
                      <w:sz w:val="18"/>
                      <w:szCs w:val="18"/>
                    </w:rPr>
                    <w:t>копии иных документов, предусмотренных требованиями договора, подтверждающих факт его исполнения, с указанием стоимости и наименования выполненных работ/ услуг, подписанных с обеих сторон.</w:t>
                  </w:r>
                </w:p>
                <w:p w14:paraId="045E3F76" w14:textId="5B31E65E" w:rsidR="007B0369" w:rsidRPr="00823925" w:rsidRDefault="00532916" w:rsidP="00532916">
                  <w:pPr>
                    <w:pStyle w:val="afd"/>
                    <w:widowControl w:val="0"/>
                    <w:jc w:val="both"/>
                    <w:rPr>
                      <w:sz w:val="18"/>
                      <w:szCs w:val="18"/>
                      <w:lang w:eastAsia="x-none"/>
                    </w:rPr>
                  </w:pPr>
                  <w:r w:rsidRPr="00823925">
                    <w:rPr>
                      <w:rFonts w:eastAsia="Calibri"/>
                      <w:iCs/>
                      <w:sz w:val="18"/>
                      <w:szCs w:val="18"/>
                    </w:rPr>
                    <w:t xml:space="preserve">К рассмотрению не принимаются подтверждающие документы, не указанные в «Справке об опыте Участника», а также сведения, не позволяющие явным (однозначным) </w:t>
                  </w:r>
                  <w:r w:rsidRPr="00823925">
                    <w:rPr>
                      <w:rFonts w:eastAsia="Calibri"/>
                      <w:iCs/>
                      <w:sz w:val="18"/>
                      <w:szCs w:val="18"/>
                    </w:rPr>
                    <w:lastRenderedPageBreak/>
                    <w:t>образом определить опыт Участника</w:t>
                  </w:r>
                  <w:r w:rsidRPr="00823925">
                    <w:rPr>
                      <w:rFonts w:eastAsia="Calibri"/>
                      <w:sz w:val="18"/>
                      <w:szCs w:val="18"/>
                    </w:rPr>
                    <w:t>.</w:t>
                  </w:r>
                </w:p>
              </w:tc>
            </w:tr>
          </w:tbl>
          <w:p w14:paraId="78D94DAB" w14:textId="77777777" w:rsidR="007B0369" w:rsidRPr="00823925" w:rsidRDefault="007B0369" w:rsidP="009E0343">
            <w:pPr>
              <w:pStyle w:val="aff5"/>
              <w:tabs>
                <w:tab w:val="left" w:pos="231"/>
              </w:tabs>
              <w:spacing w:before="0"/>
              <w:ind w:left="0"/>
              <w:contextualSpacing w:val="0"/>
              <w:jc w:val="both"/>
              <w:rPr>
                <w:i/>
                <w:iCs/>
                <w:sz w:val="18"/>
                <w:szCs w:val="18"/>
                <w:shd w:val="clear" w:color="auto" w:fill="FFFF99"/>
              </w:rPr>
            </w:pPr>
          </w:p>
          <w:tbl>
            <w:tblPr>
              <w:tblW w:w="4564" w:type="dxa"/>
              <w:tblLayout w:type="fixed"/>
              <w:tblLook w:val="04A0" w:firstRow="1" w:lastRow="0" w:firstColumn="1" w:lastColumn="0" w:noHBand="0" w:noVBand="1"/>
            </w:tblPr>
            <w:tblGrid>
              <w:gridCol w:w="854"/>
              <w:gridCol w:w="3710"/>
            </w:tblGrid>
            <w:tr w:rsidR="007B0369" w:rsidRPr="00823925" w14:paraId="5EE87F6C" w14:textId="77777777" w:rsidTr="009E0343">
              <w:trPr>
                <w:cantSplit/>
              </w:trPr>
              <w:tc>
                <w:tcPr>
                  <w:tcW w:w="854" w:type="dxa"/>
                  <w:tcBorders>
                    <w:bottom w:val="single" w:sz="8" w:space="0" w:color="000000"/>
                    <w:right w:val="single" w:sz="8" w:space="0" w:color="000000"/>
                  </w:tcBorders>
                </w:tcPr>
                <w:p w14:paraId="438583D2" w14:textId="77777777" w:rsidR="007B0369" w:rsidRPr="00823925" w:rsidRDefault="007B0369" w:rsidP="009E0343">
                  <w:pPr>
                    <w:widowControl w:val="0"/>
                    <w:spacing w:before="40" w:after="40"/>
                    <w:rPr>
                      <w:rFonts w:eastAsia="Calibri"/>
                      <w:sz w:val="18"/>
                      <w:szCs w:val="18"/>
                    </w:rPr>
                  </w:pPr>
                  <w:r w:rsidRPr="00823925">
                    <w:rPr>
                      <w:rFonts w:eastAsia="Calibri"/>
                      <w:sz w:val="18"/>
                      <w:szCs w:val="18"/>
                    </w:rPr>
                    <w:t>Б</w:t>
                  </w:r>
                  <w:r w:rsidRPr="00823925">
                    <w:rPr>
                      <w:rFonts w:eastAsia="Calibri"/>
                      <w:sz w:val="18"/>
                      <w:szCs w:val="18"/>
                      <w:vertAlign w:val="subscript"/>
                    </w:rPr>
                    <w:t xml:space="preserve">2.1 </w:t>
                  </w:r>
                  <w:r w:rsidRPr="00823925">
                    <w:rPr>
                      <w:rFonts w:eastAsia="Calibri"/>
                      <w:sz w:val="18"/>
                      <w:szCs w:val="18"/>
                    </w:rPr>
                    <w:t>= 0</w:t>
                  </w:r>
                </w:p>
              </w:tc>
              <w:tc>
                <w:tcPr>
                  <w:tcW w:w="3710" w:type="dxa"/>
                  <w:tcBorders>
                    <w:bottom w:val="single" w:sz="8" w:space="0" w:color="000000"/>
                  </w:tcBorders>
                  <w:tcMar>
                    <w:left w:w="0" w:type="dxa"/>
                    <w:right w:w="10" w:type="dxa"/>
                  </w:tcMar>
                </w:tcPr>
                <w:p w14:paraId="741EDBF0" w14:textId="77777777" w:rsidR="007B0369" w:rsidRPr="00823925" w:rsidRDefault="007B0369" w:rsidP="009E0343">
                  <w:pPr>
                    <w:numPr>
                      <w:ilvl w:val="4"/>
                      <w:numId w:val="0"/>
                    </w:numPr>
                    <w:spacing w:before="40" w:after="40"/>
                    <w:ind w:left="59" w:right="245"/>
                    <w:rPr>
                      <w:rFonts w:eastAsia="Calibri"/>
                      <w:sz w:val="18"/>
                      <w:szCs w:val="18"/>
                    </w:rPr>
                  </w:pPr>
                  <w:r w:rsidRPr="00823925">
                    <w:rPr>
                      <w:rFonts w:eastAsia="Calibri"/>
                      <w:sz w:val="18"/>
                      <w:szCs w:val="18"/>
                    </w:rPr>
                    <w:t>менее 30% НМЦ «без учета НДС»</w:t>
                  </w:r>
                </w:p>
              </w:tc>
            </w:tr>
            <w:tr w:rsidR="007B0369" w:rsidRPr="00823925" w14:paraId="77F5AC79" w14:textId="77777777" w:rsidTr="009E0343">
              <w:trPr>
                <w:cantSplit/>
              </w:trPr>
              <w:tc>
                <w:tcPr>
                  <w:tcW w:w="854" w:type="dxa"/>
                  <w:tcBorders>
                    <w:bottom w:val="single" w:sz="8" w:space="0" w:color="000000"/>
                    <w:right w:val="single" w:sz="8" w:space="0" w:color="000000"/>
                  </w:tcBorders>
                </w:tcPr>
                <w:p w14:paraId="186D282E" w14:textId="77777777" w:rsidR="007B0369" w:rsidRPr="00823925" w:rsidRDefault="007B0369" w:rsidP="009E0343">
                  <w:pPr>
                    <w:widowControl w:val="0"/>
                    <w:spacing w:before="40" w:after="40"/>
                    <w:rPr>
                      <w:rFonts w:eastAsia="Calibri"/>
                      <w:sz w:val="18"/>
                      <w:szCs w:val="18"/>
                    </w:rPr>
                  </w:pPr>
                  <w:r w:rsidRPr="00823925">
                    <w:rPr>
                      <w:rFonts w:eastAsia="Calibri"/>
                      <w:sz w:val="18"/>
                      <w:szCs w:val="18"/>
                    </w:rPr>
                    <w:t>Б</w:t>
                  </w:r>
                  <w:r w:rsidRPr="00823925">
                    <w:rPr>
                      <w:rFonts w:eastAsia="Calibri"/>
                      <w:sz w:val="18"/>
                      <w:szCs w:val="18"/>
                      <w:vertAlign w:val="subscript"/>
                    </w:rPr>
                    <w:t>2.1</w:t>
                  </w:r>
                  <w:r w:rsidRPr="00823925">
                    <w:rPr>
                      <w:rFonts w:eastAsia="Calibri"/>
                      <w:sz w:val="18"/>
                      <w:szCs w:val="18"/>
                    </w:rPr>
                    <w:t xml:space="preserve"> = 3</w:t>
                  </w:r>
                </w:p>
              </w:tc>
              <w:tc>
                <w:tcPr>
                  <w:tcW w:w="3710" w:type="dxa"/>
                  <w:tcBorders>
                    <w:bottom w:val="single" w:sz="8" w:space="0" w:color="000000"/>
                  </w:tcBorders>
                  <w:tcMar>
                    <w:left w:w="0" w:type="dxa"/>
                    <w:right w:w="10" w:type="dxa"/>
                  </w:tcMar>
                </w:tcPr>
                <w:p w14:paraId="2EAB2D4D" w14:textId="77777777" w:rsidR="007B0369" w:rsidRPr="00823925" w:rsidRDefault="007B0369" w:rsidP="009E0343">
                  <w:pPr>
                    <w:numPr>
                      <w:ilvl w:val="4"/>
                      <w:numId w:val="0"/>
                    </w:numPr>
                    <w:spacing w:before="40" w:after="40"/>
                    <w:ind w:left="59" w:right="245"/>
                    <w:rPr>
                      <w:rFonts w:eastAsia="Calibri"/>
                      <w:sz w:val="18"/>
                      <w:szCs w:val="18"/>
                    </w:rPr>
                  </w:pPr>
                  <w:r w:rsidRPr="00823925">
                    <w:rPr>
                      <w:rFonts w:eastAsia="Calibri"/>
                      <w:sz w:val="18"/>
                      <w:szCs w:val="18"/>
                    </w:rPr>
                    <w:t>более 30 % НМЦ «без учета НДС», но менее 60% НМЦ «без учета НДС» (включительно);</w:t>
                  </w:r>
                </w:p>
              </w:tc>
            </w:tr>
            <w:tr w:rsidR="007B0369" w:rsidRPr="00823925" w14:paraId="39F01F76" w14:textId="77777777" w:rsidTr="009E0343">
              <w:trPr>
                <w:cantSplit/>
              </w:trPr>
              <w:tc>
                <w:tcPr>
                  <w:tcW w:w="854" w:type="dxa"/>
                  <w:tcBorders>
                    <w:bottom w:val="single" w:sz="8" w:space="0" w:color="000000"/>
                    <w:right w:val="single" w:sz="8" w:space="0" w:color="000000"/>
                  </w:tcBorders>
                </w:tcPr>
                <w:p w14:paraId="26E6A56E" w14:textId="77777777" w:rsidR="007B0369" w:rsidRPr="00823925" w:rsidRDefault="007B0369" w:rsidP="009E0343">
                  <w:pPr>
                    <w:widowControl w:val="0"/>
                    <w:spacing w:before="40" w:after="40"/>
                    <w:rPr>
                      <w:rFonts w:eastAsia="Calibri"/>
                      <w:sz w:val="18"/>
                      <w:szCs w:val="18"/>
                    </w:rPr>
                  </w:pPr>
                  <w:r w:rsidRPr="00823925">
                    <w:rPr>
                      <w:rFonts w:eastAsia="Calibri"/>
                      <w:sz w:val="18"/>
                      <w:szCs w:val="18"/>
                    </w:rPr>
                    <w:t>Б</w:t>
                  </w:r>
                  <w:r w:rsidRPr="00823925">
                    <w:rPr>
                      <w:rFonts w:eastAsia="Calibri"/>
                      <w:sz w:val="18"/>
                      <w:szCs w:val="18"/>
                      <w:vertAlign w:val="subscript"/>
                    </w:rPr>
                    <w:t>2.1</w:t>
                  </w:r>
                  <w:r w:rsidRPr="00823925">
                    <w:rPr>
                      <w:rFonts w:eastAsia="Calibri"/>
                      <w:sz w:val="18"/>
                      <w:szCs w:val="18"/>
                    </w:rPr>
                    <w:t xml:space="preserve"> = 5</w:t>
                  </w:r>
                </w:p>
              </w:tc>
              <w:tc>
                <w:tcPr>
                  <w:tcW w:w="3710" w:type="dxa"/>
                  <w:tcBorders>
                    <w:bottom w:val="single" w:sz="8" w:space="0" w:color="000000"/>
                  </w:tcBorders>
                  <w:tcMar>
                    <w:left w:w="0" w:type="dxa"/>
                    <w:right w:w="10" w:type="dxa"/>
                  </w:tcMar>
                </w:tcPr>
                <w:p w14:paraId="79653005" w14:textId="77777777" w:rsidR="007B0369" w:rsidRPr="00823925" w:rsidRDefault="007B0369" w:rsidP="009E0343">
                  <w:pPr>
                    <w:numPr>
                      <w:ilvl w:val="4"/>
                      <w:numId w:val="0"/>
                    </w:numPr>
                    <w:spacing w:before="40" w:after="40"/>
                    <w:ind w:left="59" w:right="245"/>
                    <w:rPr>
                      <w:rFonts w:eastAsia="Calibri"/>
                      <w:sz w:val="18"/>
                      <w:szCs w:val="18"/>
                    </w:rPr>
                  </w:pPr>
                  <w:r w:rsidRPr="00823925">
                    <w:rPr>
                      <w:rFonts w:eastAsia="Calibri"/>
                      <w:sz w:val="18"/>
                      <w:szCs w:val="18"/>
                    </w:rPr>
                    <w:t>свыше 60 % НМЦ «без учета НДС»;</w:t>
                  </w:r>
                </w:p>
              </w:tc>
            </w:tr>
          </w:tbl>
          <w:p w14:paraId="4BF3BE38" w14:textId="77777777" w:rsidR="007B0369" w:rsidRPr="00823925" w:rsidRDefault="007B0369" w:rsidP="009E0343">
            <w:pPr>
              <w:widowControl w:val="0"/>
              <w:rPr>
                <w:sz w:val="18"/>
                <w:szCs w:val="18"/>
              </w:rPr>
            </w:pPr>
            <w:r w:rsidRPr="00823925">
              <w:rPr>
                <w:rFonts w:eastAsia="Calibri"/>
                <w:sz w:val="18"/>
                <w:szCs w:val="18"/>
              </w:rPr>
              <w:t>Б</w:t>
            </w:r>
            <w:r w:rsidRPr="00823925">
              <w:rPr>
                <w:rFonts w:eastAsia="Calibri"/>
                <w:sz w:val="18"/>
                <w:szCs w:val="18"/>
                <w:vertAlign w:val="subscript"/>
              </w:rPr>
              <w:t>2.1</w:t>
            </w:r>
            <w:r w:rsidRPr="00823925">
              <w:rPr>
                <w:rFonts w:eastAsia="Calibri"/>
                <w:sz w:val="18"/>
                <w:szCs w:val="18"/>
              </w:rPr>
              <w:t>             –        рассчитанная оценка предпочтительности по данному частному критерию оценки в баллах.</w:t>
            </w:r>
          </w:p>
          <w:p w14:paraId="60D547B4" w14:textId="77777777" w:rsidR="007B0369" w:rsidRPr="00823925" w:rsidRDefault="007B0369" w:rsidP="009E0343">
            <w:pPr>
              <w:widowControl w:val="0"/>
              <w:tabs>
                <w:tab w:val="left" w:pos="742"/>
                <w:tab w:val="left" w:pos="1167"/>
              </w:tabs>
              <w:spacing w:after="40"/>
              <w:rPr>
                <w:rFonts w:eastAsia="Calibri"/>
                <w:sz w:val="18"/>
                <w:szCs w:val="18"/>
              </w:rPr>
            </w:pPr>
            <w:r w:rsidRPr="00823925">
              <w:rPr>
                <w:rFonts w:eastAsia="Calibri"/>
                <w:iCs/>
                <w:sz w:val="18"/>
                <w:szCs w:val="18"/>
              </w:rPr>
              <w:t>К рассмотрению не принимаются подтверждающие документы, не указанные в «Справке об опыте Участника», а также сведения, не позволяющие явным (однозначным) образом определить опыт Участника</w:t>
            </w:r>
            <w:r w:rsidRPr="00823925">
              <w:rPr>
                <w:rFonts w:eastAsia="Calibri"/>
                <w:sz w:val="18"/>
                <w:szCs w:val="18"/>
              </w:rPr>
              <w:t>.</w:t>
            </w:r>
          </w:p>
          <w:p w14:paraId="712CAAAA" w14:textId="77777777" w:rsidR="007B0369" w:rsidRPr="00823925" w:rsidRDefault="007B0369" w:rsidP="009E0343">
            <w:pPr>
              <w:pStyle w:val="ad"/>
              <w:spacing w:before="40" w:after="40"/>
              <w:jc w:val="left"/>
              <w:rPr>
                <w:sz w:val="18"/>
                <w:szCs w:val="18"/>
              </w:rPr>
            </w:pPr>
            <w:r w:rsidRPr="00823925">
              <w:rPr>
                <w:b/>
                <w:sz w:val="18"/>
                <w:szCs w:val="18"/>
              </w:rPr>
              <w:t>Шкала оценок от 0 до 5 баллов.</w:t>
            </w:r>
          </w:p>
        </w:tc>
      </w:tr>
      <w:tr w:rsidR="007B0369" w:rsidRPr="00F5628A" w14:paraId="35134E4E" w14:textId="77777777" w:rsidTr="009E0343">
        <w:tc>
          <w:tcPr>
            <w:tcW w:w="1276" w:type="dxa"/>
          </w:tcPr>
          <w:p w14:paraId="595C020C" w14:textId="77777777" w:rsidR="007B0369" w:rsidRPr="00823925" w:rsidRDefault="007B0369" w:rsidP="009E0343">
            <w:pPr>
              <w:pStyle w:val="ad"/>
              <w:spacing w:before="40" w:after="40"/>
              <w:jc w:val="center"/>
              <w:rPr>
                <w:sz w:val="18"/>
                <w:szCs w:val="18"/>
              </w:rPr>
            </w:pPr>
            <w:r w:rsidRPr="00823925">
              <w:rPr>
                <w:rFonts w:eastAsia="Calibri"/>
                <w:sz w:val="18"/>
                <w:szCs w:val="18"/>
              </w:rPr>
              <w:lastRenderedPageBreak/>
              <w:t>2.2.</w:t>
            </w:r>
          </w:p>
        </w:tc>
        <w:tc>
          <w:tcPr>
            <w:tcW w:w="1417" w:type="dxa"/>
          </w:tcPr>
          <w:p w14:paraId="39C76C6A" w14:textId="77777777" w:rsidR="007B0369" w:rsidRPr="00823925" w:rsidRDefault="007B0369" w:rsidP="009E0343">
            <w:pPr>
              <w:pStyle w:val="ad"/>
              <w:spacing w:before="40" w:after="40"/>
              <w:jc w:val="center"/>
              <w:rPr>
                <w:sz w:val="18"/>
                <w:szCs w:val="18"/>
              </w:rPr>
            </w:pPr>
            <w:r w:rsidRPr="00823925">
              <w:rPr>
                <w:rFonts w:eastAsia="Calibri"/>
                <w:sz w:val="18"/>
                <w:szCs w:val="18"/>
              </w:rPr>
              <w:t>ТЕХ</w:t>
            </w:r>
          </w:p>
        </w:tc>
        <w:tc>
          <w:tcPr>
            <w:tcW w:w="1701" w:type="dxa"/>
          </w:tcPr>
          <w:p w14:paraId="3296E11F" w14:textId="77777777" w:rsidR="007B0369" w:rsidRPr="00823925" w:rsidRDefault="007B0369" w:rsidP="009E0343">
            <w:pPr>
              <w:pStyle w:val="ad"/>
              <w:spacing w:before="40" w:after="40"/>
              <w:jc w:val="center"/>
              <w:rPr>
                <w:sz w:val="18"/>
                <w:szCs w:val="18"/>
              </w:rPr>
            </w:pPr>
            <w:r w:rsidRPr="00823925">
              <w:rPr>
                <w:rFonts w:eastAsia="Calibri"/>
                <w:sz w:val="18"/>
                <w:szCs w:val="18"/>
              </w:rPr>
              <w:t>Квалификация (предпочтительность) участника</w:t>
            </w:r>
          </w:p>
        </w:tc>
        <w:tc>
          <w:tcPr>
            <w:tcW w:w="1985" w:type="dxa"/>
          </w:tcPr>
          <w:p w14:paraId="61472818" w14:textId="77777777" w:rsidR="007B0369" w:rsidRPr="00823925" w:rsidRDefault="007B0369" w:rsidP="009E0343">
            <w:pPr>
              <w:pStyle w:val="ad"/>
              <w:spacing w:before="40" w:after="40"/>
              <w:jc w:val="center"/>
              <w:rPr>
                <w:sz w:val="18"/>
                <w:szCs w:val="18"/>
              </w:rPr>
            </w:pPr>
            <w:r w:rsidRPr="00823925">
              <w:rPr>
                <w:rFonts w:eastAsia="Calibri"/>
                <w:sz w:val="18"/>
                <w:szCs w:val="18"/>
              </w:rPr>
              <w:t xml:space="preserve">Наличие квалифицированного персонала  </w:t>
            </w:r>
          </w:p>
        </w:tc>
        <w:tc>
          <w:tcPr>
            <w:tcW w:w="1701" w:type="dxa"/>
          </w:tcPr>
          <w:p w14:paraId="01DA05A7" w14:textId="77777777" w:rsidR="007B0369" w:rsidRPr="00823925" w:rsidRDefault="007B0369" w:rsidP="009E0343">
            <w:pPr>
              <w:widowControl w:val="0"/>
              <w:ind w:left="-108" w:right="-108"/>
              <w:jc w:val="center"/>
              <w:rPr>
                <w:rFonts w:eastAsia="Calibri"/>
                <w:sz w:val="18"/>
                <w:szCs w:val="18"/>
              </w:rPr>
            </w:pPr>
            <w:r w:rsidRPr="00823925">
              <w:rPr>
                <w:rFonts w:eastAsia="Calibri"/>
                <w:sz w:val="18"/>
                <w:szCs w:val="18"/>
              </w:rPr>
              <w:t>3</w:t>
            </w:r>
            <w:r w:rsidRPr="00823925">
              <w:rPr>
                <w:rFonts w:eastAsia="Calibri"/>
                <w:sz w:val="18"/>
                <w:szCs w:val="18"/>
                <w:lang w:val="en-US"/>
              </w:rPr>
              <w:t>0</w:t>
            </w:r>
            <w:r w:rsidRPr="00823925">
              <w:rPr>
                <w:rFonts w:eastAsia="Calibri"/>
                <w:sz w:val="18"/>
                <w:szCs w:val="18"/>
              </w:rPr>
              <w:t>%</w:t>
            </w:r>
          </w:p>
          <w:p w14:paraId="24177E7C" w14:textId="77777777" w:rsidR="007B0369" w:rsidRPr="00823925" w:rsidRDefault="007B0369" w:rsidP="009E0343">
            <w:pPr>
              <w:pStyle w:val="ad"/>
              <w:spacing w:before="40" w:after="40"/>
              <w:jc w:val="center"/>
              <w:rPr>
                <w:sz w:val="18"/>
                <w:szCs w:val="18"/>
              </w:rPr>
            </w:pPr>
            <w:r w:rsidRPr="00823925">
              <w:rPr>
                <w:rFonts w:eastAsia="Calibri"/>
                <w:sz w:val="18"/>
                <w:szCs w:val="18"/>
              </w:rPr>
              <w:t>(</w:t>
            </w:r>
            <w:r w:rsidRPr="00823925">
              <w:rPr>
                <w:rFonts w:eastAsia="Calibri"/>
                <w:sz w:val="18"/>
                <w:szCs w:val="18"/>
                <w:lang w:val="en-US"/>
              </w:rPr>
              <w:t>B</w:t>
            </w:r>
            <w:r w:rsidRPr="00823925">
              <w:rPr>
                <w:rFonts w:eastAsia="Calibri"/>
                <w:sz w:val="18"/>
                <w:szCs w:val="18"/>
                <w:vertAlign w:val="subscript"/>
              </w:rPr>
              <w:t>2.2</w:t>
            </w:r>
            <w:r w:rsidRPr="00823925">
              <w:rPr>
                <w:rFonts w:eastAsia="Calibri"/>
                <w:sz w:val="18"/>
                <w:szCs w:val="18"/>
              </w:rPr>
              <w:t>=0,3)</w:t>
            </w:r>
          </w:p>
        </w:tc>
        <w:tc>
          <w:tcPr>
            <w:tcW w:w="1984" w:type="dxa"/>
          </w:tcPr>
          <w:p w14:paraId="345C11F9" w14:textId="77777777" w:rsidR="007B0369" w:rsidRPr="00823925" w:rsidRDefault="007B0369" w:rsidP="009E0343">
            <w:pPr>
              <w:pStyle w:val="ad"/>
              <w:spacing w:before="40" w:after="40"/>
              <w:jc w:val="left"/>
              <w:rPr>
                <w:sz w:val="18"/>
                <w:szCs w:val="18"/>
              </w:rPr>
            </w:pPr>
            <w:r w:rsidRPr="00823925">
              <w:rPr>
                <w:rFonts w:eastAsia="Calibri"/>
                <w:sz w:val="18"/>
                <w:szCs w:val="18"/>
              </w:rPr>
              <w:t>Наличие квалифицированного персонала повышает предпочтительность.</w:t>
            </w:r>
          </w:p>
        </w:tc>
        <w:tc>
          <w:tcPr>
            <w:tcW w:w="4962" w:type="dxa"/>
          </w:tcPr>
          <w:p w14:paraId="4B2A4D68" w14:textId="77777777" w:rsidR="007B0369" w:rsidRPr="00823925" w:rsidRDefault="007B0369" w:rsidP="00422B8E">
            <w:pPr>
              <w:pStyle w:val="3"/>
              <w:widowControl w:val="0"/>
              <w:numPr>
                <w:ilvl w:val="7"/>
                <w:numId w:val="18"/>
              </w:numPr>
              <w:spacing w:before="96" w:after="96" w:line="240" w:lineRule="auto"/>
              <w:jc w:val="left"/>
              <w:rPr>
                <w:sz w:val="18"/>
                <w:szCs w:val="18"/>
                <w:lang w:eastAsia="ru-RU"/>
              </w:rPr>
            </w:pPr>
            <w:r w:rsidRPr="00823925">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tbl>
            <w:tblPr>
              <w:tblStyle w:val="af9"/>
              <w:tblW w:w="4627" w:type="dxa"/>
              <w:tblLayout w:type="fixed"/>
              <w:tblLook w:val="04A0" w:firstRow="1" w:lastRow="0" w:firstColumn="1" w:lastColumn="0" w:noHBand="0" w:noVBand="1"/>
            </w:tblPr>
            <w:tblGrid>
              <w:gridCol w:w="4627"/>
            </w:tblGrid>
            <w:tr w:rsidR="007B0369" w:rsidRPr="00823925" w14:paraId="0F729357" w14:textId="77777777" w:rsidTr="007F1819">
              <w:trPr>
                <w:trHeight w:val="2102"/>
              </w:trPr>
              <w:tc>
                <w:tcPr>
                  <w:tcW w:w="4627" w:type="dxa"/>
                </w:tcPr>
                <w:p w14:paraId="1BE4ED33" w14:textId="77777777" w:rsidR="00823925" w:rsidRPr="00823925" w:rsidRDefault="00823925" w:rsidP="00823925">
                  <w:pPr>
                    <w:pStyle w:val="afd"/>
                    <w:widowControl w:val="0"/>
                    <w:jc w:val="both"/>
                    <w:rPr>
                      <w:sz w:val="18"/>
                      <w:szCs w:val="18"/>
                    </w:rPr>
                  </w:pPr>
                  <w:r w:rsidRPr="00823925">
                    <w:rPr>
                      <w:sz w:val="18"/>
                      <w:szCs w:val="18"/>
                    </w:rPr>
                    <w:t>Соответствие требованию подтверждается путем представления Участником закупки в составе своей заявки сведений о кадровых ресурсах по форме «Справка о кадровых ресурсах», приведенной в Документации о закупке и гарантийного письма в произвольной форме о том, что в случае победы в закупочной процедуре на этапе подписания договора, до начала производства соответствующих работ, обязуется предоставить список нижеперечисленных специалистов, а также документы, подтверждающие наличие и квалификацию персонала (заверенные Подрядчиком копии квалификационных удостоверений (протоколов)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п.1.4.1 Правил технической эксплуатации электроустановок потребителей» на персонал, перечисленный в данном пункте настоящих Технических требований.</w:t>
                  </w:r>
                </w:p>
                <w:p w14:paraId="528439B9" w14:textId="77777777" w:rsidR="00823925" w:rsidRPr="00823925" w:rsidRDefault="00823925" w:rsidP="00823925">
                  <w:pPr>
                    <w:pStyle w:val="afd"/>
                    <w:widowControl w:val="0"/>
                    <w:jc w:val="both"/>
                    <w:rPr>
                      <w:sz w:val="18"/>
                      <w:szCs w:val="18"/>
                      <w:lang w:eastAsia="x-none"/>
                    </w:rPr>
                  </w:pPr>
                </w:p>
                <w:p w14:paraId="78D09583" w14:textId="77777777" w:rsidR="007F1819" w:rsidRPr="007F1819" w:rsidRDefault="007F1819" w:rsidP="007F1819">
                  <w:pPr>
                    <w:widowControl w:val="0"/>
                    <w:jc w:val="both"/>
                    <w:rPr>
                      <w:sz w:val="18"/>
                      <w:szCs w:val="18"/>
                      <w:lang w:eastAsia="x-none"/>
                    </w:rPr>
                  </w:pPr>
                  <w:r w:rsidRPr="007F1819">
                    <w:rPr>
                      <w:sz w:val="18"/>
                      <w:szCs w:val="18"/>
                      <w:lang w:eastAsia="x-none"/>
                    </w:rPr>
                    <w:t>Минимальное количество квалифицированного персонала не менее:</w:t>
                  </w:r>
                </w:p>
                <w:p w14:paraId="7504C470" w14:textId="77777777" w:rsidR="007F1819" w:rsidRPr="007F1819" w:rsidRDefault="007F1819" w:rsidP="007F1819">
                  <w:pPr>
                    <w:widowControl w:val="0"/>
                    <w:jc w:val="both"/>
                    <w:rPr>
                      <w:sz w:val="18"/>
                      <w:szCs w:val="18"/>
                      <w:lang w:eastAsia="x-none"/>
                    </w:rPr>
                  </w:pPr>
                  <w:r w:rsidRPr="007F1819">
                    <w:rPr>
                      <w:sz w:val="18"/>
                      <w:szCs w:val="18"/>
                      <w:lang w:eastAsia="x-none"/>
                    </w:rPr>
                    <w:t>1) Машинисты – не менее 3 человек:</w:t>
                  </w:r>
                </w:p>
                <w:p w14:paraId="52F0F4A6" w14:textId="77777777" w:rsidR="007F1819" w:rsidRPr="007F1819" w:rsidRDefault="007F1819" w:rsidP="007F1819">
                  <w:pPr>
                    <w:widowControl w:val="0"/>
                    <w:jc w:val="both"/>
                    <w:rPr>
                      <w:sz w:val="18"/>
                      <w:szCs w:val="18"/>
                      <w:lang w:eastAsia="x-none"/>
                    </w:rPr>
                  </w:pPr>
                  <w:r w:rsidRPr="007F1819">
                    <w:rPr>
                      <w:sz w:val="18"/>
                      <w:szCs w:val="18"/>
                      <w:lang w:eastAsia="x-none"/>
                    </w:rPr>
                    <w:t>- бригадного автомобиля - не менее 1;</w:t>
                  </w:r>
                </w:p>
                <w:p w14:paraId="00E656CE" w14:textId="77777777" w:rsidR="007F1819" w:rsidRPr="007F1819" w:rsidRDefault="007F1819" w:rsidP="007F1819">
                  <w:pPr>
                    <w:widowControl w:val="0"/>
                    <w:jc w:val="both"/>
                    <w:rPr>
                      <w:sz w:val="18"/>
                      <w:szCs w:val="18"/>
                      <w:lang w:eastAsia="x-none"/>
                    </w:rPr>
                  </w:pPr>
                  <w:r w:rsidRPr="007F1819">
                    <w:rPr>
                      <w:sz w:val="18"/>
                      <w:szCs w:val="18"/>
                      <w:lang w:eastAsia="x-none"/>
                    </w:rPr>
                    <w:t>- тягача- не менее 1;</w:t>
                  </w:r>
                </w:p>
                <w:p w14:paraId="1F9CCFCA" w14:textId="2374CAD7" w:rsidR="007F1819" w:rsidRPr="007F1819" w:rsidRDefault="007F1819" w:rsidP="007F1819">
                  <w:pPr>
                    <w:widowControl w:val="0"/>
                    <w:jc w:val="both"/>
                    <w:rPr>
                      <w:sz w:val="18"/>
                      <w:szCs w:val="18"/>
                      <w:lang w:eastAsia="x-none"/>
                    </w:rPr>
                  </w:pPr>
                  <w:r>
                    <w:rPr>
                      <w:sz w:val="18"/>
                      <w:szCs w:val="18"/>
                      <w:lang w:eastAsia="x-none"/>
                    </w:rPr>
                    <w:lastRenderedPageBreak/>
                    <w:t xml:space="preserve">- </w:t>
                  </w:r>
                  <w:proofErr w:type="spellStart"/>
                  <w:r>
                    <w:rPr>
                      <w:sz w:val="18"/>
                      <w:szCs w:val="18"/>
                      <w:lang w:eastAsia="x-none"/>
                    </w:rPr>
                    <w:t>м</w:t>
                  </w:r>
                  <w:r w:rsidRPr="007F1819">
                    <w:rPr>
                      <w:sz w:val="18"/>
                      <w:szCs w:val="18"/>
                      <w:lang w:eastAsia="x-none"/>
                    </w:rPr>
                    <w:t>ульчера</w:t>
                  </w:r>
                  <w:proofErr w:type="spellEnd"/>
                  <w:r w:rsidRPr="007F1819">
                    <w:rPr>
                      <w:sz w:val="18"/>
                      <w:szCs w:val="18"/>
                      <w:lang w:eastAsia="x-none"/>
                    </w:rPr>
                    <w:t xml:space="preserve"> - не менее 1;</w:t>
                  </w:r>
                </w:p>
                <w:p w14:paraId="5DDC3FA4" w14:textId="77777777" w:rsidR="007F1819" w:rsidRPr="007F1819" w:rsidRDefault="007F1819" w:rsidP="007F1819">
                  <w:pPr>
                    <w:widowControl w:val="0"/>
                    <w:jc w:val="both"/>
                    <w:rPr>
                      <w:sz w:val="18"/>
                      <w:szCs w:val="18"/>
                      <w:lang w:eastAsia="x-none"/>
                    </w:rPr>
                  </w:pPr>
                  <w:r w:rsidRPr="007F1819">
                    <w:rPr>
                      <w:sz w:val="18"/>
                      <w:szCs w:val="18"/>
                      <w:lang w:eastAsia="x-none"/>
                    </w:rPr>
                    <w:t>2) Мастер /выдающий наряд, руководитель работ/ (5 гр. допуска по ЭБ и стаж работы не менее 3 месяцев) –  не менее 1 чел.</w:t>
                  </w:r>
                </w:p>
                <w:p w14:paraId="658251F4" w14:textId="4820C4F8" w:rsidR="007F1819" w:rsidRDefault="007F1819" w:rsidP="007F1819">
                  <w:pPr>
                    <w:widowControl w:val="0"/>
                    <w:jc w:val="both"/>
                    <w:rPr>
                      <w:sz w:val="18"/>
                      <w:szCs w:val="18"/>
                      <w:lang w:eastAsia="x-none"/>
                    </w:rPr>
                  </w:pPr>
                  <w:r w:rsidRPr="007F1819">
                    <w:rPr>
                      <w:sz w:val="18"/>
                      <w:szCs w:val="18"/>
                      <w:lang w:eastAsia="x-none"/>
                    </w:rPr>
                    <w:t>3) Лесорубы (2-3 гр. допуска по ЭБ со стажем работы не менее 3 месяцев) – не менее 3 чел.</w:t>
                  </w:r>
                </w:p>
                <w:p w14:paraId="2C3134A3" w14:textId="77777777" w:rsidR="007F1819" w:rsidRPr="007F1819" w:rsidRDefault="007F1819" w:rsidP="007F1819">
                  <w:pPr>
                    <w:widowControl w:val="0"/>
                    <w:jc w:val="both"/>
                    <w:rPr>
                      <w:sz w:val="18"/>
                      <w:szCs w:val="18"/>
                      <w:lang w:eastAsia="x-none"/>
                    </w:rPr>
                  </w:pPr>
                  <w:bookmarkStart w:id="339" w:name="_GoBack"/>
                  <w:bookmarkEnd w:id="339"/>
                </w:p>
                <w:p w14:paraId="743E2732" w14:textId="538ED7DA" w:rsidR="007B0369" w:rsidRPr="005F69F8" w:rsidRDefault="007F1819" w:rsidP="007F1819">
                  <w:pPr>
                    <w:pStyle w:val="afd"/>
                    <w:widowControl w:val="0"/>
                    <w:numPr>
                      <w:ilvl w:val="0"/>
                      <w:numId w:val="20"/>
                    </w:numPr>
                    <w:ind w:left="110" w:firstLine="0"/>
                    <w:jc w:val="both"/>
                    <w:rPr>
                      <w:color w:val="000000"/>
                    </w:rPr>
                  </w:pPr>
                  <w:r w:rsidRPr="007F1819">
                    <w:rPr>
                      <w:sz w:val="18"/>
                      <w:szCs w:val="18"/>
                      <w:lang w:eastAsia="x-none"/>
                    </w:rPr>
                    <w:t>*- определено по каталогу «Технологические карты на выполнение строительно-монтажных работ энергетического комплекса РФ том № 2 15/248 ВЛ-2».</w:t>
                  </w:r>
                </w:p>
              </w:tc>
            </w:tr>
          </w:tbl>
          <w:p w14:paraId="398B32EB" w14:textId="77777777" w:rsidR="007B0369" w:rsidRPr="00823925" w:rsidRDefault="007B0369" w:rsidP="009E0343">
            <w:pPr>
              <w:widowControl w:val="0"/>
              <w:rPr>
                <w:iCs/>
                <w:sz w:val="18"/>
                <w:szCs w:val="18"/>
              </w:rPr>
            </w:pPr>
            <w:r w:rsidRPr="00823925">
              <w:rPr>
                <w:iCs/>
                <w:sz w:val="18"/>
                <w:szCs w:val="18"/>
              </w:rPr>
              <w:lastRenderedPageBreak/>
              <w:t>При рассмотрении заявок участников будут учитываться только те сведения о наличии квалифицированного персонала, которые подтверждены документами, указанными выше.</w:t>
            </w:r>
          </w:p>
          <w:p w14:paraId="2C2D31B2" w14:textId="77777777" w:rsidR="007B0369" w:rsidRPr="00823925" w:rsidRDefault="007B0369" w:rsidP="00422B8E">
            <w:pPr>
              <w:pStyle w:val="3"/>
              <w:widowControl w:val="0"/>
              <w:numPr>
                <w:ilvl w:val="7"/>
                <w:numId w:val="18"/>
              </w:numPr>
              <w:spacing w:before="0" w:line="240" w:lineRule="auto"/>
              <w:rPr>
                <w:sz w:val="18"/>
                <w:szCs w:val="18"/>
                <w:highlight w:val="yellow"/>
              </w:rPr>
            </w:pPr>
          </w:p>
          <w:tbl>
            <w:tblPr>
              <w:tblW w:w="4706" w:type="dxa"/>
              <w:tblLayout w:type="fixed"/>
              <w:tblLook w:val="04A0" w:firstRow="1" w:lastRow="0" w:firstColumn="1" w:lastColumn="0" w:noHBand="0" w:noVBand="1"/>
            </w:tblPr>
            <w:tblGrid>
              <w:gridCol w:w="855"/>
              <w:gridCol w:w="3851"/>
            </w:tblGrid>
            <w:tr w:rsidR="007B0369" w:rsidRPr="00823925" w14:paraId="3BF7C9E7" w14:textId="77777777" w:rsidTr="009E0343">
              <w:trPr>
                <w:cantSplit/>
              </w:trPr>
              <w:tc>
                <w:tcPr>
                  <w:tcW w:w="855" w:type="dxa"/>
                  <w:tcBorders>
                    <w:bottom w:val="single" w:sz="8" w:space="0" w:color="000000"/>
                    <w:right w:val="single" w:sz="8" w:space="0" w:color="000000"/>
                  </w:tcBorders>
                </w:tcPr>
                <w:p w14:paraId="5CD848B6" w14:textId="77777777" w:rsidR="007B0369" w:rsidRPr="00823925" w:rsidRDefault="007B0369" w:rsidP="009E0343">
                  <w:pPr>
                    <w:widowControl w:val="0"/>
                    <w:spacing w:before="40" w:after="40"/>
                    <w:rPr>
                      <w:rFonts w:eastAsia="Calibri"/>
                      <w:sz w:val="18"/>
                      <w:szCs w:val="18"/>
                    </w:rPr>
                  </w:pPr>
                  <w:r w:rsidRPr="00823925">
                    <w:rPr>
                      <w:rFonts w:eastAsia="Calibri"/>
                      <w:sz w:val="18"/>
                      <w:szCs w:val="18"/>
                    </w:rPr>
                    <w:t>Б</w:t>
                  </w:r>
                  <w:r w:rsidRPr="00823925">
                    <w:rPr>
                      <w:rFonts w:eastAsia="Calibri"/>
                      <w:sz w:val="18"/>
                      <w:szCs w:val="18"/>
                      <w:vertAlign w:val="subscript"/>
                    </w:rPr>
                    <w:t>2.2</w:t>
                  </w:r>
                  <w:r w:rsidRPr="00823925">
                    <w:rPr>
                      <w:rFonts w:eastAsia="Calibri"/>
                      <w:sz w:val="18"/>
                      <w:szCs w:val="18"/>
                    </w:rPr>
                    <w:t>= 0</w:t>
                  </w:r>
                </w:p>
              </w:tc>
              <w:tc>
                <w:tcPr>
                  <w:tcW w:w="3850" w:type="dxa"/>
                  <w:tcBorders>
                    <w:bottom w:val="single" w:sz="8" w:space="0" w:color="000000"/>
                  </w:tcBorders>
                </w:tcPr>
                <w:p w14:paraId="706A6028" w14:textId="77777777" w:rsidR="007B0369" w:rsidRPr="00823925" w:rsidRDefault="007B0369" w:rsidP="009E0343">
                  <w:pPr>
                    <w:widowControl w:val="0"/>
                    <w:spacing w:before="40" w:after="40"/>
                    <w:rPr>
                      <w:rFonts w:eastAsia="Calibri"/>
                      <w:sz w:val="18"/>
                      <w:szCs w:val="18"/>
                    </w:rPr>
                  </w:pPr>
                  <w:r w:rsidRPr="00823925">
                    <w:rPr>
                      <w:rFonts w:eastAsia="Calibri"/>
                      <w:sz w:val="18"/>
                      <w:szCs w:val="18"/>
                    </w:rPr>
                    <w:t>Отсутствует, либо частично и/или полностью не подтверждено документально наличие персонала</w:t>
                  </w:r>
                </w:p>
              </w:tc>
            </w:tr>
            <w:tr w:rsidR="007B0369" w:rsidRPr="00823925" w14:paraId="6662C6CB" w14:textId="77777777" w:rsidTr="009E0343">
              <w:trPr>
                <w:cantSplit/>
              </w:trPr>
              <w:tc>
                <w:tcPr>
                  <w:tcW w:w="855" w:type="dxa"/>
                  <w:tcBorders>
                    <w:bottom w:val="single" w:sz="8" w:space="0" w:color="000000"/>
                    <w:right w:val="single" w:sz="8" w:space="0" w:color="000000"/>
                  </w:tcBorders>
                </w:tcPr>
                <w:p w14:paraId="2C0987FF" w14:textId="77777777" w:rsidR="007B0369" w:rsidRPr="00823925" w:rsidRDefault="007B0369" w:rsidP="009E0343">
                  <w:pPr>
                    <w:widowControl w:val="0"/>
                    <w:spacing w:before="40" w:after="40"/>
                    <w:rPr>
                      <w:rFonts w:eastAsia="Calibri"/>
                      <w:sz w:val="18"/>
                      <w:szCs w:val="18"/>
                    </w:rPr>
                  </w:pPr>
                  <w:r w:rsidRPr="00823925">
                    <w:rPr>
                      <w:rFonts w:eastAsia="Calibri"/>
                      <w:sz w:val="18"/>
                      <w:szCs w:val="18"/>
                    </w:rPr>
                    <w:t>Б</w:t>
                  </w:r>
                  <w:r w:rsidRPr="00823925">
                    <w:rPr>
                      <w:rFonts w:eastAsia="Calibri"/>
                      <w:sz w:val="18"/>
                      <w:szCs w:val="18"/>
                      <w:vertAlign w:val="subscript"/>
                    </w:rPr>
                    <w:t>2.2</w:t>
                  </w:r>
                  <w:r w:rsidRPr="00823925">
                    <w:rPr>
                      <w:rFonts w:eastAsia="Calibri"/>
                      <w:sz w:val="18"/>
                      <w:szCs w:val="18"/>
                    </w:rPr>
                    <w:t xml:space="preserve"> = 5</w:t>
                  </w:r>
                </w:p>
              </w:tc>
              <w:tc>
                <w:tcPr>
                  <w:tcW w:w="3850" w:type="dxa"/>
                  <w:tcBorders>
                    <w:bottom w:val="single" w:sz="8" w:space="0" w:color="000000"/>
                  </w:tcBorders>
                </w:tcPr>
                <w:p w14:paraId="04B31CC1" w14:textId="77777777" w:rsidR="007B0369" w:rsidRPr="00823925" w:rsidRDefault="007B0369" w:rsidP="009E0343">
                  <w:pPr>
                    <w:widowControl w:val="0"/>
                    <w:spacing w:before="40" w:after="40"/>
                    <w:ind w:firstLine="34"/>
                    <w:rPr>
                      <w:rFonts w:eastAsia="Calibri"/>
                      <w:sz w:val="18"/>
                      <w:szCs w:val="18"/>
                    </w:rPr>
                  </w:pPr>
                  <w:r w:rsidRPr="00823925">
                    <w:rPr>
                      <w:rFonts w:eastAsia="Calibri"/>
                      <w:sz w:val="18"/>
                      <w:szCs w:val="18"/>
                    </w:rPr>
                    <w:t>Документально подтверждено наличие квалифицированного персонала, указанного в справке о кадровых ресурсах.</w:t>
                  </w:r>
                </w:p>
              </w:tc>
            </w:tr>
          </w:tbl>
          <w:p w14:paraId="767139CD" w14:textId="77777777" w:rsidR="007B0369" w:rsidRPr="00823925" w:rsidRDefault="007B0369" w:rsidP="009E0343">
            <w:pPr>
              <w:widowControl w:val="0"/>
              <w:rPr>
                <w:sz w:val="18"/>
                <w:szCs w:val="18"/>
              </w:rPr>
            </w:pPr>
            <w:r w:rsidRPr="00823925">
              <w:rPr>
                <w:rFonts w:eastAsia="Calibri"/>
                <w:sz w:val="18"/>
                <w:szCs w:val="18"/>
              </w:rPr>
              <w:t>Б</w:t>
            </w:r>
            <w:r w:rsidRPr="00823925">
              <w:rPr>
                <w:rFonts w:eastAsia="Calibri"/>
                <w:sz w:val="18"/>
                <w:szCs w:val="18"/>
                <w:vertAlign w:val="subscript"/>
              </w:rPr>
              <w:t>2.2</w:t>
            </w:r>
            <w:r w:rsidRPr="00823925">
              <w:rPr>
                <w:rFonts w:eastAsia="Calibri"/>
                <w:sz w:val="18"/>
                <w:szCs w:val="18"/>
              </w:rPr>
              <w:t>             –        рассчитанная оценка предпочтительности по данному частному критерию оценки в баллах.</w:t>
            </w:r>
          </w:p>
          <w:p w14:paraId="70C3686D" w14:textId="77777777" w:rsidR="007B0369" w:rsidRPr="00823925" w:rsidRDefault="007B0369" w:rsidP="00422B8E">
            <w:pPr>
              <w:pStyle w:val="3"/>
              <w:widowControl w:val="0"/>
              <w:numPr>
                <w:ilvl w:val="7"/>
                <w:numId w:val="18"/>
              </w:numPr>
              <w:spacing w:before="96" w:after="96" w:line="240" w:lineRule="auto"/>
              <w:jc w:val="left"/>
              <w:rPr>
                <w:sz w:val="18"/>
                <w:szCs w:val="18"/>
                <w:lang w:eastAsia="ru-RU"/>
              </w:rPr>
            </w:pPr>
            <w:r w:rsidRPr="00823925">
              <w:rPr>
                <w:iCs/>
                <w:sz w:val="18"/>
                <w:szCs w:val="18"/>
              </w:rPr>
              <w:t>Сведения, не позволяющие явно/однозначно определить наличие требуемого персонала, не оцениваются</w:t>
            </w:r>
            <w:r w:rsidRPr="00823925">
              <w:rPr>
                <w:b/>
                <w:sz w:val="18"/>
                <w:szCs w:val="18"/>
              </w:rPr>
              <w:t xml:space="preserve"> </w:t>
            </w:r>
          </w:p>
          <w:p w14:paraId="138A20A6" w14:textId="77777777" w:rsidR="007B0369" w:rsidRPr="00823925" w:rsidRDefault="007B0369" w:rsidP="009E0343">
            <w:pPr>
              <w:pStyle w:val="ad"/>
              <w:spacing w:before="40" w:after="40"/>
              <w:jc w:val="left"/>
              <w:rPr>
                <w:sz w:val="18"/>
                <w:szCs w:val="18"/>
              </w:rPr>
            </w:pPr>
            <w:r w:rsidRPr="00823925">
              <w:rPr>
                <w:b/>
                <w:sz w:val="18"/>
                <w:szCs w:val="18"/>
              </w:rPr>
              <w:t>Шкала оценок от 0 до 5 баллов.</w:t>
            </w:r>
          </w:p>
        </w:tc>
      </w:tr>
      <w:tr w:rsidR="007B0369" w:rsidRPr="00F5628A" w14:paraId="0B286734" w14:textId="77777777" w:rsidTr="009E0343">
        <w:tc>
          <w:tcPr>
            <w:tcW w:w="1276" w:type="dxa"/>
          </w:tcPr>
          <w:p w14:paraId="40AFE38C" w14:textId="77777777" w:rsidR="007B0369" w:rsidRPr="00823925" w:rsidRDefault="007B0369" w:rsidP="009E0343">
            <w:pPr>
              <w:pStyle w:val="ad"/>
              <w:spacing w:before="40" w:after="40"/>
              <w:jc w:val="center"/>
              <w:rPr>
                <w:sz w:val="18"/>
                <w:szCs w:val="18"/>
              </w:rPr>
            </w:pPr>
            <w:r w:rsidRPr="00823925">
              <w:rPr>
                <w:rFonts w:eastAsia="Calibri"/>
                <w:sz w:val="18"/>
                <w:szCs w:val="18"/>
              </w:rPr>
              <w:lastRenderedPageBreak/>
              <w:t>2.3.</w:t>
            </w:r>
          </w:p>
        </w:tc>
        <w:tc>
          <w:tcPr>
            <w:tcW w:w="1417" w:type="dxa"/>
          </w:tcPr>
          <w:p w14:paraId="36B94A33" w14:textId="77777777" w:rsidR="007B0369" w:rsidRPr="00823925" w:rsidRDefault="007B0369" w:rsidP="009E0343">
            <w:pPr>
              <w:pStyle w:val="ad"/>
              <w:spacing w:before="40" w:after="40"/>
              <w:jc w:val="center"/>
              <w:rPr>
                <w:rStyle w:val="af2"/>
                <w:sz w:val="18"/>
                <w:szCs w:val="18"/>
              </w:rPr>
            </w:pPr>
            <w:r w:rsidRPr="00823925">
              <w:rPr>
                <w:rFonts w:eastAsia="Calibri"/>
                <w:sz w:val="18"/>
                <w:szCs w:val="18"/>
              </w:rPr>
              <w:t>ТЕХ</w:t>
            </w:r>
          </w:p>
        </w:tc>
        <w:tc>
          <w:tcPr>
            <w:tcW w:w="1701" w:type="dxa"/>
          </w:tcPr>
          <w:p w14:paraId="7D606648" w14:textId="77777777" w:rsidR="007B0369" w:rsidRPr="00823925" w:rsidRDefault="007B0369" w:rsidP="009E0343">
            <w:pPr>
              <w:pStyle w:val="ad"/>
              <w:spacing w:before="40" w:after="40"/>
              <w:jc w:val="center"/>
              <w:rPr>
                <w:sz w:val="18"/>
                <w:szCs w:val="18"/>
              </w:rPr>
            </w:pPr>
            <w:r w:rsidRPr="00823925">
              <w:rPr>
                <w:rFonts w:eastAsia="Calibri"/>
                <w:sz w:val="18"/>
                <w:szCs w:val="18"/>
              </w:rPr>
              <w:t>Квалификация (предпочтительность) участника</w:t>
            </w:r>
          </w:p>
        </w:tc>
        <w:tc>
          <w:tcPr>
            <w:tcW w:w="1985" w:type="dxa"/>
          </w:tcPr>
          <w:p w14:paraId="7640DD9A" w14:textId="77777777" w:rsidR="007B0369" w:rsidRPr="00823925" w:rsidRDefault="007B0369" w:rsidP="009E0343">
            <w:pPr>
              <w:pStyle w:val="ad"/>
              <w:spacing w:before="40" w:after="40"/>
              <w:jc w:val="center"/>
              <w:rPr>
                <w:i/>
                <w:iCs/>
                <w:sz w:val="18"/>
                <w:szCs w:val="18"/>
              </w:rPr>
            </w:pPr>
            <w:r w:rsidRPr="00823925">
              <w:rPr>
                <w:rFonts w:eastAsia="Calibri"/>
                <w:sz w:val="18"/>
                <w:szCs w:val="18"/>
              </w:rPr>
              <w:t>Наличие материально-технического оснащения</w:t>
            </w:r>
          </w:p>
        </w:tc>
        <w:tc>
          <w:tcPr>
            <w:tcW w:w="1701" w:type="dxa"/>
          </w:tcPr>
          <w:p w14:paraId="31824A1E" w14:textId="77777777" w:rsidR="007B0369" w:rsidRPr="00823925" w:rsidRDefault="007B0369" w:rsidP="009E0343">
            <w:pPr>
              <w:widowControl w:val="0"/>
              <w:spacing w:before="40" w:after="40"/>
              <w:ind w:right="-108"/>
              <w:jc w:val="center"/>
              <w:rPr>
                <w:rFonts w:eastAsia="Calibri"/>
                <w:sz w:val="18"/>
                <w:szCs w:val="18"/>
              </w:rPr>
            </w:pPr>
            <w:r w:rsidRPr="00823925">
              <w:rPr>
                <w:rFonts w:eastAsia="Calibri"/>
                <w:sz w:val="18"/>
                <w:szCs w:val="18"/>
              </w:rPr>
              <w:t>20%</w:t>
            </w:r>
          </w:p>
          <w:p w14:paraId="6E622D66" w14:textId="77777777" w:rsidR="007B0369" w:rsidRPr="00823925" w:rsidRDefault="007B0369" w:rsidP="009E0343">
            <w:pPr>
              <w:pStyle w:val="ad"/>
              <w:spacing w:before="40" w:after="40"/>
              <w:jc w:val="center"/>
              <w:rPr>
                <w:sz w:val="18"/>
                <w:szCs w:val="18"/>
              </w:rPr>
            </w:pPr>
            <w:r w:rsidRPr="00823925">
              <w:rPr>
                <w:rFonts w:eastAsia="Calibri"/>
                <w:sz w:val="18"/>
                <w:szCs w:val="18"/>
              </w:rPr>
              <w:t>(</w:t>
            </w:r>
            <w:r w:rsidRPr="00823925">
              <w:rPr>
                <w:rFonts w:eastAsia="Calibri"/>
                <w:sz w:val="18"/>
                <w:szCs w:val="18"/>
                <w:lang w:val="en-US"/>
              </w:rPr>
              <w:t>B</w:t>
            </w:r>
            <w:r w:rsidRPr="00823925">
              <w:rPr>
                <w:rFonts w:eastAsia="Calibri"/>
                <w:sz w:val="18"/>
                <w:szCs w:val="18"/>
                <w:vertAlign w:val="subscript"/>
              </w:rPr>
              <w:t>2.3</w:t>
            </w:r>
            <w:r w:rsidRPr="00823925">
              <w:rPr>
                <w:rFonts w:eastAsia="Calibri"/>
                <w:sz w:val="18"/>
                <w:szCs w:val="18"/>
              </w:rPr>
              <w:t>=0,2)</w:t>
            </w:r>
          </w:p>
        </w:tc>
        <w:tc>
          <w:tcPr>
            <w:tcW w:w="1984" w:type="dxa"/>
          </w:tcPr>
          <w:p w14:paraId="47748D5A" w14:textId="77777777" w:rsidR="007B0369" w:rsidRPr="00823925" w:rsidRDefault="007B0369" w:rsidP="009E0343">
            <w:pPr>
              <w:pStyle w:val="ad"/>
              <w:spacing w:before="40" w:after="40"/>
              <w:jc w:val="left"/>
              <w:rPr>
                <w:sz w:val="18"/>
                <w:szCs w:val="18"/>
              </w:rPr>
            </w:pPr>
            <w:r w:rsidRPr="00823925">
              <w:rPr>
                <w:rFonts w:eastAsia="Calibri"/>
                <w:sz w:val="18"/>
                <w:szCs w:val="18"/>
              </w:rPr>
              <w:t>Наличие материально-технического оснащения повышает предпочтительность</w:t>
            </w:r>
          </w:p>
        </w:tc>
        <w:tc>
          <w:tcPr>
            <w:tcW w:w="4962" w:type="dxa"/>
          </w:tcPr>
          <w:p w14:paraId="5D5F93BB" w14:textId="77777777" w:rsidR="007B0369" w:rsidRPr="00823925" w:rsidRDefault="007B0369" w:rsidP="00422B8E">
            <w:pPr>
              <w:pStyle w:val="3"/>
              <w:widowControl w:val="0"/>
              <w:numPr>
                <w:ilvl w:val="7"/>
                <w:numId w:val="18"/>
              </w:numPr>
              <w:spacing w:before="96" w:after="96" w:line="240" w:lineRule="auto"/>
              <w:jc w:val="left"/>
              <w:rPr>
                <w:sz w:val="18"/>
                <w:szCs w:val="18"/>
                <w:lang w:eastAsia="ru-RU"/>
              </w:rPr>
            </w:pPr>
            <w:r w:rsidRPr="00823925">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1F33168" w14:textId="77777777" w:rsidR="00823925" w:rsidRPr="00823925" w:rsidRDefault="007B0369" w:rsidP="009E0343">
            <w:pPr>
              <w:widowControl w:val="0"/>
              <w:spacing w:after="160" w:line="259" w:lineRule="auto"/>
              <w:jc w:val="both"/>
              <w:rPr>
                <w:sz w:val="18"/>
                <w:szCs w:val="18"/>
              </w:rPr>
            </w:pPr>
            <w:r w:rsidRPr="00823925">
              <w:rPr>
                <w:sz w:val="18"/>
                <w:szCs w:val="18"/>
              </w:rPr>
              <w:t>Порядок осуществления оценки (значение оцениваемого параметра), в зависимости от информации, предоставленной в i-ой заявке в «Справке о ма</w:t>
            </w:r>
            <w:r w:rsidR="00823925" w:rsidRPr="00823925">
              <w:rPr>
                <w:sz w:val="18"/>
                <w:szCs w:val="18"/>
              </w:rPr>
              <w:t>териально-технических ресурсах».</w:t>
            </w:r>
          </w:p>
          <w:tbl>
            <w:tblPr>
              <w:tblStyle w:val="af9"/>
              <w:tblW w:w="4757" w:type="pct"/>
              <w:tblLayout w:type="fixed"/>
              <w:tblLook w:val="04A0" w:firstRow="1" w:lastRow="0" w:firstColumn="1" w:lastColumn="0" w:noHBand="0" w:noVBand="1"/>
            </w:tblPr>
            <w:tblGrid>
              <w:gridCol w:w="4603"/>
            </w:tblGrid>
            <w:tr w:rsidR="009F41AD" w:rsidRPr="00823925" w14:paraId="1A32E644" w14:textId="77777777" w:rsidTr="00422B8E">
              <w:trPr>
                <w:cantSplit/>
                <w:trHeight w:val="259"/>
              </w:trPr>
              <w:tc>
                <w:tcPr>
                  <w:tcW w:w="4603" w:type="dxa"/>
                </w:tcPr>
                <w:p w14:paraId="62D46A54" w14:textId="3B428620" w:rsidR="00AE68A8" w:rsidRPr="00AE68A8" w:rsidRDefault="00AE68A8" w:rsidP="00AE68A8">
                  <w:pPr>
                    <w:keepNext/>
                    <w:spacing w:before="60" w:after="60"/>
                    <w:jc w:val="both"/>
                    <w:rPr>
                      <w:i/>
                      <w:iCs/>
                      <w:sz w:val="16"/>
                      <w:szCs w:val="16"/>
                    </w:rPr>
                  </w:pPr>
                  <w:r w:rsidRPr="00AE68A8">
                    <w:rPr>
                      <w:rFonts w:eastAsia="Calibri"/>
                      <w:iCs/>
                      <w:sz w:val="16"/>
                      <w:szCs w:val="16"/>
                    </w:rPr>
                    <w:lastRenderedPageBreak/>
                    <w:t xml:space="preserve">Участник должен иметь в наличии </w:t>
                  </w:r>
                  <w:r w:rsidRPr="00AE68A8">
                    <w:rPr>
                      <w:rFonts w:eastAsia="Calibri"/>
                      <w:sz w:val="16"/>
                      <w:szCs w:val="16"/>
                    </w:rPr>
                    <w:t>(на правах собственности аренды / лизинга / ином законном праве владения)</w:t>
                  </w:r>
                  <w:r w:rsidRPr="00AE68A8">
                    <w:rPr>
                      <w:rFonts w:eastAsia="Calibri"/>
                      <w:iCs/>
                      <w:sz w:val="16"/>
                      <w:szCs w:val="16"/>
                    </w:rPr>
                    <w:t xml:space="preserve"> минимальное количество механизмов и оборудования, необходимое для выполнения указанных в Техниче</w:t>
                  </w:r>
                  <w:r>
                    <w:rPr>
                      <w:rFonts w:eastAsia="Calibri"/>
                      <w:iCs/>
                      <w:sz w:val="16"/>
                      <w:szCs w:val="16"/>
                    </w:rPr>
                    <w:t>ских требованиях работ, а именно:</w:t>
                  </w:r>
                </w:p>
                <w:p w14:paraId="0A000637" w14:textId="77777777" w:rsidR="00AE68A8" w:rsidRPr="00AE68A8" w:rsidRDefault="00AE68A8" w:rsidP="00AE68A8">
                  <w:pPr>
                    <w:pStyle w:val="aff5"/>
                    <w:keepNext/>
                    <w:numPr>
                      <w:ilvl w:val="0"/>
                      <w:numId w:val="27"/>
                    </w:numPr>
                    <w:tabs>
                      <w:tab w:val="left" w:pos="183"/>
                    </w:tabs>
                    <w:spacing w:before="60" w:after="60"/>
                    <w:ind w:left="41" w:firstLine="142"/>
                    <w:jc w:val="both"/>
                    <w:rPr>
                      <w:iCs/>
                      <w:sz w:val="16"/>
                      <w:szCs w:val="16"/>
                    </w:rPr>
                  </w:pPr>
                  <w:r w:rsidRPr="00AE68A8">
                    <w:rPr>
                      <w:iCs/>
                      <w:sz w:val="16"/>
                      <w:szCs w:val="16"/>
                    </w:rPr>
                    <w:t xml:space="preserve">Тягач - </w:t>
                  </w:r>
                  <w:r w:rsidRPr="00AE68A8">
                    <w:rPr>
                      <w:i/>
                      <w:iCs/>
                      <w:sz w:val="16"/>
                      <w:szCs w:val="16"/>
                    </w:rPr>
                    <w:t>количество: не менее 1 ед.. (грузоподъемность: не менее 30 тонн.)</w:t>
                  </w:r>
                </w:p>
                <w:p w14:paraId="3DFB1C76" w14:textId="77777777" w:rsidR="00AE68A8" w:rsidRPr="00AE68A8" w:rsidRDefault="00AE68A8" w:rsidP="00AE68A8">
                  <w:pPr>
                    <w:keepNext/>
                    <w:tabs>
                      <w:tab w:val="left" w:pos="460"/>
                    </w:tabs>
                    <w:spacing w:before="60" w:after="60"/>
                    <w:ind w:left="35"/>
                    <w:jc w:val="both"/>
                    <w:rPr>
                      <w:i/>
                      <w:iCs/>
                      <w:sz w:val="16"/>
                      <w:szCs w:val="16"/>
                    </w:rPr>
                  </w:pPr>
                  <w:r w:rsidRPr="00AE68A8">
                    <w:rPr>
                      <w:iCs/>
                      <w:sz w:val="16"/>
                      <w:szCs w:val="16"/>
                    </w:rPr>
                    <w:t>2</w:t>
                  </w:r>
                  <w:r w:rsidRPr="00AE68A8">
                    <w:rPr>
                      <w:i/>
                      <w:iCs/>
                      <w:sz w:val="16"/>
                      <w:szCs w:val="16"/>
                    </w:rPr>
                    <w:t xml:space="preserve">. </w:t>
                  </w:r>
                  <w:proofErr w:type="spellStart"/>
                  <w:r w:rsidRPr="00AE68A8">
                    <w:rPr>
                      <w:bCs/>
                      <w:sz w:val="16"/>
                      <w:szCs w:val="16"/>
                    </w:rPr>
                    <w:t>Мульчеры</w:t>
                  </w:r>
                  <w:proofErr w:type="spellEnd"/>
                  <w:r w:rsidRPr="00AE68A8">
                    <w:rPr>
                      <w:bCs/>
                      <w:sz w:val="16"/>
                      <w:szCs w:val="16"/>
                    </w:rPr>
                    <w:t xml:space="preserve"> самоходные на гусеничном ходу, мощность 305 кВт (415 </w:t>
                  </w:r>
                  <w:proofErr w:type="spellStart"/>
                  <w:r w:rsidRPr="00AE68A8">
                    <w:rPr>
                      <w:bCs/>
                      <w:sz w:val="16"/>
                      <w:szCs w:val="16"/>
                    </w:rPr>
                    <w:t>л.с</w:t>
                  </w:r>
                  <w:proofErr w:type="spellEnd"/>
                  <w:r w:rsidRPr="00AE68A8">
                    <w:rPr>
                      <w:bCs/>
                      <w:sz w:val="16"/>
                      <w:szCs w:val="16"/>
                    </w:rPr>
                    <w:t xml:space="preserve">.) - </w:t>
                  </w:r>
                  <w:r w:rsidRPr="00AE68A8">
                    <w:rPr>
                      <w:i/>
                      <w:iCs/>
                      <w:sz w:val="16"/>
                      <w:szCs w:val="16"/>
                    </w:rPr>
                    <w:t>количество: не менее 1 ед.;</w:t>
                  </w:r>
                </w:p>
                <w:p w14:paraId="657FA259" w14:textId="1C10EFD8" w:rsidR="00AE68A8" w:rsidRDefault="00AE68A8" w:rsidP="00AE68A8">
                  <w:pPr>
                    <w:keepNext/>
                    <w:tabs>
                      <w:tab w:val="left" w:pos="460"/>
                    </w:tabs>
                    <w:spacing w:before="60" w:after="60"/>
                    <w:ind w:left="35"/>
                    <w:jc w:val="both"/>
                    <w:rPr>
                      <w:i/>
                      <w:iCs/>
                      <w:sz w:val="16"/>
                      <w:szCs w:val="16"/>
                    </w:rPr>
                  </w:pPr>
                  <w:r w:rsidRPr="00AE68A8">
                    <w:rPr>
                      <w:bCs/>
                      <w:sz w:val="16"/>
                      <w:szCs w:val="16"/>
                    </w:rPr>
                    <w:t>3. Вагончик жилой -</w:t>
                  </w:r>
                  <w:r w:rsidRPr="00AE68A8">
                    <w:rPr>
                      <w:i/>
                      <w:iCs/>
                      <w:sz w:val="16"/>
                      <w:szCs w:val="16"/>
                    </w:rPr>
                    <w:t xml:space="preserve"> 1 ед.;</w:t>
                  </w:r>
                </w:p>
                <w:p w14:paraId="4C0DE830" w14:textId="77777777" w:rsidR="001212B8" w:rsidRPr="00AE68A8" w:rsidRDefault="001212B8" w:rsidP="001212B8">
                  <w:pPr>
                    <w:pStyle w:val="aff5"/>
                    <w:keepNext/>
                    <w:widowControl w:val="0"/>
                    <w:tabs>
                      <w:tab w:val="left" w:pos="177"/>
                    </w:tabs>
                    <w:spacing w:before="60" w:after="60"/>
                    <w:ind w:left="177" w:hanging="177"/>
                    <w:jc w:val="both"/>
                    <w:rPr>
                      <w:color w:val="000000"/>
                      <w:sz w:val="16"/>
                      <w:szCs w:val="16"/>
                    </w:rPr>
                  </w:pPr>
                  <w:r>
                    <w:rPr>
                      <w:color w:val="000000"/>
                      <w:sz w:val="16"/>
                      <w:szCs w:val="16"/>
                    </w:rPr>
                    <w:t>4. Б</w:t>
                  </w:r>
                  <w:r w:rsidRPr="007D0CD8">
                    <w:rPr>
                      <w:color w:val="000000"/>
                      <w:sz w:val="16"/>
                      <w:szCs w:val="16"/>
                    </w:rPr>
                    <w:t>ригадный автомобиль – 1 ед.;</w:t>
                  </w:r>
                </w:p>
                <w:p w14:paraId="50CDE16C" w14:textId="77777777" w:rsidR="001212B8" w:rsidRPr="00AE68A8" w:rsidRDefault="001212B8" w:rsidP="00AE68A8">
                  <w:pPr>
                    <w:keepNext/>
                    <w:tabs>
                      <w:tab w:val="left" w:pos="460"/>
                    </w:tabs>
                    <w:spacing w:before="60" w:after="60"/>
                    <w:ind w:left="35"/>
                    <w:jc w:val="both"/>
                    <w:rPr>
                      <w:i/>
                      <w:iCs/>
                      <w:sz w:val="16"/>
                      <w:szCs w:val="16"/>
                    </w:rPr>
                  </w:pPr>
                </w:p>
                <w:p w14:paraId="5F768703" w14:textId="035B67EE" w:rsidR="00422B8E" w:rsidRDefault="00AE68A8" w:rsidP="00AE68A8">
                  <w:pPr>
                    <w:pStyle w:val="aff5"/>
                    <w:keepNext/>
                    <w:widowControl w:val="0"/>
                    <w:tabs>
                      <w:tab w:val="left" w:pos="460"/>
                    </w:tabs>
                    <w:spacing w:before="60" w:after="60"/>
                    <w:ind w:left="177"/>
                    <w:jc w:val="both"/>
                    <w:rPr>
                      <w:b/>
                      <w:i/>
                      <w:iCs/>
                      <w:sz w:val="16"/>
                      <w:szCs w:val="16"/>
                    </w:rPr>
                  </w:pPr>
                  <w:r w:rsidRPr="00AE68A8">
                    <w:rPr>
                      <w:i/>
                      <w:iCs/>
                      <w:sz w:val="16"/>
                      <w:szCs w:val="16"/>
                    </w:rPr>
                    <w:t xml:space="preserve">*- </w:t>
                  </w:r>
                  <w:r w:rsidRPr="00AE68A8">
                    <w:rPr>
                      <w:b/>
                      <w:i/>
                      <w:iCs/>
                      <w:sz w:val="16"/>
                      <w:szCs w:val="16"/>
                    </w:rPr>
                    <w:t>определено по каталогу «Технологические карты на выполнение строительно-монтажных работ энергетического комплекса РФ том № 2» 15/248ВЛ-2.</w:t>
                  </w:r>
                </w:p>
                <w:p w14:paraId="64AED73F" w14:textId="77777777" w:rsidR="001212B8" w:rsidRDefault="001212B8" w:rsidP="00AE68A8">
                  <w:pPr>
                    <w:pStyle w:val="aff5"/>
                    <w:keepNext/>
                    <w:widowControl w:val="0"/>
                    <w:tabs>
                      <w:tab w:val="left" w:pos="460"/>
                    </w:tabs>
                    <w:spacing w:before="60" w:after="60"/>
                    <w:ind w:left="177"/>
                    <w:jc w:val="both"/>
                    <w:rPr>
                      <w:b/>
                      <w:i/>
                      <w:iCs/>
                      <w:sz w:val="16"/>
                      <w:szCs w:val="16"/>
                    </w:rPr>
                  </w:pPr>
                </w:p>
                <w:p w14:paraId="25799327" w14:textId="77777777" w:rsidR="009F41AD" w:rsidRPr="009F41AD" w:rsidRDefault="009F41AD" w:rsidP="009F41AD">
                  <w:pPr>
                    <w:keepNext/>
                    <w:widowControl w:val="0"/>
                    <w:spacing w:before="60" w:after="60"/>
                    <w:jc w:val="both"/>
                    <w:rPr>
                      <w:rFonts w:eastAsia="Calibri"/>
                      <w:iCs/>
                      <w:sz w:val="16"/>
                      <w:szCs w:val="16"/>
                    </w:rPr>
                  </w:pPr>
                  <w:r w:rsidRPr="009F41AD">
                    <w:rPr>
                      <w:rFonts w:eastAsia="Calibri"/>
                      <w:iCs/>
                      <w:sz w:val="16"/>
                      <w:szCs w:val="16"/>
                    </w:rPr>
                    <w:t>В составе заявки Участник должен предоставить Справку о материально-технических ресурсах по установленной в Документации о закупке форме, включая следующие обязательные приложения к ней:</w:t>
                  </w:r>
                </w:p>
                <w:p w14:paraId="440F169C" w14:textId="77777777" w:rsidR="009F41AD" w:rsidRPr="009F41AD" w:rsidRDefault="009F41AD" w:rsidP="00422B8E">
                  <w:pPr>
                    <w:pStyle w:val="aff5"/>
                    <w:keepNext/>
                    <w:widowControl w:val="0"/>
                    <w:numPr>
                      <w:ilvl w:val="0"/>
                      <w:numId w:val="24"/>
                    </w:numPr>
                    <w:tabs>
                      <w:tab w:val="left" w:pos="413"/>
                      <w:tab w:val="left" w:pos="555"/>
                    </w:tabs>
                    <w:spacing w:before="60" w:after="60"/>
                    <w:ind w:left="0" w:firstLine="130"/>
                    <w:jc w:val="both"/>
                    <w:rPr>
                      <w:iCs/>
                      <w:sz w:val="16"/>
                      <w:szCs w:val="16"/>
                    </w:rPr>
                  </w:pPr>
                  <w:r w:rsidRPr="009F41AD">
                    <w:rPr>
                      <w:iCs/>
                      <w:sz w:val="16"/>
                      <w:szCs w:val="16"/>
                    </w:rPr>
                    <w:t>паспорт транспортного средства (ПТС)/ паспорт самоходной машины (ПСМ);</w:t>
                  </w:r>
                </w:p>
                <w:p w14:paraId="11E3378A" w14:textId="77777777" w:rsidR="009F41AD" w:rsidRPr="009F41AD" w:rsidRDefault="009F41AD" w:rsidP="00422B8E">
                  <w:pPr>
                    <w:pStyle w:val="aff5"/>
                    <w:keepNext/>
                    <w:widowControl w:val="0"/>
                    <w:numPr>
                      <w:ilvl w:val="0"/>
                      <w:numId w:val="24"/>
                    </w:numPr>
                    <w:tabs>
                      <w:tab w:val="left" w:pos="413"/>
                      <w:tab w:val="left" w:pos="555"/>
                    </w:tabs>
                    <w:spacing w:before="60" w:after="60"/>
                    <w:ind w:left="0" w:firstLine="130"/>
                    <w:jc w:val="both"/>
                    <w:rPr>
                      <w:iCs/>
                      <w:sz w:val="16"/>
                      <w:szCs w:val="16"/>
                    </w:rPr>
                  </w:pPr>
                  <w:r w:rsidRPr="009F41AD">
                    <w:rPr>
                      <w:iCs/>
                      <w:sz w:val="16"/>
                      <w:szCs w:val="16"/>
                    </w:rPr>
                    <w:t>копия договора аренды (в случае владения по договору аренды);</w:t>
                  </w:r>
                </w:p>
                <w:p w14:paraId="54D66CF1" w14:textId="55C1C02A" w:rsidR="009F41AD" w:rsidRPr="009F41AD" w:rsidRDefault="009F41AD" w:rsidP="00422B8E">
                  <w:pPr>
                    <w:pStyle w:val="aff5"/>
                    <w:keepNext/>
                    <w:widowControl w:val="0"/>
                    <w:numPr>
                      <w:ilvl w:val="0"/>
                      <w:numId w:val="24"/>
                    </w:numPr>
                    <w:tabs>
                      <w:tab w:val="left" w:pos="413"/>
                      <w:tab w:val="left" w:pos="555"/>
                    </w:tabs>
                    <w:spacing w:before="60" w:after="60"/>
                    <w:ind w:left="0" w:firstLine="130"/>
                    <w:jc w:val="both"/>
                    <w:rPr>
                      <w:iCs/>
                      <w:sz w:val="16"/>
                      <w:szCs w:val="16"/>
                    </w:rPr>
                  </w:pPr>
                  <w:r w:rsidRPr="009F41AD">
                    <w:rPr>
                      <w:iCs/>
                      <w:sz w:val="16"/>
                      <w:szCs w:val="16"/>
                    </w:rPr>
                    <w:t>копия договора лизинга (в случае владения по договору лизинга);</w:t>
                  </w:r>
                </w:p>
                <w:p w14:paraId="21000E57" w14:textId="00C53092" w:rsidR="009F41AD" w:rsidRPr="009F41AD" w:rsidRDefault="009F41AD" w:rsidP="00422B8E">
                  <w:pPr>
                    <w:pStyle w:val="aff5"/>
                    <w:keepNext/>
                    <w:widowControl w:val="0"/>
                    <w:numPr>
                      <w:ilvl w:val="0"/>
                      <w:numId w:val="24"/>
                    </w:numPr>
                    <w:tabs>
                      <w:tab w:val="left" w:pos="413"/>
                      <w:tab w:val="left" w:pos="555"/>
                    </w:tabs>
                    <w:spacing w:before="60" w:after="60"/>
                    <w:ind w:left="0" w:firstLine="130"/>
                    <w:jc w:val="both"/>
                    <w:rPr>
                      <w:iCs/>
                      <w:color w:val="000000"/>
                      <w:sz w:val="16"/>
                      <w:szCs w:val="16"/>
                    </w:rPr>
                  </w:pPr>
                  <w:r w:rsidRPr="009F41AD">
                    <w:rPr>
                      <w:iCs/>
                      <w:sz w:val="16"/>
                      <w:szCs w:val="16"/>
                    </w:rPr>
                    <w:t>копия иного документа, подтверждающего законное право владения (в случае владения на ином основании).</w:t>
                  </w:r>
                  <w:r w:rsidRPr="009F41AD">
                    <w:rPr>
                      <w:iCs/>
                      <w:color w:val="000000"/>
                      <w:sz w:val="16"/>
                      <w:szCs w:val="16"/>
                    </w:rPr>
                    <w:t xml:space="preserve"> </w:t>
                  </w:r>
                </w:p>
              </w:tc>
            </w:tr>
          </w:tbl>
          <w:p w14:paraId="2DB87D32" w14:textId="77777777" w:rsidR="007B0369" w:rsidRPr="00823925" w:rsidRDefault="007B0369" w:rsidP="00422B8E">
            <w:pPr>
              <w:pStyle w:val="3"/>
              <w:widowControl w:val="0"/>
              <w:numPr>
                <w:ilvl w:val="7"/>
                <w:numId w:val="18"/>
              </w:numPr>
              <w:spacing w:before="0" w:line="240" w:lineRule="auto"/>
              <w:rPr>
                <w:sz w:val="18"/>
                <w:szCs w:val="18"/>
              </w:rPr>
            </w:pPr>
          </w:p>
          <w:tbl>
            <w:tblPr>
              <w:tblW w:w="4706" w:type="dxa"/>
              <w:tblLayout w:type="fixed"/>
              <w:tblLook w:val="04A0" w:firstRow="1" w:lastRow="0" w:firstColumn="1" w:lastColumn="0" w:noHBand="0" w:noVBand="1"/>
            </w:tblPr>
            <w:tblGrid>
              <w:gridCol w:w="855"/>
              <w:gridCol w:w="3851"/>
            </w:tblGrid>
            <w:tr w:rsidR="007B0369" w:rsidRPr="00823925" w14:paraId="00F3DCFE" w14:textId="77777777" w:rsidTr="009E0343">
              <w:trPr>
                <w:cantSplit/>
              </w:trPr>
              <w:tc>
                <w:tcPr>
                  <w:tcW w:w="855" w:type="dxa"/>
                  <w:tcBorders>
                    <w:bottom w:val="single" w:sz="8" w:space="0" w:color="000000"/>
                    <w:right w:val="single" w:sz="8" w:space="0" w:color="000000"/>
                  </w:tcBorders>
                </w:tcPr>
                <w:p w14:paraId="19A7AD60" w14:textId="77777777" w:rsidR="007B0369" w:rsidRPr="00823925" w:rsidRDefault="007B0369" w:rsidP="009E0343">
                  <w:pPr>
                    <w:widowControl w:val="0"/>
                    <w:spacing w:before="40" w:after="40"/>
                    <w:rPr>
                      <w:rFonts w:eastAsia="Calibri"/>
                      <w:sz w:val="18"/>
                      <w:szCs w:val="18"/>
                    </w:rPr>
                  </w:pPr>
                  <w:r w:rsidRPr="00823925">
                    <w:rPr>
                      <w:rFonts w:eastAsia="Calibri"/>
                      <w:sz w:val="18"/>
                      <w:szCs w:val="18"/>
                    </w:rPr>
                    <w:t>Б</w:t>
                  </w:r>
                  <w:r w:rsidRPr="00823925">
                    <w:rPr>
                      <w:rFonts w:eastAsia="Calibri"/>
                      <w:sz w:val="18"/>
                      <w:szCs w:val="18"/>
                      <w:vertAlign w:val="subscript"/>
                    </w:rPr>
                    <w:t>2.3</w:t>
                  </w:r>
                  <w:r w:rsidRPr="00823925">
                    <w:rPr>
                      <w:rFonts w:eastAsia="Calibri"/>
                      <w:sz w:val="18"/>
                      <w:szCs w:val="18"/>
                    </w:rPr>
                    <w:t>= 0</w:t>
                  </w:r>
                </w:p>
              </w:tc>
              <w:tc>
                <w:tcPr>
                  <w:tcW w:w="3850" w:type="dxa"/>
                  <w:tcBorders>
                    <w:bottom w:val="single" w:sz="8" w:space="0" w:color="000000"/>
                  </w:tcBorders>
                </w:tcPr>
                <w:p w14:paraId="50B2F6EB" w14:textId="77777777" w:rsidR="007B0369" w:rsidRPr="00823925" w:rsidRDefault="007B0369" w:rsidP="009E0343">
                  <w:pPr>
                    <w:widowControl w:val="0"/>
                    <w:spacing w:before="40" w:after="40"/>
                    <w:rPr>
                      <w:rFonts w:eastAsia="Calibri"/>
                      <w:sz w:val="18"/>
                      <w:szCs w:val="18"/>
                    </w:rPr>
                  </w:pPr>
                  <w:r w:rsidRPr="00823925">
                    <w:rPr>
                      <w:rFonts w:eastAsia="Calibri"/>
                      <w:sz w:val="18"/>
                      <w:szCs w:val="18"/>
                    </w:rPr>
                    <w:t xml:space="preserve">Отсутствует, либо частично и/или полностью </w:t>
                  </w:r>
                </w:p>
                <w:p w14:paraId="7CB7744D" w14:textId="77777777" w:rsidR="007B0369" w:rsidRPr="00823925" w:rsidRDefault="007B0369" w:rsidP="009E0343">
                  <w:pPr>
                    <w:widowControl w:val="0"/>
                    <w:spacing w:before="40" w:after="40"/>
                    <w:rPr>
                      <w:rFonts w:eastAsia="Calibri"/>
                      <w:sz w:val="18"/>
                      <w:szCs w:val="18"/>
                    </w:rPr>
                  </w:pPr>
                  <w:r w:rsidRPr="00823925">
                    <w:rPr>
                      <w:rFonts w:eastAsia="Calibri"/>
                      <w:sz w:val="18"/>
                      <w:szCs w:val="18"/>
                    </w:rPr>
                    <w:t xml:space="preserve">не подтверждено документально наличие </w:t>
                  </w:r>
                </w:p>
                <w:p w14:paraId="24F5B37F" w14:textId="77777777" w:rsidR="007B0369" w:rsidRPr="00823925" w:rsidRDefault="007B0369" w:rsidP="009E0343">
                  <w:pPr>
                    <w:widowControl w:val="0"/>
                    <w:spacing w:before="40" w:after="40"/>
                    <w:rPr>
                      <w:rFonts w:eastAsia="Calibri"/>
                      <w:sz w:val="18"/>
                      <w:szCs w:val="18"/>
                    </w:rPr>
                  </w:pPr>
                  <w:r w:rsidRPr="00823925">
                    <w:rPr>
                      <w:rFonts w:eastAsia="Calibri"/>
                      <w:sz w:val="18"/>
                      <w:szCs w:val="18"/>
                    </w:rPr>
                    <w:t>материально-техническое оснащение</w:t>
                  </w:r>
                </w:p>
              </w:tc>
            </w:tr>
            <w:tr w:rsidR="007B0369" w:rsidRPr="00823925" w14:paraId="1750038B" w14:textId="77777777" w:rsidTr="009E0343">
              <w:trPr>
                <w:cantSplit/>
              </w:trPr>
              <w:tc>
                <w:tcPr>
                  <w:tcW w:w="855" w:type="dxa"/>
                  <w:tcBorders>
                    <w:bottom w:val="single" w:sz="8" w:space="0" w:color="000000"/>
                    <w:right w:val="single" w:sz="8" w:space="0" w:color="000000"/>
                  </w:tcBorders>
                </w:tcPr>
                <w:p w14:paraId="2671A530" w14:textId="77777777" w:rsidR="007B0369" w:rsidRPr="00823925" w:rsidRDefault="007B0369" w:rsidP="009E0343">
                  <w:pPr>
                    <w:widowControl w:val="0"/>
                    <w:spacing w:before="40" w:after="40"/>
                    <w:rPr>
                      <w:rFonts w:eastAsia="Calibri"/>
                      <w:sz w:val="18"/>
                      <w:szCs w:val="18"/>
                    </w:rPr>
                  </w:pPr>
                  <w:r w:rsidRPr="00823925">
                    <w:rPr>
                      <w:rFonts w:eastAsia="Calibri"/>
                      <w:sz w:val="18"/>
                      <w:szCs w:val="18"/>
                    </w:rPr>
                    <w:t>Б</w:t>
                  </w:r>
                  <w:r w:rsidRPr="00823925">
                    <w:rPr>
                      <w:rFonts w:eastAsia="Calibri"/>
                      <w:sz w:val="18"/>
                      <w:szCs w:val="18"/>
                      <w:vertAlign w:val="subscript"/>
                    </w:rPr>
                    <w:t>2.3</w:t>
                  </w:r>
                  <w:r w:rsidRPr="00823925">
                    <w:rPr>
                      <w:rFonts w:eastAsia="Calibri"/>
                      <w:sz w:val="18"/>
                      <w:szCs w:val="18"/>
                    </w:rPr>
                    <w:t xml:space="preserve"> = 5</w:t>
                  </w:r>
                </w:p>
              </w:tc>
              <w:tc>
                <w:tcPr>
                  <w:tcW w:w="3850" w:type="dxa"/>
                  <w:tcBorders>
                    <w:bottom w:val="single" w:sz="8" w:space="0" w:color="000000"/>
                  </w:tcBorders>
                </w:tcPr>
                <w:p w14:paraId="70DADCA8" w14:textId="77777777" w:rsidR="007B0369" w:rsidRPr="00823925" w:rsidRDefault="007B0369" w:rsidP="009E0343">
                  <w:pPr>
                    <w:widowControl w:val="0"/>
                    <w:spacing w:before="40" w:after="40"/>
                    <w:ind w:firstLine="34"/>
                    <w:rPr>
                      <w:rFonts w:eastAsia="Calibri"/>
                      <w:sz w:val="18"/>
                      <w:szCs w:val="18"/>
                    </w:rPr>
                  </w:pPr>
                  <w:r w:rsidRPr="00823925">
                    <w:rPr>
                      <w:rFonts w:eastAsia="Calibri"/>
                      <w:sz w:val="18"/>
                      <w:szCs w:val="18"/>
                    </w:rPr>
                    <w:t>Документально подтверждено наличие материально-техническое оснащение</w:t>
                  </w:r>
                </w:p>
              </w:tc>
            </w:tr>
          </w:tbl>
          <w:p w14:paraId="73A4B9F1" w14:textId="77777777" w:rsidR="007B0369" w:rsidRPr="00823925" w:rsidRDefault="007B0369" w:rsidP="009E0343">
            <w:pPr>
              <w:widowControl w:val="0"/>
              <w:rPr>
                <w:sz w:val="18"/>
                <w:szCs w:val="18"/>
              </w:rPr>
            </w:pPr>
            <w:r w:rsidRPr="00823925">
              <w:rPr>
                <w:rFonts w:eastAsia="Calibri"/>
                <w:sz w:val="18"/>
                <w:szCs w:val="18"/>
              </w:rPr>
              <w:t>Б</w:t>
            </w:r>
            <w:r w:rsidRPr="00823925">
              <w:rPr>
                <w:rFonts w:eastAsia="Calibri"/>
                <w:sz w:val="18"/>
                <w:szCs w:val="18"/>
                <w:vertAlign w:val="subscript"/>
              </w:rPr>
              <w:t>2.3</w:t>
            </w:r>
            <w:r w:rsidRPr="00823925">
              <w:rPr>
                <w:rFonts w:eastAsia="Calibri"/>
                <w:sz w:val="18"/>
                <w:szCs w:val="18"/>
              </w:rPr>
              <w:t>             –        рассчитанная оценка предпочтительности по данному частному критерию оценки в баллах.</w:t>
            </w:r>
          </w:p>
          <w:p w14:paraId="117E5993" w14:textId="77777777" w:rsidR="007B0369" w:rsidRPr="00823925" w:rsidRDefault="007B0369" w:rsidP="00422B8E">
            <w:pPr>
              <w:pStyle w:val="3"/>
              <w:widowControl w:val="0"/>
              <w:numPr>
                <w:ilvl w:val="7"/>
                <w:numId w:val="18"/>
              </w:numPr>
              <w:spacing w:before="96" w:after="96" w:line="240" w:lineRule="auto"/>
              <w:jc w:val="left"/>
              <w:rPr>
                <w:sz w:val="18"/>
                <w:szCs w:val="18"/>
                <w:lang w:eastAsia="ru-RU"/>
              </w:rPr>
            </w:pPr>
            <w:r w:rsidRPr="00823925">
              <w:rPr>
                <w:iCs/>
                <w:sz w:val="18"/>
                <w:szCs w:val="18"/>
              </w:rPr>
              <w:t>Сведения, не позволяющие явно/однозначно определить наличие требуемого материально-технического оснащения, не оцениваются</w:t>
            </w:r>
            <w:r w:rsidRPr="00823925">
              <w:rPr>
                <w:b/>
                <w:sz w:val="18"/>
                <w:szCs w:val="18"/>
              </w:rPr>
              <w:t xml:space="preserve"> </w:t>
            </w:r>
          </w:p>
          <w:p w14:paraId="373F1C2B" w14:textId="77777777" w:rsidR="007B0369" w:rsidRPr="00823925" w:rsidRDefault="007B0369" w:rsidP="009E0343">
            <w:pPr>
              <w:pStyle w:val="ad"/>
              <w:spacing w:before="40" w:after="40"/>
              <w:jc w:val="left"/>
              <w:rPr>
                <w:sz w:val="18"/>
                <w:szCs w:val="18"/>
              </w:rPr>
            </w:pPr>
            <w:r w:rsidRPr="00823925">
              <w:rPr>
                <w:b/>
                <w:sz w:val="18"/>
                <w:szCs w:val="18"/>
              </w:rPr>
              <w:t>Шкала оценок от 0 до 5 баллов.</w:t>
            </w:r>
          </w:p>
        </w:tc>
      </w:tr>
      <w:tr w:rsidR="007B0369" w:rsidRPr="00F5628A" w14:paraId="5FBDA284" w14:textId="77777777" w:rsidTr="009E0343">
        <w:tc>
          <w:tcPr>
            <w:tcW w:w="1276" w:type="dxa"/>
          </w:tcPr>
          <w:p w14:paraId="280BF79B" w14:textId="77777777" w:rsidR="007B0369" w:rsidRPr="00823925" w:rsidRDefault="007B0369" w:rsidP="009E0343">
            <w:pPr>
              <w:pStyle w:val="ad"/>
              <w:spacing w:before="40" w:after="40"/>
              <w:jc w:val="center"/>
              <w:rPr>
                <w:sz w:val="18"/>
                <w:szCs w:val="18"/>
              </w:rPr>
            </w:pPr>
            <w:r w:rsidRPr="00823925">
              <w:rPr>
                <w:rFonts w:eastAsia="Calibri"/>
                <w:sz w:val="18"/>
                <w:szCs w:val="18"/>
              </w:rPr>
              <w:lastRenderedPageBreak/>
              <w:t>3</w:t>
            </w:r>
          </w:p>
        </w:tc>
        <w:tc>
          <w:tcPr>
            <w:tcW w:w="1417" w:type="dxa"/>
          </w:tcPr>
          <w:p w14:paraId="6E26B43F" w14:textId="77777777" w:rsidR="007B0369" w:rsidRPr="00823925" w:rsidRDefault="007B0369" w:rsidP="009E0343">
            <w:pPr>
              <w:pStyle w:val="ad"/>
              <w:spacing w:before="40" w:after="40"/>
              <w:jc w:val="center"/>
              <w:rPr>
                <w:sz w:val="18"/>
                <w:szCs w:val="18"/>
              </w:rPr>
            </w:pPr>
            <w:proofErr w:type="spellStart"/>
            <w:r w:rsidRPr="00823925">
              <w:rPr>
                <w:rFonts w:eastAsia="Calibri"/>
                <w:sz w:val="18"/>
                <w:szCs w:val="18"/>
              </w:rPr>
              <w:t>Орг</w:t>
            </w:r>
            <w:proofErr w:type="spellEnd"/>
          </w:p>
        </w:tc>
        <w:tc>
          <w:tcPr>
            <w:tcW w:w="1701" w:type="dxa"/>
          </w:tcPr>
          <w:p w14:paraId="5DDDC4E7" w14:textId="77777777" w:rsidR="007B0369" w:rsidRPr="00823925" w:rsidRDefault="007B0369" w:rsidP="009E0343">
            <w:pPr>
              <w:pStyle w:val="ad"/>
              <w:spacing w:before="40" w:after="40"/>
              <w:jc w:val="center"/>
              <w:rPr>
                <w:sz w:val="18"/>
                <w:szCs w:val="18"/>
              </w:rPr>
            </w:pPr>
            <w:r w:rsidRPr="00823925">
              <w:rPr>
                <w:rFonts w:eastAsia="Calibri"/>
                <w:sz w:val="18"/>
                <w:szCs w:val="18"/>
              </w:rPr>
              <w:t xml:space="preserve">Финансовое состояние </w:t>
            </w:r>
            <w:r w:rsidRPr="00823925">
              <w:rPr>
                <w:rFonts w:eastAsia="Calibri"/>
                <w:sz w:val="18"/>
                <w:szCs w:val="18"/>
              </w:rPr>
              <w:lastRenderedPageBreak/>
              <w:t>(устойчивость) Участника</w:t>
            </w:r>
          </w:p>
        </w:tc>
        <w:tc>
          <w:tcPr>
            <w:tcW w:w="1985" w:type="dxa"/>
          </w:tcPr>
          <w:p w14:paraId="1FD7C10A" w14:textId="77777777" w:rsidR="007B0369" w:rsidRPr="00823925" w:rsidRDefault="007B0369" w:rsidP="009E0343">
            <w:pPr>
              <w:pStyle w:val="ad"/>
              <w:spacing w:before="40" w:after="40"/>
              <w:jc w:val="center"/>
              <w:rPr>
                <w:sz w:val="18"/>
                <w:szCs w:val="18"/>
              </w:rPr>
            </w:pPr>
            <w:r w:rsidRPr="00823925">
              <w:rPr>
                <w:rFonts w:eastAsia="Calibri"/>
                <w:i/>
                <w:sz w:val="18"/>
                <w:szCs w:val="18"/>
              </w:rPr>
              <w:lastRenderedPageBreak/>
              <w:t>отсутствует</w:t>
            </w:r>
          </w:p>
        </w:tc>
        <w:tc>
          <w:tcPr>
            <w:tcW w:w="1701" w:type="dxa"/>
          </w:tcPr>
          <w:p w14:paraId="33155E6C" w14:textId="77777777" w:rsidR="007B0369" w:rsidRPr="00823925" w:rsidRDefault="007B0369" w:rsidP="009E0343">
            <w:pPr>
              <w:widowControl w:val="0"/>
              <w:spacing w:before="0"/>
              <w:jc w:val="center"/>
              <w:rPr>
                <w:rFonts w:eastAsia="Calibri"/>
                <w:sz w:val="18"/>
                <w:szCs w:val="18"/>
              </w:rPr>
            </w:pPr>
            <w:r w:rsidRPr="00823925">
              <w:rPr>
                <w:rFonts w:eastAsia="Calibri"/>
                <w:sz w:val="18"/>
                <w:szCs w:val="18"/>
              </w:rPr>
              <w:t>5%</w:t>
            </w:r>
          </w:p>
          <w:p w14:paraId="55D41B24" w14:textId="77777777" w:rsidR="007B0369" w:rsidRPr="00823925" w:rsidRDefault="007B0369" w:rsidP="009E0343">
            <w:pPr>
              <w:pStyle w:val="ad"/>
              <w:spacing w:before="40" w:after="40"/>
              <w:jc w:val="center"/>
              <w:rPr>
                <w:sz w:val="18"/>
                <w:szCs w:val="18"/>
              </w:rPr>
            </w:pPr>
            <w:r w:rsidRPr="00823925">
              <w:rPr>
                <w:rFonts w:eastAsia="Calibri"/>
                <w:sz w:val="18"/>
                <w:szCs w:val="18"/>
              </w:rPr>
              <w:t>(</w:t>
            </w:r>
            <w:r w:rsidRPr="00823925">
              <w:rPr>
                <w:rFonts w:eastAsia="Calibri"/>
                <w:sz w:val="18"/>
                <w:szCs w:val="18"/>
                <w:lang w:val="en-US"/>
              </w:rPr>
              <w:t>B</w:t>
            </w:r>
            <w:r w:rsidRPr="00823925">
              <w:rPr>
                <w:rFonts w:eastAsia="Calibri"/>
                <w:sz w:val="18"/>
                <w:szCs w:val="18"/>
                <w:vertAlign w:val="subscript"/>
              </w:rPr>
              <w:t>3</w:t>
            </w:r>
            <w:r w:rsidRPr="00823925">
              <w:rPr>
                <w:rFonts w:eastAsia="Calibri"/>
                <w:sz w:val="18"/>
                <w:szCs w:val="18"/>
              </w:rPr>
              <w:t>=0,05)</w:t>
            </w:r>
          </w:p>
        </w:tc>
        <w:tc>
          <w:tcPr>
            <w:tcW w:w="1984" w:type="dxa"/>
          </w:tcPr>
          <w:p w14:paraId="45221FFA" w14:textId="77777777" w:rsidR="007B0369" w:rsidRPr="00823925" w:rsidRDefault="007B0369" w:rsidP="009E0343">
            <w:pPr>
              <w:pStyle w:val="ad"/>
              <w:spacing w:before="40" w:after="40"/>
              <w:jc w:val="left"/>
              <w:rPr>
                <w:sz w:val="18"/>
                <w:szCs w:val="18"/>
              </w:rPr>
            </w:pPr>
            <w:r w:rsidRPr="00823925">
              <w:rPr>
                <w:rFonts w:eastAsia="Calibri"/>
                <w:sz w:val="18"/>
                <w:szCs w:val="18"/>
              </w:rPr>
              <w:t xml:space="preserve">Чем выше результат оценки финансового состояния </w:t>
            </w:r>
            <w:r w:rsidRPr="00823925">
              <w:rPr>
                <w:rFonts w:eastAsia="Calibri"/>
                <w:sz w:val="18"/>
                <w:szCs w:val="18"/>
              </w:rPr>
              <w:lastRenderedPageBreak/>
              <w:t>(устойчивости) Участника, тем выше предпочтительность</w:t>
            </w:r>
          </w:p>
        </w:tc>
        <w:tc>
          <w:tcPr>
            <w:tcW w:w="4962" w:type="dxa"/>
          </w:tcPr>
          <w:p w14:paraId="493182E0" w14:textId="77777777" w:rsidR="007B0369" w:rsidRPr="00823925" w:rsidRDefault="007B0369" w:rsidP="009E0343">
            <w:pPr>
              <w:pStyle w:val="ad"/>
              <w:spacing w:before="40" w:after="40"/>
              <w:jc w:val="left"/>
              <w:rPr>
                <w:sz w:val="18"/>
                <w:szCs w:val="18"/>
              </w:rPr>
            </w:pPr>
            <w:r w:rsidRPr="00823925">
              <w:rPr>
                <w:sz w:val="18"/>
                <w:szCs w:val="18"/>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B76A90A" w14:textId="77777777" w:rsidR="007B0369" w:rsidRPr="00823925" w:rsidRDefault="007B0369" w:rsidP="009E0343">
            <w:pPr>
              <w:pStyle w:val="ad"/>
              <w:spacing w:before="40" w:after="40"/>
              <w:jc w:val="left"/>
              <w:rPr>
                <w:sz w:val="18"/>
                <w:szCs w:val="18"/>
              </w:rPr>
            </w:pPr>
            <w:r w:rsidRPr="00823925">
              <w:rPr>
                <w:sz w:val="18"/>
                <w:szCs w:val="18"/>
              </w:rPr>
              <w:lastRenderedPageBreak/>
              <w:t xml:space="preserve">Порядок осуществления оценки (значение оцениваемого параметра), в зависимости от полученного Участником (с </w:t>
            </w:r>
            <m:oMath>
              <m:r>
                <w:rPr>
                  <w:rFonts w:ascii="Cambria Math" w:hAnsi="Cambria Math"/>
                  <w:sz w:val="18"/>
                  <w:szCs w:val="18"/>
                </w:rPr>
                <m:t>i</m:t>
              </m:r>
            </m:oMath>
            <w:r w:rsidRPr="00823925">
              <w:rPr>
                <w:sz w:val="18"/>
                <w:szCs w:val="18"/>
              </w:rPr>
              <w:t>-ой заявкой) значения расчетного балла (интегрального показателя финансового состояния) и установленной соответствующей характеристики его финансового состояния (кризисное / неустойчивое / устойчивое) по результатам проведенной в рамках аккредитации оценки его финансового состояния (устойчивости), при этом:</w:t>
            </w:r>
          </w:p>
          <w:p w14:paraId="623F9A0E" w14:textId="77777777" w:rsidR="007B0369" w:rsidRPr="00823925" w:rsidRDefault="007B0369" w:rsidP="00422B8E">
            <w:pPr>
              <w:pStyle w:val="ad"/>
              <w:keepNext/>
              <w:numPr>
                <w:ilvl w:val="0"/>
                <w:numId w:val="14"/>
              </w:numPr>
              <w:spacing w:before="40" w:after="40"/>
              <w:ind w:left="142" w:hanging="142"/>
              <w:jc w:val="left"/>
              <w:rPr>
                <w:sz w:val="18"/>
                <w:szCs w:val="18"/>
              </w:rPr>
            </w:pPr>
            <w:r w:rsidRPr="00823925">
              <w:rPr>
                <w:sz w:val="18"/>
                <w:szCs w:val="18"/>
              </w:rPr>
              <w:t>порядок проведения оценки финансового состояния (устойчивости) Участника установлен в Приложении 5 к Положению об аккредитации</w:t>
            </w:r>
            <w:r w:rsidRPr="00823925">
              <w:rPr>
                <w:rStyle w:val="af5"/>
                <w:sz w:val="18"/>
                <w:szCs w:val="18"/>
              </w:rPr>
              <w:footnoteReference w:id="14"/>
            </w:r>
            <w:r w:rsidRPr="00823925">
              <w:rPr>
                <w:sz w:val="18"/>
                <w:szCs w:val="18"/>
              </w:rPr>
              <w:t>;</w:t>
            </w:r>
          </w:p>
          <w:p w14:paraId="3D05F87B" w14:textId="77777777" w:rsidR="007B0369" w:rsidRPr="00823925" w:rsidRDefault="007B0369" w:rsidP="00422B8E">
            <w:pPr>
              <w:pStyle w:val="ad"/>
              <w:keepNext/>
              <w:numPr>
                <w:ilvl w:val="0"/>
                <w:numId w:val="14"/>
              </w:numPr>
              <w:spacing w:before="40" w:after="40"/>
              <w:ind w:left="142" w:hanging="142"/>
              <w:jc w:val="left"/>
              <w:rPr>
                <w:sz w:val="18"/>
                <w:szCs w:val="18"/>
              </w:rPr>
            </w:pPr>
            <w:r w:rsidRPr="00823925">
              <w:rPr>
                <w:sz w:val="18"/>
                <w:szCs w:val="18"/>
              </w:rPr>
              <w:t>исходными данными для расчета интегрального показателя финансового состояния Участника являются сведения, опубликованные в государственном информационном ресурсе бухгалтерской (финансовой) отчетности организаций (https://bo.nalog.ru) за предыдущий отчетный период (год).</w:t>
            </w:r>
          </w:p>
          <w:p w14:paraId="291A6804" w14:textId="77777777" w:rsidR="007B0369" w:rsidRPr="00823925" w:rsidRDefault="007B0369" w:rsidP="009E0343">
            <w:pPr>
              <w:pStyle w:val="ad"/>
              <w:keepNext/>
              <w:spacing w:before="40" w:after="40"/>
              <w:ind w:left="142"/>
              <w:jc w:val="left"/>
              <w:rPr>
                <w:sz w:val="18"/>
                <w:szCs w:val="18"/>
              </w:rPr>
            </w:pPr>
            <w:r w:rsidRPr="00823925">
              <w:rPr>
                <w:sz w:val="18"/>
                <w:szCs w:val="18"/>
              </w:rPr>
              <w:t>Если Участник в соответствии с законодательством не размещает сведения о своей бухгалтерской (финансовой) отчетности в упомянутом государственном информационном ресурсе –оценка его финансового состояния производится на основании электронной копии бухгалтерской отчетности, представленной в составе Заявки на аккредитацию (или отдельно в составе заявки на участие в закупке, если ранее при прохождении аккредитации не были представлены).</w:t>
            </w:r>
          </w:p>
          <w:p w14:paraId="7515396B" w14:textId="77777777" w:rsidR="007B0369" w:rsidRPr="00823925" w:rsidRDefault="007B0369" w:rsidP="009E0343">
            <w:pPr>
              <w:pStyle w:val="ad"/>
              <w:keepNext/>
              <w:spacing w:before="40" w:after="40"/>
              <w:jc w:val="left"/>
              <w:rPr>
                <w:sz w:val="18"/>
                <w:szCs w:val="18"/>
              </w:rPr>
            </w:pPr>
            <w:r w:rsidRPr="00823925">
              <w:rPr>
                <w:sz w:val="18"/>
                <w:szCs w:val="18"/>
              </w:rPr>
              <w:t>Оценка предпочтительности по частному критерию осуществляется в соответствии со следующей шкалой:</w:t>
            </w:r>
          </w:p>
          <w:tbl>
            <w:tblPr>
              <w:tblStyle w:val="af8"/>
              <w:tblW w:w="0" w:type="auto"/>
              <w:tblLayout w:type="fixed"/>
              <w:tblLook w:val="04A0" w:firstRow="1" w:lastRow="0" w:firstColumn="1" w:lastColumn="0" w:noHBand="0" w:noVBand="1"/>
            </w:tblPr>
            <w:tblGrid>
              <w:gridCol w:w="790"/>
              <w:gridCol w:w="3124"/>
            </w:tblGrid>
            <w:tr w:rsidR="007B0369" w:rsidRPr="00823925" w14:paraId="1E588F64" w14:textId="77777777" w:rsidTr="009E0343">
              <w:trPr>
                <w:cnfStyle w:val="100000000000" w:firstRow="1" w:lastRow="0" w:firstColumn="0" w:lastColumn="0" w:oddVBand="0" w:evenVBand="0" w:oddHBand="0" w:evenHBand="0" w:firstRowFirstColumn="0" w:firstRowLastColumn="0" w:lastRowFirstColumn="0" w:lastRowLastColumn="0"/>
              </w:trPr>
              <w:tc>
                <w:tcPr>
                  <w:tcW w:w="790" w:type="dxa"/>
                  <w:tcBorders>
                    <w:top w:val="nil"/>
                    <w:left w:val="nil"/>
                  </w:tcBorders>
                </w:tcPr>
                <w:p w14:paraId="4A48A127" w14:textId="77777777" w:rsidR="007B0369" w:rsidRPr="00823925" w:rsidRDefault="007F1819" w:rsidP="009E0343">
                  <w:pPr>
                    <w:pStyle w:val="ad"/>
                    <w:keepNext w:val="0"/>
                    <w:spacing w:before="40" w:after="40"/>
                    <w:jc w:val="left"/>
                    <w:rPr>
                      <w:b w:val="0"/>
                      <w:bCs/>
                      <w:sz w:val="18"/>
                      <w:szCs w:val="18"/>
                    </w:rPr>
                  </w:pPr>
                  <m:oMathPara>
                    <m:oMathParaPr>
                      <m:jc m:val="left"/>
                    </m:oMathParaPr>
                    <m:oMath>
                      <m:sSub>
                        <m:sSubPr>
                          <m:ctrlPr>
                            <w:rPr>
                              <w:rFonts w:ascii="Cambria Math" w:hAnsi="Cambria Math"/>
                              <w:b w:val="0"/>
                              <w:bCs/>
                              <w:i/>
                              <w:sz w:val="18"/>
                              <w:szCs w:val="18"/>
                            </w:rPr>
                          </m:ctrlPr>
                        </m:sSubPr>
                        <m:e>
                          <m:r>
                            <m:rPr>
                              <m:sty m:val="bi"/>
                            </m:rPr>
                            <w:rPr>
                              <w:rFonts w:ascii="Cambria Math" w:hAnsi="Cambria Math"/>
                              <w:sz w:val="18"/>
                              <w:szCs w:val="18"/>
                            </w:rPr>
                            <m:t>Б</m:t>
                          </m:r>
                        </m:e>
                        <m:sub>
                          <m:r>
                            <m:rPr>
                              <m:sty m:val="bi"/>
                            </m:rPr>
                            <w:rPr>
                              <w:rFonts w:ascii="Cambria Math" w:hAnsi="Cambria Math"/>
                              <w:sz w:val="18"/>
                              <w:szCs w:val="18"/>
                              <w:lang w:val="en-US"/>
                            </w:rPr>
                            <m:t>i</m:t>
                          </m:r>
                        </m:sub>
                      </m:sSub>
                      <m:r>
                        <m:rPr>
                          <m:sty m:val="bi"/>
                        </m:rPr>
                        <w:rPr>
                          <w:rFonts w:ascii="Cambria Math" w:hAnsi="Cambria Math"/>
                          <w:sz w:val="18"/>
                          <w:szCs w:val="18"/>
                        </w:rPr>
                        <m:t>=0</m:t>
                      </m:r>
                    </m:oMath>
                  </m:oMathPara>
                </w:p>
              </w:tc>
              <w:tc>
                <w:tcPr>
                  <w:tcW w:w="3124" w:type="dxa"/>
                  <w:tcBorders>
                    <w:top w:val="nil"/>
                    <w:right w:val="nil"/>
                  </w:tcBorders>
                </w:tcPr>
                <w:p w14:paraId="5F5B2291" w14:textId="77777777" w:rsidR="007B0369" w:rsidRPr="00823925" w:rsidRDefault="007B0369" w:rsidP="009E0343">
                  <w:pPr>
                    <w:pStyle w:val="ad"/>
                    <w:spacing w:before="40" w:after="40"/>
                    <w:jc w:val="left"/>
                    <w:rPr>
                      <w:b w:val="0"/>
                      <w:sz w:val="18"/>
                      <w:szCs w:val="18"/>
                    </w:rPr>
                  </w:pPr>
                  <w:r w:rsidRPr="00823925">
                    <w:rPr>
                      <w:b w:val="0"/>
                      <w:sz w:val="18"/>
                      <w:szCs w:val="18"/>
                    </w:rPr>
                    <w:t>результат оценки финансового состояния (устойчивости): менее 0,45 баллов – Кризисное финансовое состояние</w:t>
                  </w:r>
                </w:p>
                <w:p w14:paraId="464A06DE" w14:textId="77777777" w:rsidR="007B0369" w:rsidRPr="00823925" w:rsidRDefault="007B0369" w:rsidP="009E0343">
                  <w:pPr>
                    <w:pStyle w:val="ad"/>
                    <w:spacing w:before="40" w:after="40"/>
                    <w:jc w:val="left"/>
                    <w:rPr>
                      <w:b w:val="0"/>
                      <w:i/>
                      <w:iCs/>
                      <w:sz w:val="18"/>
                      <w:szCs w:val="18"/>
                    </w:rPr>
                  </w:pPr>
                  <w:r w:rsidRPr="00823925">
                    <w:rPr>
                      <w:b w:val="0"/>
                      <w:i/>
                      <w:iCs/>
                      <w:sz w:val="18"/>
                      <w:szCs w:val="18"/>
                    </w:rPr>
                    <w:t>или</w:t>
                  </w:r>
                </w:p>
                <w:p w14:paraId="20F64599" w14:textId="77777777" w:rsidR="007B0369" w:rsidRPr="00823925" w:rsidRDefault="007B0369" w:rsidP="009E0343">
                  <w:pPr>
                    <w:pStyle w:val="ad"/>
                    <w:spacing w:before="40" w:after="40"/>
                    <w:jc w:val="left"/>
                    <w:rPr>
                      <w:b w:val="0"/>
                      <w:sz w:val="18"/>
                      <w:szCs w:val="18"/>
                    </w:rPr>
                  </w:pPr>
                  <w:r w:rsidRPr="00823925">
                    <w:rPr>
                      <w:b w:val="0"/>
                      <w:sz w:val="18"/>
                      <w:szCs w:val="18"/>
                    </w:rPr>
                    <w:t>в случае отсутствия исходных данных для оценки финансового состояния Участника, в том числе если он является:</w:t>
                  </w:r>
                </w:p>
                <w:p w14:paraId="22D8B4FB" w14:textId="77777777" w:rsidR="007B0369" w:rsidRPr="00823925" w:rsidRDefault="007B0369" w:rsidP="00422B8E">
                  <w:pPr>
                    <w:pStyle w:val="ad"/>
                    <w:numPr>
                      <w:ilvl w:val="0"/>
                      <w:numId w:val="14"/>
                    </w:numPr>
                    <w:spacing w:before="40" w:after="40"/>
                    <w:ind w:left="142" w:hanging="142"/>
                    <w:jc w:val="left"/>
                    <w:rPr>
                      <w:b w:val="0"/>
                      <w:sz w:val="18"/>
                      <w:szCs w:val="18"/>
                    </w:rPr>
                  </w:pPr>
                  <w:r w:rsidRPr="00823925">
                    <w:rPr>
                      <w:b w:val="0"/>
                      <w:sz w:val="18"/>
                      <w:szCs w:val="18"/>
                    </w:rPr>
                    <w:t xml:space="preserve">вновь созданным юридическим лицом, которое на дату подачи заявки на участие в закупке в соответствии с законодательством не предоставил в налоговые органы </w:t>
                  </w:r>
                  <w:r w:rsidRPr="00823925">
                    <w:rPr>
                      <w:b w:val="0"/>
                      <w:sz w:val="18"/>
                      <w:szCs w:val="18"/>
                    </w:rPr>
                    <w:lastRenderedPageBreak/>
                    <w:t>бухгалтерскую (финансовую) отчетность за завершенный финансовый год;</w:t>
                  </w:r>
                </w:p>
                <w:p w14:paraId="6EA3D613" w14:textId="77777777" w:rsidR="007B0369" w:rsidRPr="00823925" w:rsidRDefault="007B0369" w:rsidP="00422B8E">
                  <w:pPr>
                    <w:pStyle w:val="ad"/>
                    <w:keepNext w:val="0"/>
                    <w:numPr>
                      <w:ilvl w:val="0"/>
                      <w:numId w:val="14"/>
                    </w:numPr>
                    <w:spacing w:before="40" w:after="40"/>
                    <w:ind w:left="142" w:hanging="142"/>
                    <w:jc w:val="left"/>
                    <w:rPr>
                      <w:b w:val="0"/>
                      <w:sz w:val="18"/>
                      <w:szCs w:val="18"/>
                    </w:rPr>
                  </w:pPr>
                  <w:r w:rsidRPr="00823925">
                    <w:rPr>
                      <w:b w:val="0"/>
                      <w:sz w:val="18"/>
                      <w:szCs w:val="18"/>
                    </w:rPr>
                    <w:t>физическим лицом (индивидуальным предпринимателем и (или) применяющим специальный налоговый режим «Налог на профессиональный доход»), не ведущим бухгалтерскую (финансовую) отчетность;</w:t>
                  </w:r>
                </w:p>
              </w:tc>
            </w:tr>
            <w:tr w:rsidR="007B0369" w:rsidRPr="00823925" w14:paraId="1F82023F" w14:textId="77777777" w:rsidTr="009E0343">
              <w:tc>
                <w:tcPr>
                  <w:tcW w:w="790" w:type="dxa"/>
                  <w:tcBorders>
                    <w:left w:val="nil"/>
                    <w:bottom w:val="single" w:sz="4" w:space="0" w:color="7F7F7F" w:themeColor="text1" w:themeTint="80"/>
                  </w:tcBorders>
                </w:tcPr>
                <w:p w14:paraId="4681A5CD" w14:textId="77777777" w:rsidR="007B0369" w:rsidRPr="00823925" w:rsidRDefault="007F1819" w:rsidP="009E0343">
                  <w:pPr>
                    <w:pStyle w:val="ad"/>
                    <w:spacing w:before="40" w:after="40"/>
                    <w:jc w:val="left"/>
                    <w:rPr>
                      <w:sz w:val="18"/>
                      <w:szCs w:val="18"/>
                    </w:rPr>
                  </w:pPr>
                  <m:oMathPara>
                    <m:oMathParaPr>
                      <m:jc m:val="left"/>
                    </m:oMathParaPr>
                    <m:oMath>
                      <m:sSub>
                        <m:sSubPr>
                          <m:ctrlPr>
                            <w:rPr>
                              <w:rFonts w:ascii="Cambria Math" w:hAnsi="Cambria Math"/>
                              <w:i/>
                              <w:sz w:val="18"/>
                              <w:szCs w:val="18"/>
                            </w:rPr>
                          </m:ctrlPr>
                        </m:sSubPr>
                        <m:e>
                          <m:r>
                            <w:rPr>
                              <w:rFonts w:ascii="Cambria Math" w:hAnsi="Cambria Math"/>
                              <w:sz w:val="18"/>
                              <w:szCs w:val="18"/>
                            </w:rPr>
                            <m:t>Б</m:t>
                          </m:r>
                        </m:e>
                        <m:sub>
                          <m:r>
                            <w:rPr>
                              <w:rFonts w:ascii="Cambria Math" w:hAnsi="Cambria Math"/>
                              <w:sz w:val="18"/>
                              <w:szCs w:val="18"/>
                              <w:lang w:val="en-US"/>
                            </w:rPr>
                            <m:t>i</m:t>
                          </m:r>
                        </m:sub>
                      </m:sSub>
                      <m:r>
                        <w:rPr>
                          <w:rFonts w:ascii="Cambria Math" w:hAnsi="Cambria Math"/>
                          <w:sz w:val="18"/>
                          <w:szCs w:val="18"/>
                        </w:rPr>
                        <m:t>=3</m:t>
                      </m:r>
                    </m:oMath>
                  </m:oMathPara>
                </w:p>
              </w:tc>
              <w:tc>
                <w:tcPr>
                  <w:tcW w:w="3124" w:type="dxa"/>
                  <w:tcBorders>
                    <w:bottom w:val="single" w:sz="4" w:space="0" w:color="7F7F7F" w:themeColor="text1" w:themeTint="80"/>
                    <w:right w:val="nil"/>
                  </w:tcBorders>
                </w:tcPr>
                <w:p w14:paraId="76C28555" w14:textId="77777777" w:rsidR="007B0369" w:rsidRPr="00823925" w:rsidRDefault="007B0369" w:rsidP="009E0343">
                  <w:pPr>
                    <w:pStyle w:val="ad"/>
                    <w:spacing w:before="40" w:after="40"/>
                    <w:jc w:val="left"/>
                    <w:rPr>
                      <w:sz w:val="18"/>
                      <w:szCs w:val="18"/>
                    </w:rPr>
                  </w:pPr>
                  <w:r w:rsidRPr="00823925">
                    <w:rPr>
                      <w:sz w:val="18"/>
                      <w:szCs w:val="18"/>
                    </w:rPr>
                    <w:t>результат оценки финансового состояния (устойчивости): от 0,45 баллов включительно до 0,90 баллов включительно – Неустойчивое финансовое состояние;</w:t>
                  </w:r>
                </w:p>
              </w:tc>
            </w:tr>
            <w:tr w:rsidR="007B0369" w:rsidRPr="00823925" w14:paraId="0B33D3DE" w14:textId="77777777" w:rsidTr="009E0343">
              <w:tc>
                <w:tcPr>
                  <w:tcW w:w="790" w:type="dxa"/>
                  <w:tcBorders>
                    <w:left w:val="nil"/>
                    <w:bottom w:val="nil"/>
                  </w:tcBorders>
                </w:tcPr>
                <w:p w14:paraId="599CE1CF" w14:textId="77777777" w:rsidR="007B0369" w:rsidRPr="00823925" w:rsidRDefault="007F1819" w:rsidP="009E0343">
                  <w:pPr>
                    <w:pStyle w:val="ad"/>
                    <w:spacing w:before="40" w:after="40"/>
                    <w:jc w:val="left"/>
                    <w:rPr>
                      <w:sz w:val="18"/>
                      <w:szCs w:val="18"/>
                    </w:rPr>
                  </w:pPr>
                  <m:oMathPara>
                    <m:oMathParaPr>
                      <m:jc m:val="left"/>
                    </m:oMathParaPr>
                    <m:oMath>
                      <m:sSub>
                        <m:sSubPr>
                          <m:ctrlPr>
                            <w:rPr>
                              <w:rFonts w:ascii="Cambria Math" w:hAnsi="Cambria Math"/>
                              <w:i/>
                              <w:sz w:val="18"/>
                              <w:szCs w:val="18"/>
                            </w:rPr>
                          </m:ctrlPr>
                        </m:sSubPr>
                        <m:e>
                          <m:r>
                            <w:rPr>
                              <w:rFonts w:ascii="Cambria Math" w:hAnsi="Cambria Math"/>
                              <w:sz w:val="18"/>
                              <w:szCs w:val="18"/>
                            </w:rPr>
                            <m:t>Б</m:t>
                          </m:r>
                        </m:e>
                        <m:sub>
                          <m:r>
                            <w:rPr>
                              <w:rFonts w:ascii="Cambria Math" w:hAnsi="Cambria Math"/>
                              <w:sz w:val="18"/>
                              <w:szCs w:val="18"/>
                              <w:lang w:val="en-US"/>
                            </w:rPr>
                            <m:t>i</m:t>
                          </m:r>
                        </m:sub>
                      </m:sSub>
                      <m:r>
                        <w:rPr>
                          <w:rFonts w:ascii="Cambria Math" w:hAnsi="Cambria Math"/>
                          <w:sz w:val="18"/>
                          <w:szCs w:val="18"/>
                        </w:rPr>
                        <m:t>=5</m:t>
                      </m:r>
                    </m:oMath>
                  </m:oMathPara>
                </w:p>
              </w:tc>
              <w:tc>
                <w:tcPr>
                  <w:tcW w:w="3124" w:type="dxa"/>
                  <w:tcBorders>
                    <w:bottom w:val="nil"/>
                    <w:right w:val="nil"/>
                  </w:tcBorders>
                </w:tcPr>
                <w:p w14:paraId="728FA181" w14:textId="77777777" w:rsidR="007B0369" w:rsidRPr="00823925" w:rsidRDefault="007B0369" w:rsidP="009E0343">
                  <w:pPr>
                    <w:pStyle w:val="ad"/>
                    <w:spacing w:before="40" w:after="40"/>
                    <w:jc w:val="left"/>
                    <w:rPr>
                      <w:sz w:val="18"/>
                      <w:szCs w:val="18"/>
                    </w:rPr>
                  </w:pPr>
                  <w:r w:rsidRPr="00823925">
                    <w:rPr>
                      <w:sz w:val="18"/>
                      <w:szCs w:val="18"/>
                    </w:rPr>
                    <w:t>результат оценки финансового состояния (устойчивости): более 0,90 баллов – Удовлетворительное финансовое состояние,</w:t>
                  </w:r>
                </w:p>
              </w:tc>
            </w:tr>
          </w:tbl>
          <w:p w14:paraId="5E53A4D1" w14:textId="77777777" w:rsidR="007B0369" w:rsidRPr="00823925" w:rsidRDefault="007B0369" w:rsidP="009E0343">
            <w:pPr>
              <w:pStyle w:val="ad"/>
              <w:spacing w:before="40" w:after="40"/>
              <w:jc w:val="left"/>
              <w:rPr>
                <w:sz w:val="18"/>
                <w:szCs w:val="18"/>
              </w:rPr>
            </w:pPr>
            <w:r w:rsidRPr="00823925">
              <w:rPr>
                <w:sz w:val="18"/>
                <w:szCs w:val="18"/>
              </w:rPr>
              <w:t>где:</w:t>
            </w:r>
          </w:p>
          <w:p w14:paraId="49E6D678" w14:textId="77777777" w:rsidR="007B0369" w:rsidRPr="00823925" w:rsidRDefault="007F1819" w:rsidP="009E0343">
            <w:pPr>
              <w:pStyle w:val="ad"/>
              <w:spacing w:before="40" w:after="40"/>
              <w:jc w:val="left"/>
              <w:rPr>
                <w:sz w:val="18"/>
                <w:szCs w:val="18"/>
              </w:rPr>
            </w:pPr>
            <m:oMath>
              <m:sSub>
                <m:sSubPr>
                  <m:ctrlPr>
                    <w:rPr>
                      <w:rFonts w:ascii="Cambria Math" w:hAnsi="Cambria Math"/>
                      <w:i/>
                      <w:sz w:val="18"/>
                      <w:szCs w:val="18"/>
                    </w:rPr>
                  </m:ctrlPr>
                </m:sSubPr>
                <m:e>
                  <m:r>
                    <w:rPr>
                      <w:rFonts w:ascii="Cambria Math" w:hAnsi="Cambria Math"/>
                      <w:sz w:val="18"/>
                      <w:szCs w:val="18"/>
                    </w:rPr>
                    <m:t>Б</m:t>
                  </m:r>
                </m:e>
                <m:sub>
                  <m:r>
                    <w:rPr>
                      <w:rFonts w:ascii="Cambria Math" w:hAnsi="Cambria Math"/>
                      <w:sz w:val="18"/>
                      <w:szCs w:val="18"/>
                      <w:lang w:val="en-US"/>
                    </w:rPr>
                    <m:t>i</m:t>
                  </m:r>
                </m:sub>
              </m:sSub>
            </m:oMath>
            <w:r w:rsidR="007B0369" w:rsidRPr="00823925">
              <w:rPr>
                <w:sz w:val="18"/>
                <w:szCs w:val="18"/>
              </w:rPr>
              <w:t xml:space="preserve"> – рассчитанная оценка предпочтительности по частному критерию оценки в баллах.</w:t>
            </w:r>
          </w:p>
          <w:p w14:paraId="37BE8CB1" w14:textId="77777777" w:rsidR="007B0369" w:rsidRPr="00823925" w:rsidRDefault="007B0369" w:rsidP="009E0343">
            <w:pPr>
              <w:pStyle w:val="ad"/>
              <w:spacing w:before="40" w:after="40"/>
              <w:jc w:val="left"/>
              <w:rPr>
                <w:sz w:val="18"/>
                <w:szCs w:val="18"/>
              </w:rPr>
            </w:pPr>
            <w:r w:rsidRPr="00823925">
              <w:rPr>
                <w:sz w:val="18"/>
                <w:szCs w:val="18"/>
              </w:rPr>
              <w:t>Шкала оценок от 0 до 5 баллов.</w:t>
            </w:r>
          </w:p>
          <w:p w14:paraId="242826A3" w14:textId="77777777" w:rsidR="007B0369" w:rsidRPr="00823925" w:rsidRDefault="007B0369" w:rsidP="009E0343">
            <w:pPr>
              <w:pStyle w:val="ad"/>
              <w:spacing w:before="40" w:after="40"/>
              <w:jc w:val="left"/>
              <w:rPr>
                <w:i/>
                <w:iCs/>
                <w:sz w:val="18"/>
                <w:szCs w:val="18"/>
              </w:rPr>
            </w:pPr>
            <w:r w:rsidRPr="00823925">
              <w:rPr>
                <w:i/>
                <w:iCs/>
                <w:sz w:val="18"/>
                <w:szCs w:val="18"/>
              </w:rPr>
              <w:t>(В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p>
          <w:p w14:paraId="335F07DE" w14:textId="11AF77D9" w:rsidR="007B0369" w:rsidRPr="00823925" w:rsidRDefault="007B0369" w:rsidP="009E0343">
            <w:pPr>
              <w:pStyle w:val="ad"/>
              <w:spacing w:before="40" w:after="40"/>
              <w:jc w:val="left"/>
              <w:rPr>
                <w:sz w:val="18"/>
                <w:szCs w:val="18"/>
              </w:rPr>
            </w:pPr>
            <w:r w:rsidRPr="00823925">
              <w:rPr>
                <w:i/>
                <w:iCs/>
                <w:sz w:val="18"/>
                <w:szCs w:val="18"/>
              </w:rPr>
              <w:t>В случае участия в закупке Коллективного участника – балл по данному критерию присваивается исходя из средневзвешенной оценки финансового состояния всех членов такого Коллективного участника, где весовая значимость показателя финансового состояния (устойчивости) каждого члена коллективного участника определяется на основе объема поставляемой им продукции согласно Плану распределения объемов поставки продукции (форма 4) (</w:t>
            </w:r>
            <w:hyperlink w:anchor="Прил04_ФормыЗаявки" w:history="1">
              <w:r w:rsidRPr="00823925">
                <w:rPr>
                  <w:rStyle w:val="afb"/>
                  <w:i/>
                  <w:iCs/>
                  <w:sz w:val="18"/>
                  <w:szCs w:val="18"/>
                </w:rPr>
                <w:t>Приложение № 4</w:t>
              </w:r>
            </w:hyperlink>
            <w:r w:rsidRPr="00823925">
              <w:rPr>
                <w:i/>
                <w:iCs/>
                <w:sz w:val="18"/>
                <w:szCs w:val="18"/>
              </w:rPr>
              <w:t>), представленному в заявке такого Коллективного участника на участие в закупке.)</w:t>
            </w:r>
          </w:p>
        </w:tc>
      </w:tr>
      <w:tr w:rsidR="007B0369" w:rsidRPr="00F5628A" w14:paraId="3EA20680" w14:textId="77777777" w:rsidTr="009E0343">
        <w:tc>
          <w:tcPr>
            <w:tcW w:w="6379" w:type="dxa"/>
            <w:gridSpan w:val="4"/>
          </w:tcPr>
          <w:p w14:paraId="09109E1D" w14:textId="77777777" w:rsidR="007B0369" w:rsidRPr="00F5628A" w:rsidRDefault="007B0369" w:rsidP="009E0343">
            <w:pPr>
              <w:pStyle w:val="ad"/>
              <w:spacing w:before="40" w:after="40"/>
              <w:jc w:val="left"/>
              <w:rPr>
                <w:sz w:val="18"/>
                <w:szCs w:val="18"/>
              </w:rPr>
            </w:pPr>
            <w:r w:rsidRPr="00F5628A">
              <w:rPr>
                <w:sz w:val="18"/>
                <w:szCs w:val="18"/>
              </w:rPr>
              <w:lastRenderedPageBreak/>
              <w:t>Итоговая оценка предпочтительности заявки:</w:t>
            </w:r>
          </w:p>
        </w:tc>
        <w:tc>
          <w:tcPr>
            <w:tcW w:w="8647" w:type="dxa"/>
            <w:gridSpan w:val="3"/>
          </w:tcPr>
          <w:p w14:paraId="5D8E712F" w14:textId="77777777" w:rsidR="007B0369" w:rsidRPr="00F5628A" w:rsidRDefault="007B0369" w:rsidP="009E0343">
            <w:pPr>
              <w:pStyle w:val="ad"/>
              <w:spacing w:before="40" w:after="40"/>
              <w:jc w:val="left"/>
              <w:rPr>
                <w:sz w:val="18"/>
                <w:szCs w:val="18"/>
              </w:rPr>
            </w:pPr>
            <w:r w:rsidRPr="00F5628A">
              <w:rPr>
                <w:sz w:val="18"/>
                <w:szCs w:val="18"/>
              </w:rPr>
              <w:t xml:space="preserve">Расчет итоговой оценки предпочтительности </w:t>
            </w:r>
            <m:oMath>
              <m:r>
                <w:rPr>
                  <w:rFonts w:ascii="Cambria Math" w:hAnsi="Cambria Math"/>
                  <w:sz w:val="18"/>
                  <w:szCs w:val="18"/>
                </w:rPr>
                <m:t>i</m:t>
              </m:r>
            </m:oMath>
            <w:r w:rsidRPr="00F5628A">
              <w:rPr>
                <w:sz w:val="18"/>
                <w:szCs w:val="18"/>
              </w:rPr>
              <w:t>-ой заявки:</w:t>
            </w:r>
          </w:p>
          <w:p w14:paraId="3C99102F" w14:textId="77777777" w:rsidR="007B0369" w:rsidRPr="00F5628A" w:rsidRDefault="007F1819" w:rsidP="009E0343">
            <w:pPr>
              <w:pStyle w:val="ad"/>
              <w:spacing w:before="40" w:after="40"/>
              <w:jc w:val="left"/>
              <w:rPr>
                <w:i/>
                <w:sz w:val="18"/>
                <w:szCs w:val="18"/>
                <w:lang w:val="en-US"/>
              </w:rPr>
            </w:pPr>
            <m:oMathPara>
              <m:oMath>
                <m:sSub>
                  <m:sSubPr>
                    <m:ctrlPr>
                      <w:rPr>
                        <w:rFonts w:ascii="Cambria Math" w:hAnsi="Cambria Math"/>
                        <w:i/>
                        <w:sz w:val="18"/>
                        <w:szCs w:val="18"/>
                      </w:rPr>
                    </m:ctrlPr>
                  </m:sSubPr>
                  <m:e>
                    <m:r>
                      <w:rPr>
                        <w:rFonts w:ascii="Cambria Math" w:hAnsi="Cambria Math"/>
                        <w:sz w:val="18"/>
                        <w:szCs w:val="18"/>
                      </w:rPr>
                      <m:t>Б</m:t>
                    </m:r>
                  </m:e>
                  <m:sub>
                    <m:r>
                      <w:rPr>
                        <w:rFonts w:ascii="Cambria Math" w:hAnsi="Cambria Math"/>
                        <w:sz w:val="18"/>
                        <w:szCs w:val="18"/>
                      </w:rPr>
                      <m:t>ИТОГ</m:t>
                    </m:r>
                  </m:sub>
                </m:sSub>
                <m:r>
                  <w:rPr>
                    <w:rFonts w:ascii="Cambria Math" w:hAnsi="Cambria Math"/>
                    <w:sz w:val="18"/>
                    <w:szCs w:val="18"/>
                  </w:rPr>
                  <m:t>=</m:t>
                </m:r>
                <m:nary>
                  <m:naryPr>
                    <m:chr m:val="∑"/>
                    <m:limLoc m:val="undOvr"/>
                    <m:subHide m:val="1"/>
                    <m:supHide m:val="1"/>
                    <m:ctrlPr>
                      <w:rPr>
                        <w:rFonts w:ascii="Cambria Math" w:hAnsi="Cambria Math"/>
                        <w:i/>
                        <w:sz w:val="18"/>
                        <w:szCs w:val="18"/>
                      </w:rPr>
                    </m:ctrlPr>
                  </m:naryPr>
                  <m:sub/>
                  <m:sup/>
                  <m:e>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Б</m:t>
                            </m:r>
                          </m:e>
                          <m:sub>
                            <m:r>
                              <w:rPr>
                                <w:rFonts w:ascii="Cambria Math" w:hAnsi="Cambria Math"/>
                                <w:sz w:val="18"/>
                                <w:szCs w:val="18"/>
                              </w:rPr>
                              <m:t xml:space="preserve">1 уровень </m:t>
                            </m:r>
                            <m:r>
                              <w:rPr>
                                <w:rFonts w:ascii="Cambria Math" w:hAnsi="Cambria Math"/>
                                <w:sz w:val="18"/>
                                <w:szCs w:val="18"/>
                                <w:lang w:val="en-US"/>
                              </w:rPr>
                              <m:t>k</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В</m:t>
                            </m:r>
                          </m:e>
                          <m:sub>
                            <m:r>
                              <w:rPr>
                                <w:rFonts w:ascii="Cambria Math" w:hAnsi="Cambria Math"/>
                                <w:sz w:val="18"/>
                                <w:szCs w:val="18"/>
                              </w:rPr>
                              <m:t xml:space="preserve">1 уровень </m:t>
                            </m:r>
                            <m:r>
                              <w:rPr>
                                <w:rFonts w:ascii="Cambria Math" w:hAnsi="Cambria Math"/>
                                <w:sz w:val="18"/>
                                <w:szCs w:val="18"/>
                                <w:lang w:val="en-US"/>
                              </w:rPr>
                              <m:t>k</m:t>
                            </m:r>
                          </m:sub>
                        </m:sSub>
                      </m:e>
                    </m:d>
                  </m:e>
                </m:nary>
                <m:r>
                  <w:rPr>
                    <w:rFonts w:ascii="Cambria Math" w:hAnsi="Cambria Math"/>
                    <w:sz w:val="18"/>
                    <w:szCs w:val="18"/>
                  </w:rPr>
                  <m:t>,</m:t>
                </m:r>
              </m:oMath>
            </m:oMathPara>
          </w:p>
          <w:p w14:paraId="570EBB6E" w14:textId="77777777" w:rsidR="007B0369" w:rsidRPr="00F5628A" w:rsidRDefault="007B0369" w:rsidP="009E0343">
            <w:pPr>
              <w:pStyle w:val="ad"/>
              <w:spacing w:before="40" w:after="40"/>
              <w:jc w:val="left"/>
              <w:rPr>
                <w:sz w:val="18"/>
                <w:szCs w:val="18"/>
              </w:rPr>
            </w:pPr>
            <w:r w:rsidRPr="00F5628A">
              <w:rPr>
                <w:sz w:val="18"/>
                <w:szCs w:val="18"/>
              </w:rPr>
              <w:t>где:</w:t>
            </w:r>
          </w:p>
          <w:p w14:paraId="6B395B6D" w14:textId="77777777" w:rsidR="007B0369" w:rsidRPr="00F5628A" w:rsidRDefault="007F1819" w:rsidP="009E0343">
            <w:pPr>
              <w:pStyle w:val="ad"/>
              <w:spacing w:before="40" w:after="40"/>
              <w:jc w:val="left"/>
              <w:rPr>
                <w:sz w:val="18"/>
                <w:szCs w:val="18"/>
              </w:rPr>
            </w:pPr>
            <m:oMath>
              <m:sSub>
                <m:sSubPr>
                  <m:ctrlPr>
                    <w:rPr>
                      <w:rFonts w:ascii="Cambria Math" w:hAnsi="Cambria Math"/>
                      <w:i/>
                      <w:sz w:val="18"/>
                      <w:szCs w:val="18"/>
                    </w:rPr>
                  </m:ctrlPr>
                </m:sSubPr>
                <m:e>
                  <m:r>
                    <w:rPr>
                      <w:rFonts w:ascii="Cambria Math" w:hAnsi="Cambria Math"/>
                      <w:sz w:val="18"/>
                      <w:szCs w:val="18"/>
                    </w:rPr>
                    <m:t>Б</m:t>
                  </m:r>
                </m:e>
                <m:sub>
                  <m:r>
                    <w:rPr>
                      <w:rFonts w:ascii="Cambria Math" w:hAnsi="Cambria Math"/>
                      <w:sz w:val="18"/>
                      <w:szCs w:val="18"/>
                    </w:rPr>
                    <m:t>ИТОГ</m:t>
                  </m:r>
                </m:sub>
              </m:sSub>
            </m:oMath>
            <w:r w:rsidR="007B0369" w:rsidRPr="00F5628A">
              <w:rPr>
                <w:sz w:val="18"/>
                <w:szCs w:val="18"/>
              </w:rPr>
              <w:t xml:space="preserve"> – рассчитанная итоговая оценка предпочтительности в баллах;</w:t>
            </w:r>
          </w:p>
          <w:p w14:paraId="12755717" w14:textId="77777777" w:rsidR="007B0369" w:rsidRPr="00F5628A" w:rsidRDefault="007F1819" w:rsidP="009E0343">
            <w:pPr>
              <w:pStyle w:val="ad"/>
              <w:spacing w:before="40" w:after="40"/>
              <w:jc w:val="left"/>
              <w:rPr>
                <w:sz w:val="18"/>
                <w:szCs w:val="18"/>
              </w:rPr>
            </w:pPr>
            <m:oMath>
              <m:sSub>
                <m:sSubPr>
                  <m:ctrlPr>
                    <w:rPr>
                      <w:rFonts w:ascii="Cambria Math" w:hAnsi="Cambria Math"/>
                      <w:i/>
                      <w:sz w:val="18"/>
                      <w:szCs w:val="18"/>
                    </w:rPr>
                  </m:ctrlPr>
                </m:sSubPr>
                <m:e>
                  <m:r>
                    <w:rPr>
                      <w:rFonts w:ascii="Cambria Math" w:hAnsi="Cambria Math"/>
                      <w:sz w:val="18"/>
                      <w:szCs w:val="18"/>
                    </w:rPr>
                    <m:t>Б</m:t>
                  </m:r>
                </m:e>
                <m:sub>
                  <m:r>
                    <w:rPr>
                      <w:rFonts w:ascii="Cambria Math" w:hAnsi="Cambria Math"/>
                      <w:sz w:val="18"/>
                      <w:szCs w:val="18"/>
                    </w:rPr>
                    <m:t xml:space="preserve">1 уровень </m:t>
                  </m:r>
                  <m:r>
                    <w:rPr>
                      <w:rFonts w:ascii="Cambria Math" w:hAnsi="Cambria Math"/>
                      <w:sz w:val="18"/>
                      <w:szCs w:val="18"/>
                      <w:lang w:val="en-US"/>
                    </w:rPr>
                    <m:t>k</m:t>
                  </m:r>
                </m:sub>
              </m:sSub>
            </m:oMath>
            <w:r w:rsidR="007B0369" w:rsidRPr="00F5628A">
              <w:rPr>
                <w:sz w:val="18"/>
                <w:szCs w:val="18"/>
              </w:rPr>
              <w:t xml:space="preserve"> – оценка предпочтительности по </w:t>
            </w:r>
            <m:oMath>
              <m:r>
                <w:rPr>
                  <w:rFonts w:ascii="Cambria Math" w:hAnsi="Cambria Math"/>
                  <w:sz w:val="18"/>
                  <w:szCs w:val="18"/>
                </w:rPr>
                <m:t>k</m:t>
              </m:r>
            </m:oMath>
            <w:r w:rsidR="007B0369" w:rsidRPr="00F5628A">
              <w:rPr>
                <w:sz w:val="18"/>
                <w:szCs w:val="18"/>
              </w:rPr>
              <w:t>-тому критерию оценки первого уровня в</w:t>
            </w:r>
            <w:r w:rsidR="007B0369">
              <w:rPr>
                <w:sz w:val="18"/>
                <w:szCs w:val="18"/>
              </w:rPr>
              <w:t xml:space="preserve"> </w:t>
            </w:r>
            <w:r w:rsidR="007B0369" w:rsidRPr="00F5628A">
              <w:rPr>
                <w:sz w:val="18"/>
                <w:szCs w:val="18"/>
              </w:rPr>
              <w:t>баллах;</w:t>
            </w:r>
          </w:p>
          <w:p w14:paraId="3A9AD5D0" w14:textId="77777777" w:rsidR="007B0369" w:rsidRPr="00F5628A" w:rsidRDefault="007F1819" w:rsidP="009E0343">
            <w:pPr>
              <w:pStyle w:val="ad"/>
              <w:spacing w:before="40" w:after="40"/>
              <w:jc w:val="left"/>
              <w:rPr>
                <w:sz w:val="18"/>
                <w:szCs w:val="18"/>
              </w:rPr>
            </w:pPr>
            <m:oMath>
              <m:sSub>
                <m:sSubPr>
                  <m:ctrlPr>
                    <w:rPr>
                      <w:rFonts w:ascii="Cambria Math" w:hAnsi="Cambria Math"/>
                      <w:i/>
                      <w:sz w:val="18"/>
                      <w:szCs w:val="18"/>
                    </w:rPr>
                  </m:ctrlPr>
                </m:sSubPr>
                <m:e>
                  <m:r>
                    <w:rPr>
                      <w:rFonts w:ascii="Cambria Math" w:hAnsi="Cambria Math"/>
                      <w:sz w:val="18"/>
                      <w:szCs w:val="18"/>
                    </w:rPr>
                    <m:t>В</m:t>
                  </m:r>
                </m:e>
                <m:sub>
                  <m:r>
                    <w:rPr>
                      <w:rFonts w:ascii="Cambria Math" w:hAnsi="Cambria Math"/>
                      <w:sz w:val="18"/>
                      <w:szCs w:val="18"/>
                    </w:rPr>
                    <m:t xml:space="preserve">1 уровень </m:t>
                  </m:r>
                  <m:r>
                    <w:rPr>
                      <w:rFonts w:ascii="Cambria Math" w:hAnsi="Cambria Math"/>
                      <w:sz w:val="18"/>
                      <w:szCs w:val="18"/>
                      <w:lang w:val="en-US"/>
                    </w:rPr>
                    <m:t>k</m:t>
                  </m:r>
                </m:sub>
              </m:sSub>
            </m:oMath>
            <w:r w:rsidR="007B0369" w:rsidRPr="00F5628A">
              <w:rPr>
                <w:sz w:val="18"/>
                <w:szCs w:val="18"/>
              </w:rPr>
              <w:t xml:space="preserve"> – значимость </w:t>
            </w:r>
            <m:oMath>
              <m:r>
                <w:rPr>
                  <w:rFonts w:ascii="Cambria Math" w:hAnsi="Cambria Math"/>
                  <w:sz w:val="18"/>
                  <w:szCs w:val="18"/>
                </w:rPr>
                <m:t>k</m:t>
              </m:r>
            </m:oMath>
            <w:r w:rsidR="007B0369" w:rsidRPr="00F5628A">
              <w:rPr>
                <w:sz w:val="18"/>
                <w:szCs w:val="18"/>
              </w:rPr>
              <w:t>-ого критерия оценки первого уровня, выраженная в диапазоне от</w:t>
            </w:r>
            <w:r w:rsidR="007B0369">
              <w:rPr>
                <w:sz w:val="18"/>
                <w:szCs w:val="18"/>
              </w:rPr>
              <w:t> </w:t>
            </w:r>
            <w:r w:rsidR="007B0369" w:rsidRPr="00F5628A">
              <w:rPr>
                <w:sz w:val="18"/>
                <w:szCs w:val="18"/>
              </w:rPr>
              <w:t>1% до</w:t>
            </w:r>
            <w:r w:rsidR="007B0369">
              <w:rPr>
                <w:sz w:val="18"/>
                <w:szCs w:val="18"/>
              </w:rPr>
              <w:t> </w:t>
            </w:r>
            <w:r w:rsidR="007B0369" w:rsidRPr="00F5628A">
              <w:rPr>
                <w:sz w:val="18"/>
                <w:szCs w:val="18"/>
              </w:rPr>
              <w:t xml:space="preserve">100% (или от 0,01 до 1,00) – вес </w:t>
            </w:r>
            <m:oMath>
              <m:r>
                <w:rPr>
                  <w:rFonts w:ascii="Cambria Math" w:hAnsi="Cambria Math"/>
                  <w:sz w:val="18"/>
                  <w:szCs w:val="18"/>
                </w:rPr>
                <m:t>k</m:t>
              </m:r>
            </m:oMath>
            <w:r w:rsidR="007B0369" w:rsidRPr="00F5628A">
              <w:rPr>
                <w:sz w:val="18"/>
                <w:szCs w:val="18"/>
              </w:rPr>
              <w:t>-ого критерия оценки первого уровня.</w:t>
            </w:r>
          </w:p>
          <w:p w14:paraId="610958D6" w14:textId="77777777" w:rsidR="007B0369" w:rsidRPr="00F5628A" w:rsidRDefault="007B0369" w:rsidP="009E0343">
            <w:pPr>
              <w:pStyle w:val="ad"/>
              <w:spacing w:before="40" w:after="40"/>
              <w:jc w:val="left"/>
              <w:rPr>
                <w:i/>
                <w:iCs/>
                <w:sz w:val="18"/>
                <w:szCs w:val="18"/>
              </w:rPr>
            </w:pPr>
            <w:r w:rsidRPr="00F5628A">
              <w:rPr>
                <w:i/>
                <w:iCs/>
                <w:sz w:val="18"/>
                <w:szCs w:val="18"/>
              </w:rPr>
              <w:t>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w:t>
            </w:r>
            <w:r>
              <w:rPr>
                <w:i/>
                <w:iCs/>
                <w:sz w:val="18"/>
                <w:szCs w:val="18"/>
              </w:rPr>
              <w:t> </w:t>
            </w:r>
            <w:r w:rsidRPr="00F5628A">
              <w:rPr>
                <w:i/>
                <w:iCs/>
                <w:sz w:val="18"/>
                <w:szCs w:val="18"/>
              </w:rPr>
              <w:t>соответствии с математическими правилами округления).</w:t>
            </w:r>
          </w:p>
        </w:tc>
      </w:tr>
    </w:tbl>
    <w:p w14:paraId="4C220C28" w14:textId="25023A81" w:rsidR="005A1542" w:rsidRPr="000803FC" w:rsidRDefault="005A1542" w:rsidP="000803FC">
      <w:pPr>
        <w:pStyle w:val="ad"/>
        <w:spacing w:after="120"/>
        <w:ind w:left="1134"/>
        <w:rPr>
          <w:rStyle w:val="af2"/>
        </w:rPr>
      </w:pPr>
    </w:p>
    <w:p w14:paraId="354E9A02" w14:textId="0B07180F" w:rsidR="000803FC" w:rsidRDefault="000803FC" w:rsidP="000803FC">
      <w:pPr>
        <w:pStyle w:val="a5"/>
      </w:pPr>
      <w:r>
        <w:t xml:space="preserve">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w:t>
      </w:r>
      <w:r w:rsidR="00CD5CE0">
        <w:t xml:space="preserve">на одной ветке иерархии </w:t>
      </w:r>
      <w:r>
        <w:t>составляет 100%. Вычисление оценки предпочтительности по каждому критерию и итоговой оценки предпочтительности заявки производится с точностью до</w:t>
      </w:r>
      <w:r w:rsidR="00CD5CE0">
        <w:t> </w:t>
      </w:r>
      <w:r>
        <w:t>десятитысячных балла.</w:t>
      </w:r>
    </w:p>
    <w:p w14:paraId="237721A2" w14:textId="74150357" w:rsidR="000803FC" w:rsidRDefault="000803FC" w:rsidP="000803FC">
      <w:pPr>
        <w:pStyle w:val="a5"/>
      </w:pPr>
      <w:r>
        <w:t xml:space="preserve">В </w:t>
      </w:r>
      <w:r w:rsidR="00CD5CE0">
        <w:t>установленных случаях</w:t>
      </w:r>
      <w:r>
        <w:t xml:space="preserve"> оценка и сопоставление заявок производится с учетом </w:t>
      </w:r>
      <w:r w:rsidR="00443FAE">
        <w:t>предоставления национального режима</w:t>
      </w:r>
      <w:r>
        <w:t xml:space="preserve"> в</w:t>
      </w:r>
      <w:r w:rsidR="00443FAE">
        <w:t> </w:t>
      </w:r>
      <w:r>
        <w:t>соответствии с</w:t>
      </w:r>
      <w:r w:rsidR="00DD3B56">
        <w:t xml:space="preserve"> </w:t>
      </w:r>
      <w:r>
        <w:t>порядк</w:t>
      </w:r>
      <w:r w:rsidR="00443FAE">
        <w:t>ом</w:t>
      </w:r>
      <w:r>
        <w:t>, предусмотренном подразделом</w:t>
      </w:r>
      <w:r w:rsidR="00CD5CE0">
        <w:t> </w:t>
      </w:r>
      <w:r w:rsidR="00CD5CE0">
        <w:fldChar w:fldCharType="begin"/>
      </w:r>
      <w:r w:rsidR="00CD5CE0">
        <w:instrText xml:space="preserve"> REF _Ref132816300 \r \h </w:instrText>
      </w:r>
      <w:r w:rsidR="00CD5CE0">
        <w:fldChar w:fldCharType="separate"/>
      </w:r>
      <w:r w:rsidR="008307FC">
        <w:t>4.14</w:t>
      </w:r>
      <w:r w:rsidR="00CD5CE0">
        <w:fldChar w:fldCharType="end"/>
      </w:r>
      <w:r w:rsidR="00CD5CE0">
        <w:t>.</w:t>
      </w:r>
    </w:p>
    <w:p w14:paraId="34C99B6A" w14:textId="6868BBA7" w:rsidR="00B44957" w:rsidRDefault="000803FC" w:rsidP="00D543A1">
      <w:pPr>
        <w:pStyle w:val="a5"/>
      </w:pPr>
      <w:r>
        <w:t>Заявки участников</w:t>
      </w:r>
      <w:r w:rsidR="00CD5CE0">
        <w:t xml:space="preserve"> (</w:t>
      </w:r>
      <w:r>
        <w:t xml:space="preserve">из числа успешно прошедших отборочную стадию рассмотрения </w:t>
      </w:r>
      <w:r w:rsidR="00A92CF9">
        <w:t xml:space="preserve">вторых частей </w:t>
      </w:r>
      <w:r>
        <w:t>заявок</w:t>
      </w:r>
      <w:r w:rsidR="00A92CF9">
        <w:t xml:space="preserve"> и ценовых предложений (дополнительных ценовых предложений – если проводилась переторжка)</w:t>
      </w:r>
      <w:r w:rsidR="00CD5CE0">
        <w:t>)</w:t>
      </w:r>
      <w:r>
        <w:t xml:space="preserve"> ранжируются по количеству набранных баллов (от наибольшего к наименьшему), присвоенных заявкам по</w:t>
      </w:r>
      <w:r w:rsidR="00DD3B56">
        <w:t xml:space="preserve"> </w:t>
      </w:r>
      <w:r>
        <w:t xml:space="preserve">результатам </w:t>
      </w:r>
      <w:r w:rsidR="00CD5CE0">
        <w:t>оценки</w:t>
      </w:r>
      <w:r>
        <w:t>.</w:t>
      </w:r>
    </w:p>
    <w:p w14:paraId="2D46E6F8" w14:textId="49895689" w:rsidR="00B30B95" w:rsidRDefault="00B30B95" w:rsidP="006608D1">
      <w:pPr>
        <w:pStyle w:val="ad"/>
        <w:sectPr w:rsidR="00B30B95" w:rsidSect="00D52073">
          <w:pgSz w:w="16838" w:h="11906" w:orient="landscape"/>
          <w:pgMar w:top="1134" w:right="851" w:bottom="850" w:left="851" w:header="567" w:footer="567" w:gutter="0"/>
          <w:cols w:space="708"/>
          <w:docGrid w:linePitch="360"/>
        </w:sectPr>
      </w:pPr>
    </w:p>
    <w:p w14:paraId="4486C2D9" w14:textId="6BED578C" w:rsidR="009C217F" w:rsidRDefault="009C217F" w:rsidP="009C217F">
      <w:pPr>
        <w:pStyle w:val="a3"/>
      </w:pPr>
      <w:bookmarkStart w:id="340" w:name="Прил09_ОбоснованиеНМЦ"/>
      <w:bookmarkStart w:id="341" w:name="_Ref125360420"/>
      <w:bookmarkStart w:id="342" w:name="_Toc189056806"/>
      <w:bookmarkEnd w:id="340"/>
      <w:r>
        <w:lastRenderedPageBreak/>
        <w:t>Приложение № </w:t>
      </w:r>
      <w:r w:rsidR="00CD5CE0">
        <w:t>9</w:t>
      </w:r>
      <w:r>
        <w:t xml:space="preserve"> – Обоснование НМЦ</w:t>
      </w:r>
      <w:bookmarkEnd w:id="341"/>
      <w:bookmarkEnd w:id="342"/>
    </w:p>
    <w:p w14:paraId="00EDD29B" w14:textId="77777777" w:rsidR="009C217F" w:rsidRDefault="009C217F" w:rsidP="009C217F">
      <w:pPr>
        <w:pStyle w:val="a4"/>
      </w:pPr>
      <w:bookmarkStart w:id="343" w:name="_Toc189056807"/>
      <w:r>
        <w:t>Пояснения к Обоснованию НМЦ</w:t>
      </w:r>
      <w:bookmarkEnd w:id="343"/>
    </w:p>
    <w:p w14:paraId="3EB53AA2" w14:textId="5E35987A" w:rsidR="005A1542" w:rsidRDefault="009C217F" w:rsidP="006608D1">
      <w:pPr>
        <w:pStyle w:val="a5"/>
      </w:pPr>
      <w:r>
        <w:t xml:space="preserve">Обоснование НМЦ приведено </w:t>
      </w:r>
      <w:r w:rsidR="00E22B76">
        <w:t>в отдельном файле</w:t>
      </w:r>
      <w:r w:rsidR="00E22B76" w:rsidRPr="00E22B76">
        <w:t xml:space="preserve"> (</w:t>
      </w:r>
      <w:r w:rsidR="00E22B76">
        <w:t>предоставляется отдельным документом в составе Документации о закупке</w:t>
      </w:r>
      <w:r w:rsidR="00E22B76" w:rsidRPr="00E22B76">
        <w:t>)</w:t>
      </w:r>
      <w:r w:rsidR="00E22B76">
        <w:t>, являющимся Приложением № </w:t>
      </w:r>
      <w:r w:rsidR="00CD5CE0">
        <w:t>9</w:t>
      </w:r>
      <w:r w:rsidR="00E22B76">
        <w:t xml:space="preserve"> к Документации о закупке</w:t>
      </w:r>
      <w:r>
        <w:t>.</w:t>
      </w:r>
    </w:p>
    <w:p w14:paraId="211DF5BF" w14:textId="06BA7D0F" w:rsidR="00E0101D" w:rsidRDefault="00E0101D" w:rsidP="00E0101D">
      <w:pPr>
        <w:pStyle w:val="a3"/>
      </w:pPr>
      <w:bookmarkStart w:id="344" w:name="Прил10_ФормаЗаявкиНаАккредитацию"/>
      <w:bookmarkStart w:id="345" w:name="_Toc189056808"/>
      <w:bookmarkEnd w:id="344"/>
      <w:r>
        <w:lastRenderedPageBreak/>
        <w:t>Приложение № 1</w:t>
      </w:r>
      <w:r w:rsidR="00CD5CE0">
        <w:t>0</w:t>
      </w:r>
      <w:r>
        <w:t xml:space="preserve"> – Форма Заявки на аккредитацию</w:t>
      </w:r>
      <w:bookmarkEnd w:id="345"/>
    </w:p>
    <w:p w14:paraId="15697642" w14:textId="43036B42" w:rsidR="00E0101D" w:rsidRDefault="00E0101D" w:rsidP="00E0101D">
      <w:pPr>
        <w:pStyle w:val="a4"/>
      </w:pPr>
      <w:bookmarkStart w:id="346" w:name="_Toc189056809"/>
      <w:r>
        <w:t>Пояснения к форме Заявки на аккредитацию</w:t>
      </w:r>
      <w:bookmarkEnd w:id="346"/>
    </w:p>
    <w:p w14:paraId="4BBC926D" w14:textId="63B4E872" w:rsidR="00E0101D" w:rsidRDefault="00E0101D" w:rsidP="00E0101D">
      <w:pPr>
        <w:pStyle w:val="a5"/>
      </w:pPr>
      <w:r w:rsidRPr="00E0101D">
        <w:t>Форма Заявки на аккредитацию приведена в отдельном файле (предоставляется отдельным документом в составе Документации о закупке), являющимся Приложением №</w:t>
      </w:r>
      <w:r w:rsidR="006A100C">
        <w:t> </w:t>
      </w:r>
      <w:r w:rsidRPr="00E0101D">
        <w:t>1</w:t>
      </w:r>
      <w:r w:rsidR="00CD5CE0">
        <w:t>0</w:t>
      </w:r>
      <w:r w:rsidRPr="00E0101D">
        <w:t xml:space="preserve"> к Документации о закупке.</w:t>
      </w:r>
    </w:p>
    <w:p w14:paraId="40ED35A0" w14:textId="5C558207" w:rsidR="00E0101D" w:rsidRPr="00E0101D" w:rsidRDefault="00B71BF4" w:rsidP="00E0101D">
      <w:pPr>
        <w:pStyle w:val="ad"/>
        <w:jc w:val="center"/>
      </w:pPr>
      <w:r>
        <w:object w:dxaOrig="1539" w:dyaOrig="991" w14:anchorId="576A2E9E">
          <v:shape id="_x0000_i1028" type="#_x0000_t75" style="width:75.35pt;height:48.55pt" o:ole="">
            <v:imagedata r:id="rId23" o:title=""/>
          </v:shape>
          <o:OLEObject Type="Embed" ProgID="Excel.Sheet.12" ShapeID="_x0000_i1028" DrawAspect="Icon" ObjectID="_1802164722" r:id="rId24"/>
        </w:object>
      </w:r>
    </w:p>
    <w:sectPr w:rsidR="00E0101D" w:rsidRPr="00E0101D" w:rsidSect="00D52073">
      <w:pgSz w:w="11906" w:h="16838"/>
      <w:pgMar w:top="851" w:right="850"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B0F740" w14:textId="77777777" w:rsidR="009E0343" w:rsidRDefault="009E0343" w:rsidP="00C95E18">
      <w:pPr>
        <w:spacing w:before="0"/>
      </w:pPr>
      <w:r>
        <w:separator/>
      </w:r>
    </w:p>
  </w:endnote>
  <w:endnote w:type="continuationSeparator" w:id="0">
    <w:p w14:paraId="27DD04F2" w14:textId="77777777" w:rsidR="009E0343" w:rsidRDefault="009E0343" w:rsidP="00C95E1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4C8FC" w14:textId="632D3D3D" w:rsidR="009E0343" w:rsidRPr="00F03C08" w:rsidRDefault="009E0343" w:rsidP="00F03C08">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3905730"/>
      <w:docPartObj>
        <w:docPartGallery w:val="Page Numbers (Bottom of Page)"/>
        <w:docPartUnique/>
      </w:docPartObj>
    </w:sdtPr>
    <w:sdtEndPr/>
    <w:sdtContent>
      <w:p w14:paraId="79C0A47A" w14:textId="0CD4C50D" w:rsidR="009E0343" w:rsidRPr="008364E8" w:rsidRDefault="009E0343" w:rsidP="008364E8">
        <w:pPr>
          <w:pStyle w:val="af0"/>
        </w:pPr>
        <w:r w:rsidRPr="008364E8">
          <w:fldChar w:fldCharType="begin"/>
        </w:r>
        <w:r w:rsidRPr="008364E8">
          <w:instrText>PAGE   \* MERGEFORMAT</w:instrText>
        </w:r>
        <w:r w:rsidRPr="008364E8">
          <w:fldChar w:fldCharType="separate"/>
        </w:r>
        <w:r w:rsidR="007F1819">
          <w:rPr>
            <w:noProof/>
          </w:rPr>
          <w:t>75</w:t>
        </w:r>
        <w:r w:rsidRPr="008364E8">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8253CD" w14:textId="77777777" w:rsidR="009E0343" w:rsidRDefault="009E0343" w:rsidP="00C95E18">
      <w:pPr>
        <w:spacing w:before="0"/>
      </w:pPr>
      <w:r>
        <w:separator/>
      </w:r>
    </w:p>
  </w:footnote>
  <w:footnote w:type="continuationSeparator" w:id="0">
    <w:p w14:paraId="3E7E6E6A" w14:textId="77777777" w:rsidR="009E0343" w:rsidRDefault="009E0343" w:rsidP="00C95E18">
      <w:pPr>
        <w:spacing w:before="0"/>
      </w:pPr>
      <w:r>
        <w:continuationSeparator/>
      </w:r>
    </w:p>
  </w:footnote>
  <w:footnote w:id="1">
    <w:p w14:paraId="682802A2" w14:textId="3C17C2C7" w:rsidR="009E0343" w:rsidRDefault="009E0343" w:rsidP="006608D1">
      <w:pPr>
        <w:pStyle w:val="af6"/>
      </w:pPr>
      <w:r>
        <w:rPr>
          <w:rStyle w:val="af5"/>
        </w:rPr>
        <w:footnoteRef/>
      </w:r>
      <w:r>
        <w:tab/>
      </w:r>
      <w:r w:rsidRPr="006608D1">
        <w:t xml:space="preserve">Определенные в соответствии с </w:t>
      </w:r>
      <w:r>
        <w:t>Законом </w:t>
      </w:r>
      <w:r w:rsidRPr="006608D1">
        <w:t>422-ФЗ.</w:t>
      </w:r>
    </w:p>
  </w:footnote>
  <w:footnote w:id="2">
    <w:p w14:paraId="089FD233" w14:textId="347FA49A" w:rsidR="009E0343" w:rsidRPr="000B4162" w:rsidRDefault="009E0343" w:rsidP="007E365E">
      <w:pPr>
        <w:pStyle w:val="af6"/>
      </w:pPr>
      <w:r>
        <w:rPr>
          <w:rStyle w:val="af5"/>
        </w:rPr>
        <w:footnoteRef/>
      </w:r>
      <w:r>
        <w:tab/>
      </w:r>
      <w:r w:rsidRPr="007E365E">
        <w:t xml:space="preserve">При этом отклонение заявки за </w:t>
      </w:r>
      <w:r w:rsidRPr="000B4162">
        <w:t>отсутствие в ней документов, требующихся исключительно для</w:t>
      </w:r>
      <w:r>
        <w:t> </w:t>
      </w:r>
      <w:r w:rsidRPr="000B4162">
        <w:t>целей оценки и сопоставления заявок (подраздел </w:t>
      </w:r>
      <w:r w:rsidRPr="000B4162">
        <w:fldChar w:fldCharType="begin"/>
      </w:r>
      <w:r w:rsidRPr="000B4162">
        <w:instrText xml:space="preserve"> REF _Ref125362626 \w \h </w:instrText>
      </w:r>
      <w:r>
        <w:instrText xml:space="preserve"> \* MERGEFORMAT </w:instrText>
      </w:r>
      <w:r w:rsidRPr="000B4162">
        <w:fldChar w:fldCharType="separate"/>
      </w:r>
      <w:r w:rsidR="008307FC">
        <w:t>4.13</w:t>
      </w:r>
      <w:r w:rsidRPr="000B4162">
        <w:fldChar w:fldCharType="end"/>
      </w:r>
      <w:r w:rsidRPr="000B4162">
        <w:t>), не допускается.</w:t>
      </w:r>
    </w:p>
  </w:footnote>
  <w:footnote w:id="3">
    <w:p w14:paraId="3277A3F6" w14:textId="2A51A1C9" w:rsidR="009E0343" w:rsidRDefault="009E0343" w:rsidP="00CF58E8">
      <w:pPr>
        <w:pStyle w:val="af6"/>
      </w:pPr>
      <w:r>
        <w:rPr>
          <w:rStyle w:val="af5"/>
        </w:rPr>
        <w:footnoteRef/>
      </w:r>
      <w:r w:rsidRPr="00CF58E8">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4">
    <w:p w14:paraId="34D3B5E3" w14:textId="1A928623" w:rsidR="009E0343" w:rsidRPr="000B4162" w:rsidRDefault="009E0343" w:rsidP="006E7023">
      <w:pPr>
        <w:pStyle w:val="af6"/>
      </w:pPr>
      <w:r>
        <w:rPr>
          <w:rStyle w:val="af5"/>
        </w:rPr>
        <w:footnoteRef/>
      </w:r>
      <w:r>
        <w:tab/>
      </w:r>
      <w:r w:rsidRPr="007E365E">
        <w:t xml:space="preserve">При этом отклонение заявки за </w:t>
      </w:r>
      <w:r w:rsidRPr="000B4162">
        <w:t>отсутствие в ней документов, требующихся исключительно для</w:t>
      </w:r>
      <w:r>
        <w:t> </w:t>
      </w:r>
      <w:r w:rsidRPr="000B4162">
        <w:t>целей оценки и сопоставления заявок (подраздел </w:t>
      </w:r>
      <w:r w:rsidRPr="000B4162">
        <w:fldChar w:fldCharType="begin"/>
      </w:r>
      <w:r w:rsidRPr="000B4162">
        <w:instrText xml:space="preserve"> REF _Ref125362626 \w \h </w:instrText>
      </w:r>
      <w:r>
        <w:instrText xml:space="preserve"> \* MERGEFORMAT </w:instrText>
      </w:r>
      <w:r w:rsidRPr="000B4162">
        <w:fldChar w:fldCharType="separate"/>
      </w:r>
      <w:r w:rsidR="008307FC">
        <w:t>4.13</w:t>
      </w:r>
      <w:r w:rsidRPr="000B4162">
        <w:fldChar w:fldCharType="end"/>
      </w:r>
      <w:r w:rsidRPr="000B4162">
        <w:t>), не допускается.</w:t>
      </w:r>
    </w:p>
  </w:footnote>
  <w:footnote w:id="5">
    <w:p w14:paraId="38F5A35A" w14:textId="1CD1220F" w:rsidR="009E0343" w:rsidRDefault="009E0343" w:rsidP="006E7023">
      <w:pPr>
        <w:pStyle w:val="af6"/>
      </w:pPr>
      <w:r w:rsidRPr="000B4162">
        <w:rPr>
          <w:rStyle w:val="af5"/>
        </w:rPr>
        <w:footnoteRef/>
      </w:r>
      <w:r w:rsidRPr="000B4162">
        <w:tab/>
        <w:t>С учетом пункта </w:t>
      </w:r>
      <w:r>
        <w:fldChar w:fldCharType="begin"/>
      </w:r>
      <w:r>
        <w:instrText xml:space="preserve"> REF _Ref125365558 \w \h </w:instrText>
      </w:r>
      <w:r>
        <w:fldChar w:fldCharType="separate"/>
      </w:r>
      <w:r w:rsidR="008307FC">
        <w:rPr>
          <w:b/>
          <w:bCs/>
        </w:rPr>
        <w:t>Ошибка! Источник ссылки не найден.</w:t>
      </w:r>
      <w:r>
        <w:fldChar w:fldCharType="end"/>
      </w:r>
      <w:r w:rsidRPr="000B4162">
        <w:t>.</w:t>
      </w:r>
    </w:p>
  </w:footnote>
  <w:footnote w:id="6">
    <w:p w14:paraId="07D908AD" w14:textId="10E35B94" w:rsidR="009E0343" w:rsidRDefault="009E0343" w:rsidP="00CF58E8">
      <w:pPr>
        <w:pStyle w:val="af6"/>
      </w:pPr>
      <w:r>
        <w:rPr>
          <w:rStyle w:val="af5"/>
        </w:rPr>
        <w:footnoteRef/>
      </w:r>
      <w:r w:rsidRPr="00CF58E8">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7">
    <w:p w14:paraId="20415066" w14:textId="526615F3" w:rsidR="009E0343" w:rsidRPr="000B45B0" w:rsidRDefault="009E0343" w:rsidP="000B45B0">
      <w:pPr>
        <w:pStyle w:val="af3"/>
        <w:ind w:left="567" w:hanging="567"/>
        <w:jc w:val="both"/>
        <w:rPr>
          <w:sz w:val="22"/>
        </w:rPr>
      </w:pPr>
      <w:r>
        <w:rPr>
          <w:rStyle w:val="af5"/>
        </w:rPr>
        <w:footnoteRef/>
      </w:r>
      <w:r w:rsidRPr="000B45B0">
        <w:rPr>
          <w:sz w:val="22"/>
        </w:rPr>
        <w:tab/>
        <w:t>В отношении предоставляемой Участником (в целях обеспечения проведения оценки его финансового состояния (устойчивости) в соответствии с Положением об аккредитации) бухгалтерской (финансовой) отчетности самостоятельные исправления арифметических ошибок не</w:t>
      </w:r>
      <w:r>
        <w:rPr>
          <w:sz w:val="22"/>
        </w:rPr>
        <w:t> </w:t>
      </w:r>
      <w:r w:rsidRPr="000B45B0">
        <w:rPr>
          <w:sz w:val="22"/>
        </w:rPr>
        <w:t>допускается (все</w:t>
      </w:r>
      <w:r>
        <w:rPr>
          <w:sz w:val="22"/>
        </w:rPr>
        <w:t xml:space="preserve"> </w:t>
      </w:r>
      <w:r w:rsidRPr="000B45B0">
        <w:rPr>
          <w:sz w:val="22"/>
        </w:rPr>
        <w:t>изменения в отчетность должны вноситься в установленном законодательством порядке).</w:t>
      </w:r>
    </w:p>
  </w:footnote>
  <w:footnote w:id="8">
    <w:p w14:paraId="743747B8" w14:textId="1A0F152B" w:rsidR="009E0343" w:rsidRDefault="009E0343" w:rsidP="00F11DCD">
      <w:pPr>
        <w:pStyle w:val="af6"/>
      </w:pPr>
      <w:r>
        <w:rPr>
          <w:rStyle w:val="af5"/>
        </w:rPr>
        <w:footnoteRef/>
      </w:r>
      <w:r>
        <w:tab/>
      </w:r>
      <w:r w:rsidRPr="00B03A44">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9">
    <w:p w14:paraId="32F39F12" w14:textId="7FEA5864" w:rsidR="009E0343" w:rsidRDefault="009E0343" w:rsidP="00CF58E8">
      <w:pPr>
        <w:pStyle w:val="af6"/>
      </w:pPr>
      <w:r>
        <w:rPr>
          <w:rStyle w:val="af5"/>
        </w:rPr>
        <w:footnoteRef/>
      </w:r>
      <w:r w:rsidRPr="00CF58E8">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10">
    <w:p w14:paraId="4AFDD88D" w14:textId="7BC4AF5D" w:rsidR="009E0343" w:rsidRDefault="009E0343" w:rsidP="00264A74">
      <w:pPr>
        <w:pStyle w:val="af6"/>
      </w:pPr>
      <w:r>
        <w:rPr>
          <w:rStyle w:val="af5"/>
        </w:rPr>
        <w:footnoteRef/>
      </w:r>
      <w:r>
        <w:tab/>
      </w:r>
      <w:r w:rsidRPr="00264A74">
        <w:t>https://minfin.gov.ru/ru/perfomance/tax_relations/policy/bankwarranty/</w:t>
      </w:r>
    </w:p>
  </w:footnote>
  <w:footnote w:id="11">
    <w:p w14:paraId="41F4F90F" w14:textId="5960A443" w:rsidR="009E0343" w:rsidRDefault="009E0343" w:rsidP="00CE5DB5">
      <w:pPr>
        <w:pStyle w:val="af6"/>
      </w:pPr>
      <w:r>
        <w:rPr>
          <w:rStyle w:val="af5"/>
        </w:rPr>
        <w:footnoteRef/>
      </w:r>
      <w:r>
        <w:tab/>
        <w:t>Коллективный участник предоставляет указанные документы на каждого члена.</w:t>
      </w:r>
    </w:p>
  </w:footnote>
  <w:footnote w:id="12">
    <w:p w14:paraId="5B54B0C3" w14:textId="43AD48BC" w:rsidR="009E0343" w:rsidRDefault="009E0343" w:rsidP="00134E48">
      <w:pPr>
        <w:pStyle w:val="af6"/>
      </w:pPr>
      <w:r>
        <w:rPr>
          <w:rStyle w:val="af5"/>
        </w:rPr>
        <w:footnoteRef/>
      </w:r>
      <w:r>
        <w:tab/>
      </w:r>
      <w:r w:rsidRPr="00BD31EE">
        <w:t>Во исполнение Указа Президента Российской Федерации от 03.05.2022 №</w:t>
      </w:r>
      <w:r>
        <w:t> </w:t>
      </w:r>
      <w:r w:rsidRPr="00BD31EE">
        <w:t>252 «О применении ответных специальных экономических мер в связи с</w:t>
      </w:r>
      <w:r>
        <w:t> </w:t>
      </w:r>
      <w:r w:rsidRPr="00BD31EE">
        <w:t>недружественными действиями некоторых иностранных государств и международных организаций».</w:t>
      </w:r>
    </w:p>
  </w:footnote>
  <w:footnote w:id="13">
    <w:p w14:paraId="12AD2C09" w14:textId="102A9FFB" w:rsidR="009E0343" w:rsidRDefault="009E0343" w:rsidP="00134E48">
      <w:pPr>
        <w:pStyle w:val="af6"/>
      </w:pPr>
      <w:r>
        <w:rPr>
          <w:rStyle w:val="af5"/>
        </w:rPr>
        <w:footnoteRef/>
      </w:r>
      <w:r>
        <w:tab/>
      </w:r>
      <w:r w:rsidRPr="00134E48">
        <w:t>Перед заключением договора Заказчик дополнительно проводит проверку Победителя (данная норма применима также в отношении Единственного участника несостоявшейся закупки, с которым принято решение о заключении договора) на основании документов, предоставляемых в соответствии с</w:t>
      </w:r>
      <w:r>
        <w:t> </w:t>
      </w:r>
      <w:r w:rsidRPr="00134E48">
        <w:t>подразделом</w:t>
      </w:r>
      <w:r>
        <w:t> </w:t>
      </w:r>
      <w:r>
        <w:fldChar w:fldCharType="begin"/>
      </w:r>
      <w:r>
        <w:instrText xml:space="preserve"> REF _Ref138341423 \r \h </w:instrText>
      </w:r>
      <w:r>
        <w:fldChar w:fldCharType="separate"/>
      </w:r>
      <w:r w:rsidR="008307FC">
        <w:t>5.2</w:t>
      </w:r>
      <w:r>
        <w:fldChar w:fldCharType="end"/>
      </w:r>
      <w:r w:rsidRPr="00134E48">
        <w:t xml:space="preserve">. </w:t>
      </w:r>
      <w:r>
        <w:t>Е</w:t>
      </w:r>
      <w:r w:rsidRPr="00134E48">
        <w:t>сли по результатам такой проверки Участник не отвечает установленным требованиям, то он утрачивает статус Победителя, а</w:t>
      </w:r>
      <w:r>
        <w:t> </w:t>
      </w:r>
      <w:r w:rsidRPr="00134E48">
        <w:t xml:space="preserve">Закупочная комиссия имеет право выбрать в качестве Победителя иного Участника, занявшего следующее место в </w:t>
      </w:r>
      <w:proofErr w:type="spellStart"/>
      <w:r w:rsidRPr="00134E48">
        <w:t>ранжировке</w:t>
      </w:r>
      <w:proofErr w:type="spellEnd"/>
      <w:r w:rsidRPr="00134E48">
        <w:t xml:space="preserve"> заявок после Победителя, из числа остальных действующих заявок.</w:t>
      </w:r>
    </w:p>
  </w:footnote>
  <w:footnote w:id="14">
    <w:p w14:paraId="68E02088" w14:textId="77777777" w:rsidR="009E0343" w:rsidRDefault="009E0343" w:rsidP="007B0369">
      <w:pPr>
        <w:pStyle w:val="af6"/>
      </w:pPr>
      <w:r>
        <w:rPr>
          <w:rStyle w:val="af5"/>
        </w:rPr>
        <w:footnoteRef/>
      </w:r>
      <w:r>
        <w:tab/>
        <w:t>В Положении об аккредитации используется термин Заявитель.</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662F4" w14:textId="77777777" w:rsidR="009E0343" w:rsidRDefault="009E0343">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4744B"/>
    <w:multiLevelType w:val="hybridMultilevel"/>
    <w:tmpl w:val="3A541616"/>
    <w:lvl w:ilvl="0" w:tplc="E63290A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BC0C4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3F6216"/>
    <w:multiLevelType w:val="hybridMultilevel"/>
    <w:tmpl w:val="4F62B5D0"/>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2184FAE"/>
    <w:multiLevelType w:val="hybridMultilevel"/>
    <w:tmpl w:val="1D8A93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BC58BE"/>
    <w:multiLevelType w:val="hybridMultilevel"/>
    <w:tmpl w:val="76900B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A06751"/>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0522E32"/>
    <w:multiLevelType w:val="multilevel"/>
    <w:tmpl w:val="D11A5DBC"/>
    <w:lvl w:ilvl="0">
      <w:start w:val="1"/>
      <w:numFmt w:val="bullet"/>
      <w:lvlText w:val=""/>
      <w:lvlJc w:val="left"/>
      <w:pPr>
        <w:tabs>
          <w:tab w:val="num" w:pos="0"/>
        </w:tabs>
        <w:ind w:left="1560" w:hanging="360"/>
      </w:pPr>
      <w:rPr>
        <w:rFonts w:ascii="Symbol" w:hAnsi="Symbol" w:cs="Symbol" w:hint="default"/>
      </w:rPr>
    </w:lvl>
    <w:lvl w:ilvl="1">
      <w:start w:val="1"/>
      <w:numFmt w:val="lowerLetter"/>
      <w:lvlText w:val="%2."/>
      <w:lvlJc w:val="left"/>
      <w:pPr>
        <w:tabs>
          <w:tab w:val="num" w:pos="0"/>
        </w:tabs>
        <w:ind w:left="2280" w:hanging="360"/>
      </w:pPr>
    </w:lvl>
    <w:lvl w:ilvl="2">
      <w:start w:val="1"/>
      <w:numFmt w:val="lowerRoman"/>
      <w:lvlText w:val="%3."/>
      <w:lvlJc w:val="right"/>
      <w:pPr>
        <w:tabs>
          <w:tab w:val="num" w:pos="0"/>
        </w:tabs>
        <w:ind w:left="3000" w:hanging="180"/>
      </w:pPr>
    </w:lvl>
    <w:lvl w:ilvl="3">
      <w:start w:val="1"/>
      <w:numFmt w:val="decimal"/>
      <w:lvlText w:val="%4."/>
      <w:lvlJc w:val="left"/>
      <w:pPr>
        <w:tabs>
          <w:tab w:val="num" w:pos="0"/>
        </w:tabs>
        <w:ind w:left="3720" w:hanging="360"/>
      </w:pPr>
    </w:lvl>
    <w:lvl w:ilvl="4">
      <w:start w:val="1"/>
      <w:numFmt w:val="lowerLetter"/>
      <w:lvlText w:val="%5."/>
      <w:lvlJc w:val="left"/>
      <w:pPr>
        <w:tabs>
          <w:tab w:val="num" w:pos="0"/>
        </w:tabs>
        <w:ind w:left="4440" w:hanging="360"/>
      </w:pPr>
    </w:lvl>
    <w:lvl w:ilvl="5">
      <w:start w:val="1"/>
      <w:numFmt w:val="lowerRoman"/>
      <w:lvlText w:val="%6."/>
      <w:lvlJc w:val="right"/>
      <w:pPr>
        <w:tabs>
          <w:tab w:val="num" w:pos="0"/>
        </w:tabs>
        <w:ind w:left="5160" w:hanging="180"/>
      </w:pPr>
    </w:lvl>
    <w:lvl w:ilvl="6">
      <w:start w:val="1"/>
      <w:numFmt w:val="decimal"/>
      <w:lvlText w:val="%7."/>
      <w:lvlJc w:val="left"/>
      <w:pPr>
        <w:tabs>
          <w:tab w:val="num" w:pos="0"/>
        </w:tabs>
        <w:ind w:left="5880" w:hanging="360"/>
      </w:pPr>
    </w:lvl>
    <w:lvl w:ilvl="7">
      <w:start w:val="1"/>
      <w:numFmt w:val="lowerLetter"/>
      <w:lvlText w:val="%8."/>
      <w:lvlJc w:val="left"/>
      <w:pPr>
        <w:tabs>
          <w:tab w:val="num" w:pos="0"/>
        </w:tabs>
        <w:ind w:left="6600" w:hanging="360"/>
      </w:pPr>
    </w:lvl>
    <w:lvl w:ilvl="8">
      <w:start w:val="1"/>
      <w:numFmt w:val="lowerRoman"/>
      <w:lvlText w:val="%9."/>
      <w:lvlJc w:val="right"/>
      <w:pPr>
        <w:tabs>
          <w:tab w:val="num" w:pos="0"/>
        </w:tabs>
        <w:ind w:left="7320" w:hanging="180"/>
      </w:pPr>
    </w:lvl>
  </w:abstractNum>
  <w:abstractNum w:abstractNumId="7" w15:restartNumberingAfterBreak="0">
    <w:nsid w:val="20940786"/>
    <w:multiLevelType w:val="multilevel"/>
    <w:tmpl w:val="940C1A1E"/>
    <w:lvl w:ilvl="0">
      <w:start w:val="1"/>
      <w:numFmt w:val="bullet"/>
      <w:lvlText w:val=""/>
      <w:lvlJc w:val="left"/>
      <w:pPr>
        <w:tabs>
          <w:tab w:val="num" w:pos="0"/>
        </w:tabs>
        <w:ind w:left="1560" w:hanging="360"/>
      </w:pPr>
      <w:rPr>
        <w:rFonts w:ascii="Symbol" w:hAnsi="Symbol" w:cs="Symbol" w:hint="default"/>
      </w:rPr>
    </w:lvl>
    <w:lvl w:ilvl="1">
      <w:start w:val="1"/>
      <w:numFmt w:val="lowerLetter"/>
      <w:lvlText w:val="%2."/>
      <w:lvlJc w:val="left"/>
      <w:pPr>
        <w:tabs>
          <w:tab w:val="num" w:pos="0"/>
        </w:tabs>
        <w:ind w:left="2280" w:hanging="360"/>
      </w:pPr>
    </w:lvl>
    <w:lvl w:ilvl="2">
      <w:start w:val="1"/>
      <w:numFmt w:val="lowerRoman"/>
      <w:lvlText w:val="%3."/>
      <w:lvlJc w:val="right"/>
      <w:pPr>
        <w:tabs>
          <w:tab w:val="num" w:pos="0"/>
        </w:tabs>
        <w:ind w:left="3000" w:hanging="180"/>
      </w:pPr>
    </w:lvl>
    <w:lvl w:ilvl="3">
      <w:start w:val="1"/>
      <w:numFmt w:val="decimal"/>
      <w:lvlText w:val="%4."/>
      <w:lvlJc w:val="left"/>
      <w:pPr>
        <w:tabs>
          <w:tab w:val="num" w:pos="0"/>
        </w:tabs>
        <w:ind w:left="3720" w:hanging="360"/>
      </w:pPr>
    </w:lvl>
    <w:lvl w:ilvl="4">
      <w:start w:val="1"/>
      <w:numFmt w:val="lowerLetter"/>
      <w:lvlText w:val="%5."/>
      <w:lvlJc w:val="left"/>
      <w:pPr>
        <w:tabs>
          <w:tab w:val="num" w:pos="0"/>
        </w:tabs>
        <w:ind w:left="4440" w:hanging="360"/>
      </w:pPr>
    </w:lvl>
    <w:lvl w:ilvl="5">
      <w:start w:val="1"/>
      <w:numFmt w:val="lowerRoman"/>
      <w:lvlText w:val="%6."/>
      <w:lvlJc w:val="right"/>
      <w:pPr>
        <w:tabs>
          <w:tab w:val="num" w:pos="0"/>
        </w:tabs>
        <w:ind w:left="5160" w:hanging="180"/>
      </w:pPr>
    </w:lvl>
    <w:lvl w:ilvl="6">
      <w:start w:val="1"/>
      <w:numFmt w:val="decimal"/>
      <w:lvlText w:val="%7."/>
      <w:lvlJc w:val="left"/>
      <w:pPr>
        <w:tabs>
          <w:tab w:val="num" w:pos="0"/>
        </w:tabs>
        <w:ind w:left="5880" w:hanging="360"/>
      </w:pPr>
    </w:lvl>
    <w:lvl w:ilvl="7">
      <w:start w:val="1"/>
      <w:numFmt w:val="lowerLetter"/>
      <w:lvlText w:val="%8."/>
      <w:lvlJc w:val="left"/>
      <w:pPr>
        <w:tabs>
          <w:tab w:val="num" w:pos="0"/>
        </w:tabs>
        <w:ind w:left="6600" w:hanging="360"/>
      </w:pPr>
    </w:lvl>
    <w:lvl w:ilvl="8">
      <w:start w:val="1"/>
      <w:numFmt w:val="lowerRoman"/>
      <w:lvlText w:val="%9."/>
      <w:lvlJc w:val="right"/>
      <w:pPr>
        <w:tabs>
          <w:tab w:val="num" w:pos="0"/>
        </w:tabs>
        <w:ind w:left="7320" w:hanging="180"/>
      </w:pPr>
    </w:lvl>
  </w:abstractNum>
  <w:abstractNum w:abstractNumId="8" w15:restartNumberingAfterBreak="0">
    <w:nsid w:val="23094451"/>
    <w:multiLevelType w:val="hybridMultilevel"/>
    <w:tmpl w:val="2048B0D4"/>
    <w:lvl w:ilvl="0" w:tplc="E63290AE">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9560B5E"/>
    <w:multiLevelType w:val="multilevel"/>
    <w:tmpl w:val="B1DCB7F6"/>
    <w:lvl w:ilvl="0">
      <w:start w:val="1"/>
      <w:numFmt w:val="bullet"/>
      <w:lvlText w:val=""/>
      <w:lvlJc w:val="left"/>
      <w:pPr>
        <w:tabs>
          <w:tab w:val="num" w:pos="0"/>
        </w:tabs>
        <w:ind w:left="1560" w:hanging="360"/>
      </w:pPr>
      <w:rPr>
        <w:rFonts w:ascii="Symbol" w:hAnsi="Symbol" w:cs="Symbol" w:hint="default"/>
      </w:rPr>
    </w:lvl>
    <w:lvl w:ilvl="1">
      <w:start w:val="1"/>
      <w:numFmt w:val="lowerLetter"/>
      <w:lvlText w:val="%2."/>
      <w:lvlJc w:val="left"/>
      <w:pPr>
        <w:tabs>
          <w:tab w:val="num" w:pos="0"/>
        </w:tabs>
        <w:ind w:left="2280" w:hanging="360"/>
      </w:pPr>
    </w:lvl>
    <w:lvl w:ilvl="2">
      <w:start w:val="1"/>
      <w:numFmt w:val="lowerRoman"/>
      <w:lvlText w:val="%3."/>
      <w:lvlJc w:val="right"/>
      <w:pPr>
        <w:tabs>
          <w:tab w:val="num" w:pos="0"/>
        </w:tabs>
        <w:ind w:left="3000" w:hanging="180"/>
      </w:pPr>
    </w:lvl>
    <w:lvl w:ilvl="3">
      <w:start w:val="1"/>
      <w:numFmt w:val="decimal"/>
      <w:lvlText w:val="%4."/>
      <w:lvlJc w:val="left"/>
      <w:pPr>
        <w:tabs>
          <w:tab w:val="num" w:pos="0"/>
        </w:tabs>
        <w:ind w:left="3720" w:hanging="360"/>
      </w:pPr>
    </w:lvl>
    <w:lvl w:ilvl="4">
      <w:start w:val="1"/>
      <w:numFmt w:val="lowerLetter"/>
      <w:lvlText w:val="%5."/>
      <w:lvlJc w:val="left"/>
      <w:pPr>
        <w:tabs>
          <w:tab w:val="num" w:pos="0"/>
        </w:tabs>
        <w:ind w:left="4440" w:hanging="360"/>
      </w:pPr>
    </w:lvl>
    <w:lvl w:ilvl="5">
      <w:start w:val="1"/>
      <w:numFmt w:val="lowerRoman"/>
      <w:lvlText w:val="%6."/>
      <w:lvlJc w:val="right"/>
      <w:pPr>
        <w:tabs>
          <w:tab w:val="num" w:pos="0"/>
        </w:tabs>
        <w:ind w:left="5160" w:hanging="180"/>
      </w:pPr>
    </w:lvl>
    <w:lvl w:ilvl="6">
      <w:start w:val="1"/>
      <w:numFmt w:val="decimal"/>
      <w:lvlText w:val="%7."/>
      <w:lvlJc w:val="left"/>
      <w:pPr>
        <w:tabs>
          <w:tab w:val="num" w:pos="0"/>
        </w:tabs>
        <w:ind w:left="5880" w:hanging="360"/>
      </w:pPr>
    </w:lvl>
    <w:lvl w:ilvl="7">
      <w:start w:val="1"/>
      <w:numFmt w:val="lowerLetter"/>
      <w:lvlText w:val="%8."/>
      <w:lvlJc w:val="left"/>
      <w:pPr>
        <w:tabs>
          <w:tab w:val="num" w:pos="0"/>
        </w:tabs>
        <w:ind w:left="6600" w:hanging="360"/>
      </w:pPr>
    </w:lvl>
    <w:lvl w:ilvl="8">
      <w:start w:val="1"/>
      <w:numFmt w:val="lowerRoman"/>
      <w:lvlText w:val="%9."/>
      <w:lvlJc w:val="right"/>
      <w:pPr>
        <w:tabs>
          <w:tab w:val="num" w:pos="0"/>
        </w:tabs>
        <w:ind w:left="7320" w:hanging="180"/>
      </w:pPr>
    </w:lvl>
  </w:abstractNum>
  <w:abstractNum w:abstractNumId="10" w15:restartNumberingAfterBreak="0">
    <w:nsid w:val="2FB319F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7225976"/>
    <w:multiLevelType w:val="hybridMultilevel"/>
    <w:tmpl w:val="94D082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F20013B"/>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0AD7EC0"/>
    <w:multiLevelType w:val="multilevel"/>
    <w:tmpl w:val="A01C0186"/>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lvlText w:val="(%4)"/>
      <w:lvlJc w:val="left"/>
      <w:pPr>
        <w:tabs>
          <w:tab w:val="num" w:pos="0"/>
        </w:tabs>
        <w:ind w:left="1701" w:hanging="567"/>
      </w:p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701"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14" w15:restartNumberingAfterBreak="0">
    <w:nsid w:val="4519229D"/>
    <w:multiLevelType w:val="multilevel"/>
    <w:tmpl w:val="54FA847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pStyle w:val="-"/>
      <w:lvlText w:val="o"/>
      <w:lvlJc w:val="left"/>
      <w:pPr>
        <w:tabs>
          <w:tab w:val="num" w:pos="0"/>
        </w:tabs>
        <w:ind w:left="3600" w:hanging="360"/>
      </w:pPr>
      <w:rPr>
        <w:rFonts w:ascii="Courier New" w:hAnsi="Courier New" w:cs="Courier New" w:hint="default"/>
      </w:rPr>
    </w:lvl>
    <w:lvl w:ilvl="5">
      <w:start w:val="1"/>
      <w:numFmt w:val="bullet"/>
      <w:pStyle w:val="a"/>
      <w:lvlText w:val=""/>
      <w:lvlJc w:val="left"/>
      <w:pPr>
        <w:tabs>
          <w:tab w:val="num" w:pos="0"/>
        </w:tabs>
        <w:ind w:left="4320" w:hanging="360"/>
      </w:pPr>
      <w:rPr>
        <w:rFonts w:ascii="Wingdings" w:hAnsi="Wingdings" w:cs="Wingdings" w:hint="default"/>
      </w:rPr>
    </w:lvl>
    <w:lvl w:ilvl="6">
      <w:start w:val="1"/>
      <w:numFmt w:val="bullet"/>
      <w:pStyle w:val="2"/>
      <w:lvlText w:val=""/>
      <w:lvlJc w:val="left"/>
      <w:pPr>
        <w:tabs>
          <w:tab w:val="num" w:pos="0"/>
        </w:tabs>
        <w:ind w:left="5040" w:hanging="360"/>
      </w:pPr>
      <w:rPr>
        <w:rFonts w:ascii="Symbol" w:hAnsi="Symbol" w:cs="Symbol" w:hint="default"/>
      </w:rPr>
    </w:lvl>
    <w:lvl w:ilvl="7">
      <w:start w:val="1"/>
      <w:numFmt w:val="bullet"/>
      <w:pStyle w:val="3"/>
      <w:lvlText w:val="o"/>
      <w:lvlJc w:val="left"/>
      <w:pPr>
        <w:tabs>
          <w:tab w:val="num" w:pos="0"/>
        </w:tabs>
        <w:ind w:left="5760" w:hanging="360"/>
      </w:pPr>
      <w:rPr>
        <w:rFonts w:ascii="Courier New" w:hAnsi="Courier New" w:cs="Courier New" w:hint="default"/>
        <w:sz w:val="16"/>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78A395C"/>
    <w:multiLevelType w:val="multilevel"/>
    <w:tmpl w:val="78B8CE2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2694"/>
        </w:tabs>
        <w:ind w:left="2694" w:hanging="1134"/>
      </w:pPr>
      <w:rPr>
        <w:rFonts w:hint="default"/>
        <w:b/>
        <w:i w:val="0"/>
        <w:sz w:val="28"/>
        <w:szCs w:val="28"/>
      </w:rPr>
    </w:lvl>
    <w:lvl w:ilvl="2">
      <w:start w:val="1"/>
      <w:numFmt w:val="decimal"/>
      <w:pStyle w:val="a0"/>
      <w:lvlText w:val="%1.%2.%3"/>
      <w:lvlJc w:val="left"/>
      <w:pPr>
        <w:tabs>
          <w:tab w:val="num" w:pos="1134"/>
        </w:tabs>
        <w:ind w:left="1134" w:hanging="1134"/>
      </w:pPr>
      <w:rPr>
        <w:rFonts w:hint="default"/>
        <w:b w:val="0"/>
        <w:i w:val="0"/>
        <w:sz w:val="26"/>
        <w:szCs w:val="26"/>
      </w:rPr>
    </w:lvl>
    <w:lvl w:ilvl="3">
      <w:start w:val="1"/>
      <w:numFmt w:val="decimal"/>
      <w:pStyle w:val="a1"/>
      <w:lvlText w:val="%1.%2.%3.%4"/>
      <w:lvlJc w:val="left"/>
      <w:pPr>
        <w:tabs>
          <w:tab w:val="num" w:pos="1134"/>
        </w:tabs>
        <w:ind w:left="1134" w:hanging="1134"/>
      </w:pPr>
      <w:rPr>
        <w:rFonts w:hint="default"/>
        <w:b w:val="0"/>
        <w:i w:val="0"/>
        <w:sz w:val="26"/>
        <w:szCs w:val="26"/>
      </w:rPr>
    </w:lvl>
    <w:lvl w:ilvl="4">
      <w:start w:val="1"/>
      <w:numFmt w:val="russianLower"/>
      <w:pStyle w:val="a2"/>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87B53AE"/>
    <w:multiLevelType w:val="multilevel"/>
    <w:tmpl w:val="376E09BC"/>
    <w:lvl w:ilvl="0">
      <w:start w:val="1"/>
      <w:numFmt w:val="decimal"/>
      <w:pStyle w:val="a3"/>
      <w:lvlText w:val="%1."/>
      <w:lvlJc w:val="left"/>
      <w:pPr>
        <w:tabs>
          <w:tab w:val="num" w:pos="1134"/>
        </w:tabs>
        <w:ind w:left="1134" w:hanging="1134"/>
      </w:pPr>
      <w:rPr>
        <w:rFonts w:hint="default"/>
      </w:rPr>
    </w:lvl>
    <w:lvl w:ilvl="1">
      <w:start w:val="1"/>
      <w:numFmt w:val="decimal"/>
      <w:pStyle w:val="a4"/>
      <w:lvlText w:val="%1.%2"/>
      <w:lvlJc w:val="left"/>
      <w:pPr>
        <w:tabs>
          <w:tab w:val="num" w:pos="1134"/>
        </w:tabs>
        <w:ind w:left="1134" w:hanging="1134"/>
      </w:pPr>
      <w:rPr>
        <w:rFonts w:hint="default"/>
      </w:rPr>
    </w:lvl>
    <w:lvl w:ilvl="2">
      <w:start w:val="1"/>
      <w:numFmt w:val="decimal"/>
      <w:pStyle w:val="a5"/>
      <w:lvlText w:val="%1.%2.%3"/>
      <w:lvlJc w:val="left"/>
      <w:pPr>
        <w:tabs>
          <w:tab w:val="num" w:pos="1134"/>
        </w:tabs>
        <w:ind w:left="1134" w:hanging="1134"/>
      </w:pPr>
      <w:rPr>
        <w:rFonts w:hint="default"/>
      </w:rPr>
    </w:lvl>
    <w:lvl w:ilvl="3">
      <w:start w:val="1"/>
      <w:numFmt w:val="russianLower"/>
      <w:pStyle w:val="a6"/>
      <w:lvlText w:val="%4)"/>
      <w:lvlJc w:val="left"/>
      <w:pPr>
        <w:tabs>
          <w:tab w:val="num" w:pos="1701"/>
        </w:tabs>
        <w:ind w:left="1701" w:hanging="567"/>
      </w:pPr>
      <w:rPr>
        <w:rFonts w:hint="default"/>
      </w:rPr>
    </w:lvl>
    <w:lvl w:ilvl="4">
      <w:start w:val="1"/>
      <w:numFmt w:val="bullet"/>
      <w:pStyle w:val="a7"/>
      <w:lvlText w:val=""/>
      <w:lvlJc w:val="left"/>
      <w:pPr>
        <w:tabs>
          <w:tab w:val="num" w:pos="2268"/>
        </w:tabs>
        <w:ind w:left="2268" w:hanging="567"/>
      </w:pPr>
      <w:rPr>
        <w:rFonts w:ascii="Symbol" w:hAnsi="Symbol"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7" w15:restartNumberingAfterBreak="0">
    <w:nsid w:val="588C358B"/>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C10243D"/>
    <w:multiLevelType w:val="hybridMultilevel"/>
    <w:tmpl w:val="D9CCFCE8"/>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49A27E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A4934C9"/>
    <w:multiLevelType w:val="multilevel"/>
    <w:tmpl w:val="7EB0C382"/>
    <w:lvl w:ilvl="0">
      <w:start w:val="1"/>
      <w:numFmt w:val="bullet"/>
      <w:lvlText w:val=""/>
      <w:lvlJc w:val="left"/>
      <w:pPr>
        <w:tabs>
          <w:tab w:val="num" w:pos="0"/>
        </w:tabs>
        <w:ind w:left="1980" w:hanging="360"/>
      </w:pPr>
      <w:rPr>
        <w:rFonts w:ascii="Symbol" w:hAnsi="Symbol" w:cs="Symbol" w:hint="default"/>
      </w:rPr>
    </w:lvl>
    <w:lvl w:ilvl="1">
      <w:start w:val="1"/>
      <w:numFmt w:val="bullet"/>
      <w:lvlText w:val="o"/>
      <w:lvlJc w:val="left"/>
      <w:pPr>
        <w:tabs>
          <w:tab w:val="num" w:pos="0"/>
        </w:tabs>
        <w:ind w:left="2700" w:hanging="360"/>
      </w:pPr>
      <w:rPr>
        <w:rFonts w:ascii="Courier New" w:hAnsi="Courier New" w:cs="Courier New" w:hint="default"/>
      </w:rPr>
    </w:lvl>
    <w:lvl w:ilvl="2">
      <w:start w:val="1"/>
      <w:numFmt w:val="bullet"/>
      <w:lvlText w:val=""/>
      <w:lvlJc w:val="left"/>
      <w:pPr>
        <w:tabs>
          <w:tab w:val="num" w:pos="0"/>
        </w:tabs>
        <w:ind w:left="3420" w:hanging="360"/>
      </w:pPr>
      <w:rPr>
        <w:rFonts w:ascii="Wingdings" w:hAnsi="Wingdings" w:cs="Wingdings" w:hint="default"/>
      </w:rPr>
    </w:lvl>
    <w:lvl w:ilvl="3">
      <w:start w:val="1"/>
      <w:numFmt w:val="bullet"/>
      <w:lvlText w:val=""/>
      <w:lvlJc w:val="left"/>
      <w:pPr>
        <w:tabs>
          <w:tab w:val="num" w:pos="0"/>
        </w:tabs>
        <w:ind w:left="4140" w:hanging="360"/>
      </w:pPr>
      <w:rPr>
        <w:rFonts w:ascii="Symbol" w:hAnsi="Symbol" w:cs="Symbol" w:hint="default"/>
      </w:rPr>
    </w:lvl>
    <w:lvl w:ilvl="4">
      <w:start w:val="1"/>
      <w:numFmt w:val="bullet"/>
      <w:lvlText w:val="o"/>
      <w:lvlJc w:val="left"/>
      <w:pPr>
        <w:tabs>
          <w:tab w:val="num" w:pos="0"/>
        </w:tabs>
        <w:ind w:left="4860" w:hanging="360"/>
      </w:pPr>
      <w:rPr>
        <w:rFonts w:ascii="Courier New" w:hAnsi="Courier New" w:cs="Courier New" w:hint="default"/>
      </w:rPr>
    </w:lvl>
    <w:lvl w:ilvl="5">
      <w:start w:val="1"/>
      <w:numFmt w:val="bullet"/>
      <w:lvlText w:val=""/>
      <w:lvlJc w:val="left"/>
      <w:pPr>
        <w:tabs>
          <w:tab w:val="num" w:pos="0"/>
        </w:tabs>
        <w:ind w:left="5580" w:hanging="360"/>
      </w:pPr>
      <w:rPr>
        <w:rFonts w:ascii="Wingdings" w:hAnsi="Wingdings" w:cs="Wingdings" w:hint="default"/>
      </w:rPr>
    </w:lvl>
    <w:lvl w:ilvl="6">
      <w:start w:val="1"/>
      <w:numFmt w:val="bullet"/>
      <w:lvlText w:val=""/>
      <w:lvlJc w:val="left"/>
      <w:pPr>
        <w:tabs>
          <w:tab w:val="num" w:pos="0"/>
        </w:tabs>
        <w:ind w:left="6300" w:hanging="360"/>
      </w:pPr>
      <w:rPr>
        <w:rFonts w:ascii="Symbol" w:hAnsi="Symbol" w:cs="Symbol" w:hint="default"/>
      </w:rPr>
    </w:lvl>
    <w:lvl w:ilvl="7">
      <w:start w:val="1"/>
      <w:numFmt w:val="bullet"/>
      <w:lvlText w:val="o"/>
      <w:lvlJc w:val="left"/>
      <w:pPr>
        <w:tabs>
          <w:tab w:val="num" w:pos="0"/>
        </w:tabs>
        <w:ind w:left="7020" w:hanging="360"/>
      </w:pPr>
      <w:rPr>
        <w:rFonts w:ascii="Courier New" w:hAnsi="Courier New" w:cs="Courier New" w:hint="default"/>
      </w:rPr>
    </w:lvl>
    <w:lvl w:ilvl="8">
      <w:start w:val="1"/>
      <w:numFmt w:val="bullet"/>
      <w:lvlText w:val=""/>
      <w:lvlJc w:val="left"/>
      <w:pPr>
        <w:tabs>
          <w:tab w:val="num" w:pos="0"/>
        </w:tabs>
        <w:ind w:left="7740" w:hanging="360"/>
      </w:pPr>
      <w:rPr>
        <w:rFonts w:ascii="Wingdings" w:hAnsi="Wingdings" w:cs="Wingdings" w:hint="default"/>
      </w:rPr>
    </w:lvl>
  </w:abstractNum>
  <w:abstractNum w:abstractNumId="21" w15:restartNumberingAfterBreak="0">
    <w:nsid w:val="76C70E92"/>
    <w:multiLevelType w:val="hybridMultilevel"/>
    <w:tmpl w:val="6E3A38B6"/>
    <w:lvl w:ilvl="0" w:tplc="81AE4E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7AD0126"/>
    <w:multiLevelType w:val="hybridMultilevel"/>
    <w:tmpl w:val="655E4CF4"/>
    <w:lvl w:ilvl="0" w:tplc="F956D9EA">
      <w:start w:val="1"/>
      <w:numFmt w:val="decimal"/>
      <w:lvlText w:val="%1."/>
      <w:lvlJc w:val="center"/>
      <w:pPr>
        <w:ind w:left="1560" w:hanging="360"/>
      </w:pPr>
      <w:rPr>
        <w:rFonts w:hint="default"/>
      </w:rPr>
    </w:lvl>
    <w:lvl w:ilvl="1" w:tplc="04190019" w:tentative="1">
      <w:start w:val="1"/>
      <w:numFmt w:val="lowerLetter"/>
      <w:lvlText w:val="%2."/>
      <w:lvlJc w:val="left"/>
      <w:pPr>
        <w:ind w:left="2280" w:hanging="360"/>
      </w:pPr>
    </w:lvl>
    <w:lvl w:ilvl="2" w:tplc="0419001B" w:tentative="1">
      <w:start w:val="1"/>
      <w:numFmt w:val="lowerRoman"/>
      <w:lvlText w:val="%3."/>
      <w:lvlJc w:val="right"/>
      <w:pPr>
        <w:ind w:left="3000" w:hanging="180"/>
      </w:pPr>
    </w:lvl>
    <w:lvl w:ilvl="3" w:tplc="0419000F" w:tentative="1">
      <w:start w:val="1"/>
      <w:numFmt w:val="decimal"/>
      <w:lvlText w:val="%4."/>
      <w:lvlJc w:val="left"/>
      <w:pPr>
        <w:ind w:left="3720" w:hanging="360"/>
      </w:pPr>
    </w:lvl>
    <w:lvl w:ilvl="4" w:tplc="04190019" w:tentative="1">
      <w:start w:val="1"/>
      <w:numFmt w:val="lowerLetter"/>
      <w:lvlText w:val="%5."/>
      <w:lvlJc w:val="left"/>
      <w:pPr>
        <w:ind w:left="4440" w:hanging="360"/>
      </w:pPr>
    </w:lvl>
    <w:lvl w:ilvl="5" w:tplc="0419001B" w:tentative="1">
      <w:start w:val="1"/>
      <w:numFmt w:val="lowerRoman"/>
      <w:lvlText w:val="%6."/>
      <w:lvlJc w:val="right"/>
      <w:pPr>
        <w:ind w:left="5160" w:hanging="180"/>
      </w:pPr>
    </w:lvl>
    <w:lvl w:ilvl="6" w:tplc="0419000F" w:tentative="1">
      <w:start w:val="1"/>
      <w:numFmt w:val="decimal"/>
      <w:lvlText w:val="%7."/>
      <w:lvlJc w:val="left"/>
      <w:pPr>
        <w:ind w:left="5880" w:hanging="360"/>
      </w:pPr>
    </w:lvl>
    <w:lvl w:ilvl="7" w:tplc="04190019" w:tentative="1">
      <w:start w:val="1"/>
      <w:numFmt w:val="lowerLetter"/>
      <w:lvlText w:val="%8."/>
      <w:lvlJc w:val="left"/>
      <w:pPr>
        <w:ind w:left="6600" w:hanging="360"/>
      </w:pPr>
    </w:lvl>
    <w:lvl w:ilvl="8" w:tplc="0419001B" w:tentative="1">
      <w:start w:val="1"/>
      <w:numFmt w:val="lowerRoman"/>
      <w:lvlText w:val="%9."/>
      <w:lvlJc w:val="right"/>
      <w:pPr>
        <w:ind w:left="7320" w:hanging="180"/>
      </w:pPr>
    </w:lvl>
  </w:abstractNum>
  <w:abstractNum w:abstractNumId="23" w15:restartNumberingAfterBreak="0">
    <w:nsid w:val="79311B1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B7518EC"/>
    <w:multiLevelType w:val="multilevel"/>
    <w:tmpl w:val="8FD8F074"/>
    <w:lvl w:ilvl="0">
      <w:start w:val="1"/>
      <w:numFmt w:val="bullet"/>
      <w:lvlText w:val=""/>
      <w:lvlJc w:val="left"/>
      <w:pPr>
        <w:tabs>
          <w:tab w:val="num" w:pos="0"/>
        </w:tabs>
        <w:ind w:left="903" w:hanging="360"/>
      </w:pPr>
      <w:rPr>
        <w:rFonts w:ascii="Symbol" w:hAnsi="Symbol" w:cs="Symbol" w:hint="default"/>
      </w:rPr>
    </w:lvl>
    <w:lvl w:ilvl="1">
      <w:start w:val="1"/>
      <w:numFmt w:val="bullet"/>
      <w:lvlText w:val="o"/>
      <w:lvlJc w:val="left"/>
      <w:pPr>
        <w:tabs>
          <w:tab w:val="num" w:pos="0"/>
        </w:tabs>
        <w:ind w:left="1623" w:hanging="360"/>
      </w:pPr>
      <w:rPr>
        <w:rFonts w:ascii="Courier New" w:hAnsi="Courier New" w:cs="Courier New" w:hint="default"/>
      </w:rPr>
    </w:lvl>
    <w:lvl w:ilvl="2">
      <w:start w:val="1"/>
      <w:numFmt w:val="bullet"/>
      <w:lvlText w:val=""/>
      <w:lvlJc w:val="left"/>
      <w:pPr>
        <w:tabs>
          <w:tab w:val="num" w:pos="0"/>
        </w:tabs>
        <w:ind w:left="2343" w:hanging="360"/>
      </w:pPr>
      <w:rPr>
        <w:rFonts w:ascii="Wingdings" w:hAnsi="Wingdings" w:cs="Wingdings" w:hint="default"/>
      </w:rPr>
    </w:lvl>
    <w:lvl w:ilvl="3">
      <w:start w:val="1"/>
      <w:numFmt w:val="bullet"/>
      <w:lvlText w:val=""/>
      <w:lvlJc w:val="left"/>
      <w:pPr>
        <w:tabs>
          <w:tab w:val="num" w:pos="0"/>
        </w:tabs>
        <w:ind w:left="3063" w:hanging="360"/>
      </w:pPr>
      <w:rPr>
        <w:rFonts w:ascii="Symbol" w:hAnsi="Symbol" w:cs="Symbol" w:hint="default"/>
      </w:rPr>
    </w:lvl>
    <w:lvl w:ilvl="4">
      <w:start w:val="1"/>
      <w:numFmt w:val="bullet"/>
      <w:lvlText w:val="o"/>
      <w:lvlJc w:val="left"/>
      <w:pPr>
        <w:tabs>
          <w:tab w:val="num" w:pos="0"/>
        </w:tabs>
        <w:ind w:left="3783" w:hanging="360"/>
      </w:pPr>
      <w:rPr>
        <w:rFonts w:ascii="Courier New" w:hAnsi="Courier New" w:cs="Courier New" w:hint="default"/>
      </w:rPr>
    </w:lvl>
    <w:lvl w:ilvl="5">
      <w:start w:val="1"/>
      <w:numFmt w:val="bullet"/>
      <w:lvlText w:val=""/>
      <w:lvlJc w:val="left"/>
      <w:pPr>
        <w:tabs>
          <w:tab w:val="num" w:pos="0"/>
        </w:tabs>
        <w:ind w:left="4503" w:hanging="360"/>
      </w:pPr>
      <w:rPr>
        <w:rFonts w:ascii="Wingdings" w:hAnsi="Wingdings" w:cs="Wingdings" w:hint="default"/>
      </w:rPr>
    </w:lvl>
    <w:lvl w:ilvl="6">
      <w:start w:val="1"/>
      <w:numFmt w:val="bullet"/>
      <w:lvlText w:val=""/>
      <w:lvlJc w:val="left"/>
      <w:pPr>
        <w:tabs>
          <w:tab w:val="num" w:pos="0"/>
        </w:tabs>
        <w:ind w:left="5223" w:hanging="360"/>
      </w:pPr>
      <w:rPr>
        <w:rFonts w:ascii="Symbol" w:hAnsi="Symbol" w:cs="Symbol" w:hint="default"/>
      </w:rPr>
    </w:lvl>
    <w:lvl w:ilvl="7">
      <w:start w:val="1"/>
      <w:numFmt w:val="bullet"/>
      <w:lvlText w:val="o"/>
      <w:lvlJc w:val="left"/>
      <w:pPr>
        <w:tabs>
          <w:tab w:val="num" w:pos="0"/>
        </w:tabs>
        <w:ind w:left="5943" w:hanging="360"/>
      </w:pPr>
      <w:rPr>
        <w:rFonts w:ascii="Courier New" w:hAnsi="Courier New" w:cs="Courier New" w:hint="default"/>
      </w:rPr>
    </w:lvl>
    <w:lvl w:ilvl="8">
      <w:start w:val="1"/>
      <w:numFmt w:val="bullet"/>
      <w:lvlText w:val=""/>
      <w:lvlJc w:val="left"/>
      <w:pPr>
        <w:tabs>
          <w:tab w:val="num" w:pos="0"/>
        </w:tabs>
        <w:ind w:left="6663" w:hanging="360"/>
      </w:pPr>
      <w:rPr>
        <w:rFonts w:ascii="Wingdings" w:hAnsi="Wingdings" w:cs="Wingdings" w:hint="default"/>
      </w:rPr>
    </w:lvl>
  </w:abstractNum>
  <w:abstractNum w:abstractNumId="25" w15:restartNumberingAfterBreak="0">
    <w:nsid w:val="7E9C08DE"/>
    <w:multiLevelType w:val="multilevel"/>
    <w:tmpl w:val="D6400578"/>
    <w:lvl w:ilvl="0">
      <w:start w:val="1"/>
      <w:numFmt w:val="decimal"/>
      <w:lvlText w:val="%1."/>
      <w:lvlJc w:val="center"/>
      <w:pPr>
        <w:tabs>
          <w:tab w:val="num" w:pos="0"/>
        </w:tabs>
        <w:ind w:left="1560" w:hanging="360"/>
      </w:pPr>
    </w:lvl>
    <w:lvl w:ilvl="1">
      <w:start w:val="1"/>
      <w:numFmt w:val="lowerLetter"/>
      <w:lvlText w:val="%2."/>
      <w:lvlJc w:val="left"/>
      <w:pPr>
        <w:tabs>
          <w:tab w:val="num" w:pos="0"/>
        </w:tabs>
        <w:ind w:left="2280" w:hanging="360"/>
      </w:pPr>
    </w:lvl>
    <w:lvl w:ilvl="2">
      <w:start w:val="1"/>
      <w:numFmt w:val="lowerRoman"/>
      <w:lvlText w:val="%3."/>
      <w:lvlJc w:val="right"/>
      <w:pPr>
        <w:tabs>
          <w:tab w:val="num" w:pos="0"/>
        </w:tabs>
        <w:ind w:left="3000" w:hanging="180"/>
      </w:pPr>
    </w:lvl>
    <w:lvl w:ilvl="3">
      <w:start w:val="1"/>
      <w:numFmt w:val="decimal"/>
      <w:lvlText w:val="%4."/>
      <w:lvlJc w:val="left"/>
      <w:pPr>
        <w:tabs>
          <w:tab w:val="num" w:pos="0"/>
        </w:tabs>
        <w:ind w:left="3720" w:hanging="360"/>
      </w:pPr>
    </w:lvl>
    <w:lvl w:ilvl="4">
      <w:start w:val="1"/>
      <w:numFmt w:val="lowerLetter"/>
      <w:lvlText w:val="%5."/>
      <w:lvlJc w:val="left"/>
      <w:pPr>
        <w:tabs>
          <w:tab w:val="num" w:pos="0"/>
        </w:tabs>
        <w:ind w:left="4440" w:hanging="360"/>
      </w:pPr>
    </w:lvl>
    <w:lvl w:ilvl="5">
      <w:start w:val="1"/>
      <w:numFmt w:val="lowerRoman"/>
      <w:lvlText w:val="%6."/>
      <w:lvlJc w:val="right"/>
      <w:pPr>
        <w:tabs>
          <w:tab w:val="num" w:pos="0"/>
        </w:tabs>
        <w:ind w:left="5160" w:hanging="180"/>
      </w:pPr>
    </w:lvl>
    <w:lvl w:ilvl="6">
      <w:start w:val="1"/>
      <w:numFmt w:val="decimal"/>
      <w:lvlText w:val="%7."/>
      <w:lvlJc w:val="left"/>
      <w:pPr>
        <w:tabs>
          <w:tab w:val="num" w:pos="0"/>
        </w:tabs>
        <w:ind w:left="5880" w:hanging="360"/>
      </w:pPr>
    </w:lvl>
    <w:lvl w:ilvl="7">
      <w:start w:val="1"/>
      <w:numFmt w:val="lowerLetter"/>
      <w:lvlText w:val="%8."/>
      <w:lvlJc w:val="left"/>
      <w:pPr>
        <w:tabs>
          <w:tab w:val="num" w:pos="0"/>
        </w:tabs>
        <w:ind w:left="6600" w:hanging="360"/>
      </w:pPr>
    </w:lvl>
    <w:lvl w:ilvl="8">
      <w:start w:val="1"/>
      <w:numFmt w:val="lowerRoman"/>
      <w:lvlText w:val="%9."/>
      <w:lvlJc w:val="right"/>
      <w:pPr>
        <w:tabs>
          <w:tab w:val="num" w:pos="0"/>
        </w:tabs>
        <w:ind w:left="7320" w:hanging="180"/>
      </w:pPr>
    </w:lvl>
  </w:abstractNum>
  <w:abstractNum w:abstractNumId="26" w15:restartNumberingAfterBreak="0">
    <w:nsid w:val="7EF54F8D"/>
    <w:multiLevelType w:val="hybridMultilevel"/>
    <w:tmpl w:val="8A4C1002"/>
    <w:lvl w:ilvl="0" w:tplc="715EBF72">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6"/>
  </w:num>
  <w:num w:numId="2">
    <w:abstractNumId w:val="3"/>
  </w:num>
  <w:num w:numId="3">
    <w:abstractNumId w:val="17"/>
  </w:num>
  <w:num w:numId="4">
    <w:abstractNumId w:val="12"/>
  </w:num>
  <w:num w:numId="5">
    <w:abstractNumId w:val="5"/>
  </w:num>
  <w:num w:numId="6">
    <w:abstractNumId w:val="4"/>
  </w:num>
  <w:num w:numId="7">
    <w:abstractNumId w:val="1"/>
  </w:num>
  <w:num w:numId="8">
    <w:abstractNumId w:val="18"/>
  </w:num>
  <w:num w:numId="9">
    <w:abstractNumId w:val="2"/>
  </w:num>
  <w:num w:numId="10">
    <w:abstractNumId w:val="15"/>
  </w:num>
  <w:num w:numId="11">
    <w:abstractNumId w:val="23"/>
  </w:num>
  <w:num w:numId="12">
    <w:abstractNumId w:val="19"/>
  </w:num>
  <w:num w:numId="13">
    <w:abstractNumId w:val="10"/>
  </w:num>
  <w:num w:numId="14">
    <w:abstractNumId w:val="8"/>
  </w:num>
  <w:num w:numId="15">
    <w:abstractNumId w:val="26"/>
  </w:num>
  <w:num w:numId="16">
    <w:abstractNumId w:val="0"/>
  </w:num>
  <w:num w:numId="17">
    <w:abstractNumId w:val="14"/>
  </w:num>
  <w:num w:numId="18">
    <w:abstractNumId w:val="13"/>
  </w:num>
  <w:num w:numId="19">
    <w:abstractNumId w:val="21"/>
  </w:num>
  <w:num w:numId="20">
    <w:abstractNumId w:val="11"/>
  </w:num>
  <w:num w:numId="21">
    <w:abstractNumId w:val="25"/>
  </w:num>
  <w:num w:numId="22">
    <w:abstractNumId w:val="7"/>
  </w:num>
  <w:num w:numId="23">
    <w:abstractNumId w:val="6"/>
  </w:num>
  <w:num w:numId="24">
    <w:abstractNumId w:val="24"/>
  </w:num>
  <w:num w:numId="25">
    <w:abstractNumId w:val="9"/>
  </w:num>
  <w:num w:numId="26">
    <w:abstractNumId w:val="20"/>
  </w:num>
  <w:num w:numId="27">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ocumentProtection w:formatting="1" w:enforcement="0"/>
  <w:styleLockQFSet/>
  <w:defaultTabStop w:val="708"/>
  <w:drawingGridHorizontalSpacing w:val="130"/>
  <w:displayHorizontalDrawingGridEvery w:val="2"/>
  <w:displayVerticalDrawingGridEvery w:val="2"/>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900"/>
    <w:rsid w:val="0000049F"/>
    <w:rsid w:val="00000D08"/>
    <w:rsid w:val="00005AEA"/>
    <w:rsid w:val="0000756B"/>
    <w:rsid w:val="00010108"/>
    <w:rsid w:val="00011536"/>
    <w:rsid w:val="00011558"/>
    <w:rsid w:val="00012C0D"/>
    <w:rsid w:val="000163E6"/>
    <w:rsid w:val="00017506"/>
    <w:rsid w:val="00020D49"/>
    <w:rsid w:val="00020EE8"/>
    <w:rsid w:val="0002145C"/>
    <w:rsid w:val="00024673"/>
    <w:rsid w:val="0002505D"/>
    <w:rsid w:val="00027A44"/>
    <w:rsid w:val="0003005E"/>
    <w:rsid w:val="00031003"/>
    <w:rsid w:val="0003185D"/>
    <w:rsid w:val="00031E51"/>
    <w:rsid w:val="0003484D"/>
    <w:rsid w:val="00034C57"/>
    <w:rsid w:val="00034F6F"/>
    <w:rsid w:val="00035222"/>
    <w:rsid w:val="00035E83"/>
    <w:rsid w:val="00036A39"/>
    <w:rsid w:val="000408A8"/>
    <w:rsid w:val="00040BE7"/>
    <w:rsid w:val="00040C1D"/>
    <w:rsid w:val="00045A0E"/>
    <w:rsid w:val="00047580"/>
    <w:rsid w:val="00050140"/>
    <w:rsid w:val="000508A3"/>
    <w:rsid w:val="00052BC2"/>
    <w:rsid w:val="000536A6"/>
    <w:rsid w:val="00053B25"/>
    <w:rsid w:val="00053E9D"/>
    <w:rsid w:val="00054FC7"/>
    <w:rsid w:val="00055B83"/>
    <w:rsid w:val="000565F7"/>
    <w:rsid w:val="00057D9B"/>
    <w:rsid w:val="00062707"/>
    <w:rsid w:val="0006498C"/>
    <w:rsid w:val="00065908"/>
    <w:rsid w:val="00066D24"/>
    <w:rsid w:val="00066F94"/>
    <w:rsid w:val="00067896"/>
    <w:rsid w:val="00072122"/>
    <w:rsid w:val="00072449"/>
    <w:rsid w:val="0007314C"/>
    <w:rsid w:val="00073676"/>
    <w:rsid w:val="00073E5C"/>
    <w:rsid w:val="00076CC6"/>
    <w:rsid w:val="00077800"/>
    <w:rsid w:val="000803FC"/>
    <w:rsid w:val="00080F0C"/>
    <w:rsid w:val="00081915"/>
    <w:rsid w:val="00082951"/>
    <w:rsid w:val="00087097"/>
    <w:rsid w:val="0009104D"/>
    <w:rsid w:val="00091424"/>
    <w:rsid w:val="000920F3"/>
    <w:rsid w:val="0009220E"/>
    <w:rsid w:val="000932D3"/>
    <w:rsid w:val="000A0D63"/>
    <w:rsid w:val="000A2D9C"/>
    <w:rsid w:val="000A5FAF"/>
    <w:rsid w:val="000A5FE1"/>
    <w:rsid w:val="000B0EA3"/>
    <w:rsid w:val="000B25D1"/>
    <w:rsid w:val="000B3046"/>
    <w:rsid w:val="000B3C23"/>
    <w:rsid w:val="000B3D70"/>
    <w:rsid w:val="000B3E56"/>
    <w:rsid w:val="000B4162"/>
    <w:rsid w:val="000B45B0"/>
    <w:rsid w:val="000B47FD"/>
    <w:rsid w:val="000B4DC5"/>
    <w:rsid w:val="000B5AA2"/>
    <w:rsid w:val="000B60A6"/>
    <w:rsid w:val="000B7445"/>
    <w:rsid w:val="000B789B"/>
    <w:rsid w:val="000C216F"/>
    <w:rsid w:val="000C3528"/>
    <w:rsid w:val="000D04DF"/>
    <w:rsid w:val="000D09BB"/>
    <w:rsid w:val="000D111A"/>
    <w:rsid w:val="000D1A66"/>
    <w:rsid w:val="000D27DA"/>
    <w:rsid w:val="000D2F4D"/>
    <w:rsid w:val="000D5790"/>
    <w:rsid w:val="000D73E4"/>
    <w:rsid w:val="000E057C"/>
    <w:rsid w:val="000E3E22"/>
    <w:rsid w:val="000E4AB3"/>
    <w:rsid w:val="000E6D77"/>
    <w:rsid w:val="000F0A27"/>
    <w:rsid w:val="000F2BB5"/>
    <w:rsid w:val="000F3130"/>
    <w:rsid w:val="000F4D75"/>
    <w:rsid w:val="000F5829"/>
    <w:rsid w:val="000F7548"/>
    <w:rsid w:val="001004D3"/>
    <w:rsid w:val="00100DB0"/>
    <w:rsid w:val="00103DD9"/>
    <w:rsid w:val="00105832"/>
    <w:rsid w:val="001146A7"/>
    <w:rsid w:val="00115169"/>
    <w:rsid w:val="00115F1C"/>
    <w:rsid w:val="0012086E"/>
    <w:rsid w:val="001211D8"/>
    <w:rsid w:val="001212B8"/>
    <w:rsid w:val="00122AFA"/>
    <w:rsid w:val="00122CDF"/>
    <w:rsid w:val="00123673"/>
    <w:rsid w:val="00123C8B"/>
    <w:rsid w:val="00124FB0"/>
    <w:rsid w:val="001256B4"/>
    <w:rsid w:val="00130343"/>
    <w:rsid w:val="001323F8"/>
    <w:rsid w:val="00134005"/>
    <w:rsid w:val="00134E48"/>
    <w:rsid w:val="00136738"/>
    <w:rsid w:val="0013678F"/>
    <w:rsid w:val="00140C3A"/>
    <w:rsid w:val="001419A3"/>
    <w:rsid w:val="00145538"/>
    <w:rsid w:val="00145B01"/>
    <w:rsid w:val="001461E1"/>
    <w:rsid w:val="00146969"/>
    <w:rsid w:val="001479BC"/>
    <w:rsid w:val="001501EC"/>
    <w:rsid w:val="001517A7"/>
    <w:rsid w:val="00151B6D"/>
    <w:rsid w:val="0015282F"/>
    <w:rsid w:val="00154A7C"/>
    <w:rsid w:val="001556B3"/>
    <w:rsid w:val="0015665B"/>
    <w:rsid w:val="00156F6B"/>
    <w:rsid w:val="00161EE5"/>
    <w:rsid w:val="0016736F"/>
    <w:rsid w:val="001679A7"/>
    <w:rsid w:val="00173587"/>
    <w:rsid w:val="00173A92"/>
    <w:rsid w:val="00174739"/>
    <w:rsid w:val="00174C05"/>
    <w:rsid w:val="001764B4"/>
    <w:rsid w:val="00177C7D"/>
    <w:rsid w:val="001839E9"/>
    <w:rsid w:val="001847BF"/>
    <w:rsid w:val="00185251"/>
    <w:rsid w:val="00187733"/>
    <w:rsid w:val="00187A0D"/>
    <w:rsid w:val="001902FA"/>
    <w:rsid w:val="00194295"/>
    <w:rsid w:val="00195860"/>
    <w:rsid w:val="00197E09"/>
    <w:rsid w:val="001A0CD7"/>
    <w:rsid w:val="001A153A"/>
    <w:rsid w:val="001A1908"/>
    <w:rsid w:val="001A296A"/>
    <w:rsid w:val="001A3084"/>
    <w:rsid w:val="001A3952"/>
    <w:rsid w:val="001A4363"/>
    <w:rsid w:val="001A599E"/>
    <w:rsid w:val="001A6892"/>
    <w:rsid w:val="001A6B85"/>
    <w:rsid w:val="001A77E8"/>
    <w:rsid w:val="001A7AA1"/>
    <w:rsid w:val="001A7CF4"/>
    <w:rsid w:val="001B3339"/>
    <w:rsid w:val="001B3470"/>
    <w:rsid w:val="001B4501"/>
    <w:rsid w:val="001B451C"/>
    <w:rsid w:val="001B53AF"/>
    <w:rsid w:val="001B7B79"/>
    <w:rsid w:val="001C4C35"/>
    <w:rsid w:val="001C561D"/>
    <w:rsid w:val="001D011C"/>
    <w:rsid w:val="001D1BF0"/>
    <w:rsid w:val="001D3E25"/>
    <w:rsid w:val="001D46CC"/>
    <w:rsid w:val="001D5027"/>
    <w:rsid w:val="001D7CE7"/>
    <w:rsid w:val="001E1D48"/>
    <w:rsid w:val="001E2BA0"/>
    <w:rsid w:val="001E2D71"/>
    <w:rsid w:val="001E2F30"/>
    <w:rsid w:val="001E3FBB"/>
    <w:rsid w:val="001E6AEE"/>
    <w:rsid w:val="001F0735"/>
    <w:rsid w:val="001F1974"/>
    <w:rsid w:val="001F242F"/>
    <w:rsid w:val="001F2A0D"/>
    <w:rsid w:val="001F331A"/>
    <w:rsid w:val="001F4730"/>
    <w:rsid w:val="001F512D"/>
    <w:rsid w:val="0020228C"/>
    <w:rsid w:val="002030CE"/>
    <w:rsid w:val="00204416"/>
    <w:rsid w:val="00206452"/>
    <w:rsid w:val="00210168"/>
    <w:rsid w:val="00210E95"/>
    <w:rsid w:val="00211726"/>
    <w:rsid w:val="00215243"/>
    <w:rsid w:val="002157BE"/>
    <w:rsid w:val="00215F7A"/>
    <w:rsid w:val="00216948"/>
    <w:rsid w:val="002203A9"/>
    <w:rsid w:val="00220B63"/>
    <w:rsid w:val="002215F2"/>
    <w:rsid w:val="00221631"/>
    <w:rsid w:val="00222FE7"/>
    <w:rsid w:val="00223BDC"/>
    <w:rsid w:val="00224D32"/>
    <w:rsid w:val="00227F25"/>
    <w:rsid w:val="002337DC"/>
    <w:rsid w:val="002340C7"/>
    <w:rsid w:val="00234BB7"/>
    <w:rsid w:val="00235B1E"/>
    <w:rsid w:val="00236164"/>
    <w:rsid w:val="0023747B"/>
    <w:rsid w:val="00237EE5"/>
    <w:rsid w:val="0024276A"/>
    <w:rsid w:val="00242CE6"/>
    <w:rsid w:val="002437A2"/>
    <w:rsid w:val="0024552B"/>
    <w:rsid w:val="002459F8"/>
    <w:rsid w:val="00247B42"/>
    <w:rsid w:val="00247BA5"/>
    <w:rsid w:val="00251560"/>
    <w:rsid w:val="00251617"/>
    <w:rsid w:val="00251866"/>
    <w:rsid w:val="00253CAF"/>
    <w:rsid w:val="00254A7A"/>
    <w:rsid w:val="00260279"/>
    <w:rsid w:val="0026071B"/>
    <w:rsid w:val="00260DEA"/>
    <w:rsid w:val="002618C8"/>
    <w:rsid w:val="002619A6"/>
    <w:rsid w:val="00261A39"/>
    <w:rsid w:val="00261E5C"/>
    <w:rsid w:val="00262C6B"/>
    <w:rsid w:val="00264A74"/>
    <w:rsid w:val="00265F56"/>
    <w:rsid w:val="00267BCF"/>
    <w:rsid w:val="002703D6"/>
    <w:rsid w:val="002704B7"/>
    <w:rsid w:val="00273C1C"/>
    <w:rsid w:val="00274309"/>
    <w:rsid w:val="0027454B"/>
    <w:rsid w:val="002749AA"/>
    <w:rsid w:val="00277346"/>
    <w:rsid w:val="002777FD"/>
    <w:rsid w:val="00283BBB"/>
    <w:rsid w:val="002845EF"/>
    <w:rsid w:val="0028658F"/>
    <w:rsid w:val="00290C9C"/>
    <w:rsid w:val="00290E3E"/>
    <w:rsid w:val="002921E8"/>
    <w:rsid w:val="0029367A"/>
    <w:rsid w:val="002952F5"/>
    <w:rsid w:val="002962E1"/>
    <w:rsid w:val="002A07B2"/>
    <w:rsid w:val="002A302E"/>
    <w:rsid w:val="002A3866"/>
    <w:rsid w:val="002B1059"/>
    <w:rsid w:val="002B130C"/>
    <w:rsid w:val="002B3086"/>
    <w:rsid w:val="002B375A"/>
    <w:rsid w:val="002B3978"/>
    <w:rsid w:val="002B3C27"/>
    <w:rsid w:val="002C06D0"/>
    <w:rsid w:val="002C07D9"/>
    <w:rsid w:val="002C0DC3"/>
    <w:rsid w:val="002C1650"/>
    <w:rsid w:val="002C1C8F"/>
    <w:rsid w:val="002C216E"/>
    <w:rsid w:val="002C274E"/>
    <w:rsid w:val="002C4B1B"/>
    <w:rsid w:val="002C5CD5"/>
    <w:rsid w:val="002C636E"/>
    <w:rsid w:val="002C7B96"/>
    <w:rsid w:val="002D0846"/>
    <w:rsid w:val="002D0C28"/>
    <w:rsid w:val="002D1693"/>
    <w:rsid w:val="002D207D"/>
    <w:rsid w:val="002D2307"/>
    <w:rsid w:val="002D37F4"/>
    <w:rsid w:val="002D4B77"/>
    <w:rsid w:val="002D7135"/>
    <w:rsid w:val="002D79B8"/>
    <w:rsid w:val="002E7F4A"/>
    <w:rsid w:val="002F07AA"/>
    <w:rsid w:val="002F2747"/>
    <w:rsid w:val="002F2AAE"/>
    <w:rsid w:val="002F2B55"/>
    <w:rsid w:val="002F3B26"/>
    <w:rsid w:val="002F3C9B"/>
    <w:rsid w:val="002F4AA9"/>
    <w:rsid w:val="002F52AC"/>
    <w:rsid w:val="002F63F2"/>
    <w:rsid w:val="00300A94"/>
    <w:rsid w:val="00301E63"/>
    <w:rsid w:val="00303EB6"/>
    <w:rsid w:val="00304879"/>
    <w:rsid w:val="00305631"/>
    <w:rsid w:val="00306747"/>
    <w:rsid w:val="0031155E"/>
    <w:rsid w:val="00312070"/>
    <w:rsid w:val="003159FB"/>
    <w:rsid w:val="0031767C"/>
    <w:rsid w:val="003248C5"/>
    <w:rsid w:val="003251B5"/>
    <w:rsid w:val="0032644C"/>
    <w:rsid w:val="00326C21"/>
    <w:rsid w:val="003273C6"/>
    <w:rsid w:val="00331900"/>
    <w:rsid w:val="00334131"/>
    <w:rsid w:val="00340AE5"/>
    <w:rsid w:val="003414FD"/>
    <w:rsid w:val="003447DC"/>
    <w:rsid w:val="00346513"/>
    <w:rsid w:val="003502F9"/>
    <w:rsid w:val="0035126F"/>
    <w:rsid w:val="00351F88"/>
    <w:rsid w:val="00355810"/>
    <w:rsid w:val="003566E3"/>
    <w:rsid w:val="00356E4D"/>
    <w:rsid w:val="00357BCF"/>
    <w:rsid w:val="003610E6"/>
    <w:rsid w:val="003621D1"/>
    <w:rsid w:val="0036292E"/>
    <w:rsid w:val="00362B7B"/>
    <w:rsid w:val="00364DD9"/>
    <w:rsid w:val="00370A50"/>
    <w:rsid w:val="00370D1E"/>
    <w:rsid w:val="00371BDC"/>
    <w:rsid w:val="00373520"/>
    <w:rsid w:val="0037359B"/>
    <w:rsid w:val="00374DC8"/>
    <w:rsid w:val="00376C6D"/>
    <w:rsid w:val="003770B7"/>
    <w:rsid w:val="0038016F"/>
    <w:rsid w:val="0038252D"/>
    <w:rsid w:val="00384BF2"/>
    <w:rsid w:val="00384CAF"/>
    <w:rsid w:val="003855A5"/>
    <w:rsid w:val="0038572F"/>
    <w:rsid w:val="00385F70"/>
    <w:rsid w:val="0038636B"/>
    <w:rsid w:val="00387E55"/>
    <w:rsid w:val="00390330"/>
    <w:rsid w:val="00390E91"/>
    <w:rsid w:val="00393A77"/>
    <w:rsid w:val="00396206"/>
    <w:rsid w:val="00397C62"/>
    <w:rsid w:val="003A0863"/>
    <w:rsid w:val="003A11DD"/>
    <w:rsid w:val="003A17BE"/>
    <w:rsid w:val="003A2A0D"/>
    <w:rsid w:val="003A40E9"/>
    <w:rsid w:val="003A6669"/>
    <w:rsid w:val="003A77F1"/>
    <w:rsid w:val="003A7872"/>
    <w:rsid w:val="003A7DB6"/>
    <w:rsid w:val="003A7E03"/>
    <w:rsid w:val="003A7E10"/>
    <w:rsid w:val="003B3758"/>
    <w:rsid w:val="003B46BB"/>
    <w:rsid w:val="003B4C51"/>
    <w:rsid w:val="003B4D96"/>
    <w:rsid w:val="003C1980"/>
    <w:rsid w:val="003C269F"/>
    <w:rsid w:val="003C33EF"/>
    <w:rsid w:val="003C3A0E"/>
    <w:rsid w:val="003C543C"/>
    <w:rsid w:val="003C7321"/>
    <w:rsid w:val="003D0CB2"/>
    <w:rsid w:val="003D13AF"/>
    <w:rsid w:val="003D1B94"/>
    <w:rsid w:val="003D2415"/>
    <w:rsid w:val="003D2F75"/>
    <w:rsid w:val="003D31DA"/>
    <w:rsid w:val="003D4914"/>
    <w:rsid w:val="003D67FD"/>
    <w:rsid w:val="003D7882"/>
    <w:rsid w:val="003D7E2D"/>
    <w:rsid w:val="003E0FBD"/>
    <w:rsid w:val="003E10EB"/>
    <w:rsid w:val="003E1E4A"/>
    <w:rsid w:val="003E4835"/>
    <w:rsid w:val="003E5022"/>
    <w:rsid w:val="003E5311"/>
    <w:rsid w:val="003E7523"/>
    <w:rsid w:val="003F1486"/>
    <w:rsid w:val="003F2B8A"/>
    <w:rsid w:val="003F2FAC"/>
    <w:rsid w:val="003F3235"/>
    <w:rsid w:val="003F4D8A"/>
    <w:rsid w:val="003F563E"/>
    <w:rsid w:val="003F5EB0"/>
    <w:rsid w:val="003F611B"/>
    <w:rsid w:val="004002BE"/>
    <w:rsid w:val="00401B58"/>
    <w:rsid w:val="00401FAE"/>
    <w:rsid w:val="00402533"/>
    <w:rsid w:val="004034C1"/>
    <w:rsid w:val="00405CA3"/>
    <w:rsid w:val="0041041A"/>
    <w:rsid w:val="00410C78"/>
    <w:rsid w:val="00412E4E"/>
    <w:rsid w:val="0041571F"/>
    <w:rsid w:val="00415DA6"/>
    <w:rsid w:val="00420A00"/>
    <w:rsid w:val="00422AD7"/>
    <w:rsid w:val="00422B8E"/>
    <w:rsid w:val="0042536F"/>
    <w:rsid w:val="004316E9"/>
    <w:rsid w:val="00431CB0"/>
    <w:rsid w:val="004327B8"/>
    <w:rsid w:val="004338EA"/>
    <w:rsid w:val="00433C73"/>
    <w:rsid w:val="00441E4C"/>
    <w:rsid w:val="00443FAE"/>
    <w:rsid w:val="00445162"/>
    <w:rsid w:val="00445AED"/>
    <w:rsid w:val="0044792C"/>
    <w:rsid w:val="00447E0F"/>
    <w:rsid w:val="00451331"/>
    <w:rsid w:val="004566DC"/>
    <w:rsid w:val="00456A31"/>
    <w:rsid w:val="0045735F"/>
    <w:rsid w:val="0045740D"/>
    <w:rsid w:val="00457FE1"/>
    <w:rsid w:val="00463A20"/>
    <w:rsid w:val="00464454"/>
    <w:rsid w:val="004674FA"/>
    <w:rsid w:val="00467AF3"/>
    <w:rsid w:val="00467C46"/>
    <w:rsid w:val="0047064E"/>
    <w:rsid w:val="004707D8"/>
    <w:rsid w:val="004710B4"/>
    <w:rsid w:val="004732E3"/>
    <w:rsid w:val="0047350C"/>
    <w:rsid w:val="004737AD"/>
    <w:rsid w:val="00474A9D"/>
    <w:rsid w:val="00475179"/>
    <w:rsid w:val="0047667D"/>
    <w:rsid w:val="0047789C"/>
    <w:rsid w:val="0048125B"/>
    <w:rsid w:val="004845FD"/>
    <w:rsid w:val="00486A62"/>
    <w:rsid w:val="00486DF2"/>
    <w:rsid w:val="00487ACC"/>
    <w:rsid w:val="00490A05"/>
    <w:rsid w:val="004913CB"/>
    <w:rsid w:val="00491F8A"/>
    <w:rsid w:val="00493182"/>
    <w:rsid w:val="0049365C"/>
    <w:rsid w:val="00493761"/>
    <w:rsid w:val="00493F91"/>
    <w:rsid w:val="00494896"/>
    <w:rsid w:val="00495050"/>
    <w:rsid w:val="00495A25"/>
    <w:rsid w:val="00496331"/>
    <w:rsid w:val="004977FF"/>
    <w:rsid w:val="004A6C32"/>
    <w:rsid w:val="004B089B"/>
    <w:rsid w:val="004B266A"/>
    <w:rsid w:val="004B27B7"/>
    <w:rsid w:val="004B3EE9"/>
    <w:rsid w:val="004B46F2"/>
    <w:rsid w:val="004B537F"/>
    <w:rsid w:val="004B65D5"/>
    <w:rsid w:val="004C00E8"/>
    <w:rsid w:val="004C1265"/>
    <w:rsid w:val="004C188B"/>
    <w:rsid w:val="004C1FBC"/>
    <w:rsid w:val="004C2B9A"/>
    <w:rsid w:val="004C333C"/>
    <w:rsid w:val="004C4A8B"/>
    <w:rsid w:val="004C512B"/>
    <w:rsid w:val="004C5268"/>
    <w:rsid w:val="004C5B2F"/>
    <w:rsid w:val="004C6616"/>
    <w:rsid w:val="004C69B5"/>
    <w:rsid w:val="004D0CFE"/>
    <w:rsid w:val="004D1139"/>
    <w:rsid w:val="004D24EB"/>
    <w:rsid w:val="004D2BD6"/>
    <w:rsid w:val="004D4636"/>
    <w:rsid w:val="004D583E"/>
    <w:rsid w:val="004D5A54"/>
    <w:rsid w:val="004D5C68"/>
    <w:rsid w:val="004D7A8D"/>
    <w:rsid w:val="004E0BB7"/>
    <w:rsid w:val="004E11BB"/>
    <w:rsid w:val="004E22B3"/>
    <w:rsid w:val="004E31D2"/>
    <w:rsid w:val="004E3EAD"/>
    <w:rsid w:val="004E46A2"/>
    <w:rsid w:val="004E521F"/>
    <w:rsid w:val="004E6BB2"/>
    <w:rsid w:val="004F0CB3"/>
    <w:rsid w:val="004F60DE"/>
    <w:rsid w:val="004F6B13"/>
    <w:rsid w:val="004F6E07"/>
    <w:rsid w:val="00502383"/>
    <w:rsid w:val="00502657"/>
    <w:rsid w:val="00502A2E"/>
    <w:rsid w:val="00502DC2"/>
    <w:rsid w:val="005037F6"/>
    <w:rsid w:val="00503C44"/>
    <w:rsid w:val="00504B81"/>
    <w:rsid w:val="00505272"/>
    <w:rsid w:val="00505505"/>
    <w:rsid w:val="00505BA3"/>
    <w:rsid w:val="00506880"/>
    <w:rsid w:val="0050784B"/>
    <w:rsid w:val="005079D1"/>
    <w:rsid w:val="00511226"/>
    <w:rsid w:val="00511C5D"/>
    <w:rsid w:val="005135F0"/>
    <w:rsid w:val="00514839"/>
    <w:rsid w:val="00514D2A"/>
    <w:rsid w:val="00514F78"/>
    <w:rsid w:val="00515B6E"/>
    <w:rsid w:val="0051644E"/>
    <w:rsid w:val="00517847"/>
    <w:rsid w:val="00517EC8"/>
    <w:rsid w:val="0052081C"/>
    <w:rsid w:val="00520B7F"/>
    <w:rsid w:val="00521556"/>
    <w:rsid w:val="00521960"/>
    <w:rsid w:val="005223FF"/>
    <w:rsid w:val="00522409"/>
    <w:rsid w:val="00523EF6"/>
    <w:rsid w:val="0052603E"/>
    <w:rsid w:val="00530228"/>
    <w:rsid w:val="0053022B"/>
    <w:rsid w:val="005307DE"/>
    <w:rsid w:val="00532916"/>
    <w:rsid w:val="005335DC"/>
    <w:rsid w:val="00533EF2"/>
    <w:rsid w:val="0053428E"/>
    <w:rsid w:val="005351D1"/>
    <w:rsid w:val="00535D73"/>
    <w:rsid w:val="00537A41"/>
    <w:rsid w:val="005416DD"/>
    <w:rsid w:val="005440BB"/>
    <w:rsid w:val="005457AD"/>
    <w:rsid w:val="005501AB"/>
    <w:rsid w:val="005503DD"/>
    <w:rsid w:val="00553BA6"/>
    <w:rsid w:val="00553BAF"/>
    <w:rsid w:val="00555640"/>
    <w:rsid w:val="00556203"/>
    <w:rsid w:val="005610F4"/>
    <w:rsid w:val="005615E1"/>
    <w:rsid w:val="00565002"/>
    <w:rsid w:val="00565664"/>
    <w:rsid w:val="00565751"/>
    <w:rsid w:val="00565D50"/>
    <w:rsid w:val="0057058F"/>
    <w:rsid w:val="00570929"/>
    <w:rsid w:val="00572D9D"/>
    <w:rsid w:val="0057467A"/>
    <w:rsid w:val="00576849"/>
    <w:rsid w:val="00582C9C"/>
    <w:rsid w:val="00585513"/>
    <w:rsid w:val="005864E9"/>
    <w:rsid w:val="005877DC"/>
    <w:rsid w:val="00587884"/>
    <w:rsid w:val="00590291"/>
    <w:rsid w:val="00591273"/>
    <w:rsid w:val="00593680"/>
    <w:rsid w:val="00593DDC"/>
    <w:rsid w:val="005948D4"/>
    <w:rsid w:val="00594986"/>
    <w:rsid w:val="00595824"/>
    <w:rsid w:val="00595CC7"/>
    <w:rsid w:val="005A033B"/>
    <w:rsid w:val="005A1542"/>
    <w:rsid w:val="005A273C"/>
    <w:rsid w:val="005A2EDD"/>
    <w:rsid w:val="005A3CA4"/>
    <w:rsid w:val="005B0504"/>
    <w:rsid w:val="005B067A"/>
    <w:rsid w:val="005B273E"/>
    <w:rsid w:val="005B283E"/>
    <w:rsid w:val="005B47C1"/>
    <w:rsid w:val="005B4850"/>
    <w:rsid w:val="005B79BF"/>
    <w:rsid w:val="005B7B45"/>
    <w:rsid w:val="005C07A0"/>
    <w:rsid w:val="005C1569"/>
    <w:rsid w:val="005C3A4D"/>
    <w:rsid w:val="005C46B0"/>
    <w:rsid w:val="005C61A1"/>
    <w:rsid w:val="005C67F8"/>
    <w:rsid w:val="005C762F"/>
    <w:rsid w:val="005C7A88"/>
    <w:rsid w:val="005D0619"/>
    <w:rsid w:val="005D0E7C"/>
    <w:rsid w:val="005D13BF"/>
    <w:rsid w:val="005D1918"/>
    <w:rsid w:val="005D23F5"/>
    <w:rsid w:val="005D301F"/>
    <w:rsid w:val="005D307D"/>
    <w:rsid w:val="005D3884"/>
    <w:rsid w:val="005D4406"/>
    <w:rsid w:val="005D6BC2"/>
    <w:rsid w:val="005E0894"/>
    <w:rsid w:val="005E2217"/>
    <w:rsid w:val="005E2E80"/>
    <w:rsid w:val="005E3603"/>
    <w:rsid w:val="005E4A2A"/>
    <w:rsid w:val="005E4A31"/>
    <w:rsid w:val="005E4FF6"/>
    <w:rsid w:val="005E5B91"/>
    <w:rsid w:val="005E66A6"/>
    <w:rsid w:val="005F0C61"/>
    <w:rsid w:val="005F19FF"/>
    <w:rsid w:val="005F1A67"/>
    <w:rsid w:val="005F1EE1"/>
    <w:rsid w:val="005F2B0E"/>
    <w:rsid w:val="005F46B9"/>
    <w:rsid w:val="005F5231"/>
    <w:rsid w:val="005F564A"/>
    <w:rsid w:val="005F572A"/>
    <w:rsid w:val="005F69F8"/>
    <w:rsid w:val="006004C2"/>
    <w:rsid w:val="00600B88"/>
    <w:rsid w:val="00602114"/>
    <w:rsid w:val="006060CA"/>
    <w:rsid w:val="00606B47"/>
    <w:rsid w:val="0060724E"/>
    <w:rsid w:val="00611748"/>
    <w:rsid w:val="006120B3"/>
    <w:rsid w:val="00614174"/>
    <w:rsid w:val="00614339"/>
    <w:rsid w:val="006173B0"/>
    <w:rsid w:val="006215A7"/>
    <w:rsid w:val="0062163D"/>
    <w:rsid w:val="006234A0"/>
    <w:rsid w:val="00624665"/>
    <w:rsid w:val="006268BD"/>
    <w:rsid w:val="00630657"/>
    <w:rsid w:val="00630E5B"/>
    <w:rsid w:val="00631AAE"/>
    <w:rsid w:val="006329AC"/>
    <w:rsid w:val="00632DFD"/>
    <w:rsid w:val="00634C2E"/>
    <w:rsid w:val="00636EE6"/>
    <w:rsid w:val="0063700C"/>
    <w:rsid w:val="00640375"/>
    <w:rsid w:val="006410F0"/>
    <w:rsid w:val="00641327"/>
    <w:rsid w:val="00641930"/>
    <w:rsid w:val="00641D5D"/>
    <w:rsid w:val="00642E93"/>
    <w:rsid w:val="00643C03"/>
    <w:rsid w:val="0064481B"/>
    <w:rsid w:val="00644B04"/>
    <w:rsid w:val="00651C64"/>
    <w:rsid w:val="00652CCB"/>
    <w:rsid w:val="00654A97"/>
    <w:rsid w:val="00654C56"/>
    <w:rsid w:val="00656CA9"/>
    <w:rsid w:val="00657E31"/>
    <w:rsid w:val="006608D1"/>
    <w:rsid w:val="00660C31"/>
    <w:rsid w:val="00663226"/>
    <w:rsid w:val="00663B06"/>
    <w:rsid w:val="00663F00"/>
    <w:rsid w:val="00665137"/>
    <w:rsid w:val="006661A7"/>
    <w:rsid w:val="006667EF"/>
    <w:rsid w:val="006670ED"/>
    <w:rsid w:val="00670CED"/>
    <w:rsid w:val="00671FCC"/>
    <w:rsid w:val="0067227C"/>
    <w:rsid w:val="00674FBB"/>
    <w:rsid w:val="006763C9"/>
    <w:rsid w:val="00676900"/>
    <w:rsid w:val="0067799F"/>
    <w:rsid w:val="00681E60"/>
    <w:rsid w:val="00682605"/>
    <w:rsid w:val="00687F8D"/>
    <w:rsid w:val="006907E6"/>
    <w:rsid w:val="0069087E"/>
    <w:rsid w:val="00693B81"/>
    <w:rsid w:val="0069401B"/>
    <w:rsid w:val="00694184"/>
    <w:rsid w:val="00696A1F"/>
    <w:rsid w:val="00697945"/>
    <w:rsid w:val="00697D0F"/>
    <w:rsid w:val="006A0488"/>
    <w:rsid w:val="006A050B"/>
    <w:rsid w:val="006A100C"/>
    <w:rsid w:val="006A1278"/>
    <w:rsid w:val="006A46AE"/>
    <w:rsid w:val="006A4FAD"/>
    <w:rsid w:val="006A5355"/>
    <w:rsid w:val="006A5FD5"/>
    <w:rsid w:val="006A623C"/>
    <w:rsid w:val="006A68C4"/>
    <w:rsid w:val="006A767B"/>
    <w:rsid w:val="006A79B8"/>
    <w:rsid w:val="006B065F"/>
    <w:rsid w:val="006B235E"/>
    <w:rsid w:val="006B2408"/>
    <w:rsid w:val="006B28D6"/>
    <w:rsid w:val="006B3407"/>
    <w:rsid w:val="006B38CE"/>
    <w:rsid w:val="006B39E8"/>
    <w:rsid w:val="006B4B6C"/>
    <w:rsid w:val="006B4EB5"/>
    <w:rsid w:val="006B57FB"/>
    <w:rsid w:val="006B5E63"/>
    <w:rsid w:val="006C3F7F"/>
    <w:rsid w:val="006C4DF4"/>
    <w:rsid w:val="006C576B"/>
    <w:rsid w:val="006C60D9"/>
    <w:rsid w:val="006C67E3"/>
    <w:rsid w:val="006C6BED"/>
    <w:rsid w:val="006D15E0"/>
    <w:rsid w:val="006D1E8D"/>
    <w:rsid w:val="006D25E1"/>
    <w:rsid w:val="006D27E2"/>
    <w:rsid w:val="006E0540"/>
    <w:rsid w:val="006E0CA9"/>
    <w:rsid w:val="006E0E27"/>
    <w:rsid w:val="006E2FE5"/>
    <w:rsid w:val="006E35DA"/>
    <w:rsid w:val="006E4AFB"/>
    <w:rsid w:val="006E64F2"/>
    <w:rsid w:val="006E7023"/>
    <w:rsid w:val="006F36D0"/>
    <w:rsid w:val="006F3B87"/>
    <w:rsid w:val="006F4E13"/>
    <w:rsid w:val="006F5BFC"/>
    <w:rsid w:val="006F744F"/>
    <w:rsid w:val="006F7F5C"/>
    <w:rsid w:val="00700E6D"/>
    <w:rsid w:val="0070125B"/>
    <w:rsid w:val="0070263E"/>
    <w:rsid w:val="00703522"/>
    <w:rsid w:val="00703912"/>
    <w:rsid w:val="00705CED"/>
    <w:rsid w:val="00707B31"/>
    <w:rsid w:val="00707E82"/>
    <w:rsid w:val="007112C4"/>
    <w:rsid w:val="007123BF"/>
    <w:rsid w:val="00714C2C"/>
    <w:rsid w:val="0071513A"/>
    <w:rsid w:val="00715221"/>
    <w:rsid w:val="0071717E"/>
    <w:rsid w:val="00720D2A"/>
    <w:rsid w:val="007234E7"/>
    <w:rsid w:val="00724D15"/>
    <w:rsid w:val="007264E1"/>
    <w:rsid w:val="0072768D"/>
    <w:rsid w:val="00730AF5"/>
    <w:rsid w:val="007350EF"/>
    <w:rsid w:val="00735532"/>
    <w:rsid w:val="007360C0"/>
    <w:rsid w:val="007366CA"/>
    <w:rsid w:val="00740373"/>
    <w:rsid w:val="00740F8A"/>
    <w:rsid w:val="00744478"/>
    <w:rsid w:val="0074471E"/>
    <w:rsid w:val="00744F85"/>
    <w:rsid w:val="007505F2"/>
    <w:rsid w:val="0075164D"/>
    <w:rsid w:val="0075249A"/>
    <w:rsid w:val="00753610"/>
    <w:rsid w:val="00754A9E"/>
    <w:rsid w:val="00754F9C"/>
    <w:rsid w:val="00755B84"/>
    <w:rsid w:val="00756F1D"/>
    <w:rsid w:val="00761416"/>
    <w:rsid w:val="0076144D"/>
    <w:rsid w:val="00764A3B"/>
    <w:rsid w:val="007668E4"/>
    <w:rsid w:val="00773B37"/>
    <w:rsid w:val="007747D7"/>
    <w:rsid w:val="00780304"/>
    <w:rsid w:val="0078075E"/>
    <w:rsid w:val="00781F38"/>
    <w:rsid w:val="00784183"/>
    <w:rsid w:val="00784AC2"/>
    <w:rsid w:val="00784E8C"/>
    <w:rsid w:val="0078527A"/>
    <w:rsid w:val="00787518"/>
    <w:rsid w:val="00791C37"/>
    <w:rsid w:val="00791F37"/>
    <w:rsid w:val="00793243"/>
    <w:rsid w:val="00793D63"/>
    <w:rsid w:val="007967FB"/>
    <w:rsid w:val="007968A1"/>
    <w:rsid w:val="0079752C"/>
    <w:rsid w:val="00797583"/>
    <w:rsid w:val="007A04A7"/>
    <w:rsid w:val="007A0695"/>
    <w:rsid w:val="007A09D2"/>
    <w:rsid w:val="007A384B"/>
    <w:rsid w:val="007A64D6"/>
    <w:rsid w:val="007A6A56"/>
    <w:rsid w:val="007A6F1C"/>
    <w:rsid w:val="007A7593"/>
    <w:rsid w:val="007A7AC3"/>
    <w:rsid w:val="007B02F6"/>
    <w:rsid w:val="007B0369"/>
    <w:rsid w:val="007B070D"/>
    <w:rsid w:val="007B3307"/>
    <w:rsid w:val="007B673B"/>
    <w:rsid w:val="007B6E2F"/>
    <w:rsid w:val="007B78FE"/>
    <w:rsid w:val="007B7EEE"/>
    <w:rsid w:val="007C1FD3"/>
    <w:rsid w:val="007C3501"/>
    <w:rsid w:val="007C649F"/>
    <w:rsid w:val="007C699B"/>
    <w:rsid w:val="007C6B9B"/>
    <w:rsid w:val="007D0CD8"/>
    <w:rsid w:val="007D17F1"/>
    <w:rsid w:val="007D2A34"/>
    <w:rsid w:val="007D5ABF"/>
    <w:rsid w:val="007D6057"/>
    <w:rsid w:val="007D7B77"/>
    <w:rsid w:val="007E1556"/>
    <w:rsid w:val="007E365E"/>
    <w:rsid w:val="007E74F8"/>
    <w:rsid w:val="007E780B"/>
    <w:rsid w:val="007F0A40"/>
    <w:rsid w:val="007F1051"/>
    <w:rsid w:val="007F11C8"/>
    <w:rsid w:val="007F1693"/>
    <w:rsid w:val="007F1819"/>
    <w:rsid w:val="007F1E34"/>
    <w:rsid w:val="007F2AE1"/>
    <w:rsid w:val="007F2C73"/>
    <w:rsid w:val="00801D6A"/>
    <w:rsid w:val="00804810"/>
    <w:rsid w:val="0080625E"/>
    <w:rsid w:val="00810E7E"/>
    <w:rsid w:val="008127E2"/>
    <w:rsid w:val="008134F0"/>
    <w:rsid w:val="008135EB"/>
    <w:rsid w:val="0081381E"/>
    <w:rsid w:val="00813873"/>
    <w:rsid w:val="00814D33"/>
    <w:rsid w:val="00815C3A"/>
    <w:rsid w:val="00815F19"/>
    <w:rsid w:val="008162EA"/>
    <w:rsid w:val="008169DD"/>
    <w:rsid w:val="00816D19"/>
    <w:rsid w:val="00820B92"/>
    <w:rsid w:val="00820C1B"/>
    <w:rsid w:val="00820C9B"/>
    <w:rsid w:val="00821282"/>
    <w:rsid w:val="00822053"/>
    <w:rsid w:val="00822C28"/>
    <w:rsid w:val="00823925"/>
    <w:rsid w:val="008259AE"/>
    <w:rsid w:val="008307FC"/>
    <w:rsid w:val="00830F8E"/>
    <w:rsid w:val="008312D8"/>
    <w:rsid w:val="00832646"/>
    <w:rsid w:val="00832B4F"/>
    <w:rsid w:val="00835F64"/>
    <w:rsid w:val="008364E8"/>
    <w:rsid w:val="00836727"/>
    <w:rsid w:val="00841ED5"/>
    <w:rsid w:val="00843BBF"/>
    <w:rsid w:val="008442A1"/>
    <w:rsid w:val="00846921"/>
    <w:rsid w:val="00861377"/>
    <w:rsid w:val="00861640"/>
    <w:rsid w:val="00861A00"/>
    <w:rsid w:val="00861CC9"/>
    <w:rsid w:val="00864C79"/>
    <w:rsid w:val="008657C3"/>
    <w:rsid w:val="0086659E"/>
    <w:rsid w:val="00870D50"/>
    <w:rsid w:val="00876EF3"/>
    <w:rsid w:val="00880014"/>
    <w:rsid w:val="00883892"/>
    <w:rsid w:val="0088398C"/>
    <w:rsid w:val="008843F2"/>
    <w:rsid w:val="0088447C"/>
    <w:rsid w:val="008844C1"/>
    <w:rsid w:val="008855F4"/>
    <w:rsid w:val="00891546"/>
    <w:rsid w:val="008929B7"/>
    <w:rsid w:val="0089351A"/>
    <w:rsid w:val="00895CBC"/>
    <w:rsid w:val="008A3FFA"/>
    <w:rsid w:val="008A7291"/>
    <w:rsid w:val="008A7DA9"/>
    <w:rsid w:val="008B00CF"/>
    <w:rsid w:val="008B0BED"/>
    <w:rsid w:val="008B3457"/>
    <w:rsid w:val="008B42DE"/>
    <w:rsid w:val="008B483C"/>
    <w:rsid w:val="008B4E33"/>
    <w:rsid w:val="008B5D1D"/>
    <w:rsid w:val="008B6631"/>
    <w:rsid w:val="008B712E"/>
    <w:rsid w:val="008B7838"/>
    <w:rsid w:val="008C2B55"/>
    <w:rsid w:val="008C3522"/>
    <w:rsid w:val="008C37C6"/>
    <w:rsid w:val="008C4204"/>
    <w:rsid w:val="008C452A"/>
    <w:rsid w:val="008C4B2D"/>
    <w:rsid w:val="008C72BE"/>
    <w:rsid w:val="008C7EDE"/>
    <w:rsid w:val="008D31D0"/>
    <w:rsid w:val="008D53AD"/>
    <w:rsid w:val="008D5E52"/>
    <w:rsid w:val="008E1336"/>
    <w:rsid w:val="008E2A7A"/>
    <w:rsid w:val="008E2FEC"/>
    <w:rsid w:val="008E47D3"/>
    <w:rsid w:val="008E7923"/>
    <w:rsid w:val="008E7FAE"/>
    <w:rsid w:val="008F114D"/>
    <w:rsid w:val="008F232B"/>
    <w:rsid w:val="008F24EC"/>
    <w:rsid w:val="008F2C28"/>
    <w:rsid w:val="008F3E6A"/>
    <w:rsid w:val="008F6D6A"/>
    <w:rsid w:val="008F75EB"/>
    <w:rsid w:val="0090206D"/>
    <w:rsid w:val="00903258"/>
    <w:rsid w:val="00906E8E"/>
    <w:rsid w:val="00907595"/>
    <w:rsid w:val="00907A19"/>
    <w:rsid w:val="0091014F"/>
    <w:rsid w:val="00911E90"/>
    <w:rsid w:val="00911F79"/>
    <w:rsid w:val="00917933"/>
    <w:rsid w:val="00917955"/>
    <w:rsid w:val="0092155E"/>
    <w:rsid w:val="009232D6"/>
    <w:rsid w:val="00926B42"/>
    <w:rsid w:val="00926E8C"/>
    <w:rsid w:val="0093043C"/>
    <w:rsid w:val="0093198B"/>
    <w:rsid w:val="0093281B"/>
    <w:rsid w:val="00932BC1"/>
    <w:rsid w:val="00933DDC"/>
    <w:rsid w:val="00936439"/>
    <w:rsid w:val="00937997"/>
    <w:rsid w:val="00937AAB"/>
    <w:rsid w:val="0094105A"/>
    <w:rsid w:val="0094206D"/>
    <w:rsid w:val="009428C5"/>
    <w:rsid w:val="009430E2"/>
    <w:rsid w:val="00945278"/>
    <w:rsid w:val="009461A7"/>
    <w:rsid w:val="00947226"/>
    <w:rsid w:val="009502FF"/>
    <w:rsid w:val="0095075D"/>
    <w:rsid w:val="009510D6"/>
    <w:rsid w:val="0095154E"/>
    <w:rsid w:val="00951947"/>
    <w:rsid w:val="00951D17"/>
    <w:rsid w:val="00952D7A"/>
    <w:rsid w:val="0095355C"/>
    <w:rsid w:val="00956000"/>
    <w:rsid w:val="00957EE5"/>
    <w:rsid w:val="00960FBE"/>
    <w:rsid w:val="009610AB"/>
    <w:rsid w:val="009614B2"/>
    <w:rsid w:val="00961A4A"/>
    <w:rsid w:val="00961B28"/>
    <w:rsid w:val="00962261"/>
    <w:rsid w:val="009634E8"/>
    <w:rsid w:val="00963B71"/>
    <w:rsid w:val="00964548"/>
    <w:rsid w:val="0096558D"/>
    <w:rsid w:val="00966A5F"/>
    <w:rsid w:val="0096757B"/>
    <w:rsid w:val="00971280"/>
    <w:rsid w:val="00972632"/>
    <w:rsid w:val="00972CAC"/>
    <w:rsid w:val="0097354A"/>
    <w:rsid w:val="009743DE"/>
    <w:rsid w:val="009748A7"/>
    <w:rsid w:val="00974C93"/>
    <w:rsid w:val="009776EC"/>
    <w:rsid w:val="0098298F"/>
    <w:rsid w:val="009829CE"/>
    <w:rsid w:val="0098310F"/>
    <w:rsid w:val="0098360B"/>
    <w:rsid w:val="00984D97"/>
    <w:rsid w:val="00987C3C"/>
    <w:rsid w:val="00987FAE"/>
    <w:rsid w:val="009926C8"/>
    <w:rsid w:val="0099306D"/>
    <w:rsid w:val="00993799"/>
    <w:rsid w:val="0099473C"/>
    <w:rsid w:val="00994FAB"/>
    <w:rsid w:val="00996AD8"/>
    <w:rsid w:val="00996F69"/>
    <w:rsid w:val="00997CB0"/>
    <w:rsid w:val="009A29CE"/>
    <w:rsid w:val="009A594D"/>
    <w:rsid w:val="009A64AB"/>
    <w:rsid w:val="009B175F"/>
    <w:rsid w:val="009B2DC4"/>
    <w:rsid w:val="009B3C7E"/>
    <w:rsid w:val="009B5E17"/>
    <w:rsid w:val="009B62EB"/>
    <w:rsid w:val="009B6B94"/>
    <w:rsid w:val="009C0380"/>
    <w:rsid w:val="009C175B"/>
    <w:rsid w:val="009C1EE5"/>
    <w:rsid w:val="009C217F"/>
    <w:rsid w:val="009C50F7"/>
    <w:rsid w:val="009C5C9E"/>
    <w:rsid w:val="009C6619"/>
    <w:rsid w:val="009C6A33"/>
    <w:rsid w:val="009D02B0"/>
    <w:rsid w:val="009D0A6F"/>
    <w:rsid w:val="009D0CC3"/>
    <w:rsid w:val="009D24C3"/>
    <w:rsid w:val="009D31F4"/>
    <w:rsid w:val="009D326A"/>
    <w:rsid w:val="009D4374"/>
    <w:rsid w:val="009D712E"/>
    <w:rsid w:val="009E0343"/>
    <w:rsid w:val="009E058A"/>
    <w:rsid w:val="009E412A"/>
    <w:rsid w:val="009E5C32"/>
    <w:rsid w:val="009E6418"/>
    <w:rsid w:val="009E6749"/>
    <w:rsid w:val="009E6C3A"/>
    <w:rsid w:val="009E7BBD"/>
    <w:rsid w:val="009F1BAA"/>
    <w:rsid w:val="009F2201"/>
    <w:rsid w:val="009F3156"/>
    <w:rsid w:val="009F3C69"/>
    <w:rsid w:val="009F41AD"/>
    <w:rsid w:val="009F5087"/>
    <w:rsid w:val="009F5547"/>
    <w:rsid w:val="009F5F6C"/>
    <w:rsid w:val="00A0112A"/>
    <w:rsid w:val="00A0190F"/>
    <w:rsid w:val="00A0235C"/>
    <w:rsid w:val="00A02436"/>
    <w:rsid w:val="00A03914"/>
    <w:rsid w:val="00A04704"/>
    <w:rsid w:val="00A06B64"/>
    <w:rsid w:val="00A06F33"/>
    <w:rsid w:val="00A06F8A"/>
    <w:rsid w:val="00A1252B"/>
    <w:rsid w:val="00A13786"/>
    <w:rsid w:val="00A13C14"/>
    <w:rsid w:val="00A14F19"/>
    <w:rsid w:val="00A15DA0"/>
    <w:rsid w:val="00A168C3"/>
    <w:rsid w:val="00A209BC"/>
    <w:rsid w:val="00A2219B"/>
    <w:rsid w:val="00A243B0"/>
    <w:rsid w:val="00A244B2"/>
    <w:rsid w:val="00A24F64"/>
    <w:rsid w:val="00A259F4"/>
    <w:rsid w:val="00A2788D"/>
    <w:rsid w:val="00A3168B"/>
    <w:rsid w:val="00A320CA"/>
    <w:rsid w:val="00A339E4"/>
    <w:rsid w:val="00A33E61"/>
    <w:rsid w:val="00A33FC0"/>
    <w:rsid w:val="00A345F7"/>
    <w:rsid w:val="00A352B6"/>
    <w:rsid w:val="00A35ED5"/>
    <w:rsid w:val="00A43220"/>
    <w:rsid w:val="00A460BB"/>
    <w:rsid w:val="00A46108"/>
    <w:rsid w:val="00A46998"/>
    <w:rsid w:val="00A46C32"/>
    <w:rsid w:val="00A47C26"/>
    <w:rsid w:val="00A50982"/>
    <w:rsid w:val="00A54079"/>
    <w:rsid w:val="00A54B89"/>
    <w:rsid w:val="00A57061"/>
    <w:rsid w:val="00A601FD"/>
    <w:rsid w:val="00A62810"/>
    <w:rsid w:val="00A63300"/>
    <w:rsid w:val="00A6475E"/>
    <w:rsid w:val="00A651CC"/>
    <w:rsid w:val="00A654F6"/>
    <w:rsid w:val="00A66818"/>
    <w:rsid w:val="00A7245E"/>
    <w:rsid w:val="00A73223"/>
    <w:rsid w:val="00A73911"/>
    <w:rsid w:val="00A74FA4"/>
    <w:rsid w:val="00A76B51"/>
    <w:rsid w:val="00A76CEB"/>
    <w:rsid w:val="00A77A21"/>
    <w:rsid w:val="00A83ACA"/>
    <w:rsid w:val="00A85C61"/>
    <w:rsid w:val="00A86835"/>
    <w:rsid w:val="00A90252"/>
    <w:rsid w:val="00A92081"/>
    <w:rsid w:val="00A92C4A"/>
    <w:rsid w:val="00A92CF9"/>
    <w:rsid w:val="00A932A1"/>
    <w:rsid w:val="00A93491"/>
    <w:rsid w:val="00A93D82"/>
    <w:rsid w:val="00A94F22"/>
    <w:rsid w:val="00A96FB1"/>
    <w:rsid w:val="00A97A94"/>
    <w:rsid w:val="00AA1418"/>
    <w:rsid w:val="00AA2283"/>
    <w:rsid w:val="00AA30FC"/>
    <w:rsid w:val="00AA3290"/>
    <w:rsid w:val="00AA3654"/>
    <w:rsid w:val="00AA4E6B"/>
    <w:rsid w:val="00AA5116"/>
    <w:rsid w:val="00AA5F4B"/>
    <w:rsid w:val="00AA716D"/>
    <w:rsid w:val="00AB015A"/>
    <w:rsid w:val="00AB234C"/>
    <w:rsid w:val="00AB3FA1"/>
    <w:rsid w:val="00AB41A8"/>
    <w:rsid w:val="00AB50E5"/>
    <w:rsid w:val="00AB6D81"/>
    <w:rsid w:val="00AB7975"/>
    <w:rsid w:val="00AC0F64"/>
    <w:rsid w:val="00AC1B5E"/>
    <w:rsid w:val="00AC3592"/>
    <w:rsid w:val="00AC42E2"/>
    <w:rsid w:val="00AC5E50"/>
    <w:rsid w:val="00AC76A7"/>
    <w:rsid w:val="00AC7E08"/>
    <w:rsid w:val="00AD0A0F"/>
    <w:rsid w:val="00AD0D83"/>
    <w:rsid w:val="00AD1688"/>
    <w:rsid w:val="00AD16B4"/>
    <w:rsid w:val="00AD2D98"/>
    <w:rsid w:val="00AD502F"/>
    <w:rsid w:val="00AE0BDB"/>
    <w:rsid w:val="00AE0D29"/>
    <w:rsid w:val="00AE18D4"/>
    <w:rsid w:val="00AE18E5"/>
    <w:rsid w:val="00AE1A55"/>
    <w:rsid w:val="00AE1D2A"/>
    <w:rsid w:val="00AE2834"/>
    <w:rsid w:val="00AE3992"/>
    <w:rsid w:val="00AE3C0A"/>
    <w:rsid w:val="00AE40C8"/>
    <w:rsid w:val="00AE5687"/>
    <w:rsid w:val="00AE5F7F"/>
    <w:rsid w:val="00AE68A8"/>
    <w:rsid w:val="00AF0B68"/>
    <w:rsid w:val="00AF2FC4"/>
    <w:rsid w:val="00AF322E"/>
    <w:rsid w:val="00AF333A"/>
    <w:rsid w:val="00AF3D71"/>
    <w:rsid w:val="00AF4616"/>
    <w:rsid w:val="00AF5D3C"/>
    <w:rsid w:val="00AF6916"/>
    <w:rsid w:val="00AF6967"/>
    <w:rsid w:val="00AF749B"/>
    <w:rsid w:val="00B00372"/>
    <w:rsid w:val="00B00BCF"/>
    <w:rsid w:val="00B032B4"/>
    <w:rsid w:val="00B03A44"/>
    <w:rsid w:val="00B11E0E"/>
    <w:rsid w:val="00B13E0F"/>
    <w:rsid w:val="00B15A36"/>
    <w:rsid w:val="00B20BC0"/>
    <w:rsid w:val="00B2308F"/>
    <w:rsid w:val="00B24CD6"/>
    <w:rsid w:val="00B256ED"/>
    <w:rsid w:val="00B30671"/>
    <w:rsid w:val="00B30B95"/>
    <w:rsid w:val="00B33EA1"/>
    <w:rsid w:val="00B3420D"/>
    <w:rsid w:val="00B34E39"/>
    <w:rsid w:val="00B36A1D"/>
    <w:rsid w:val="00B37C9E"/>
    <w:rsid w:val="00B40350"/>
    <w:rsid w:val="00B41EC8"/>
    <w:rsid w:val="00B42D2C"/>
    <w:rsid w:val="00B43F36"/>
    <w:rsid w:val="00B44957"/>
    <w:rsid w:val="00B44F94"/>
    <w:rsid w:val="00B50028"/>
    <w:rsid w:val="00B554EE"/>
    <w:rsid w:val="00B56B2E"/>
    <w:rsid w:val="00B60226"/>
    <w:rsid w:val="00B65078"/>
    <w:rsid w:val="00B65549"/>
    <w:rsid w:val="00B67ABA"/>
    <w:rsid w:val="00B71BF4"/>
    <w:rsid w:val="00B736E7"/>
    <w:rsid w:val="00B74D11"/>
    <w:rsid w:val="00B7647F"/>
    <w:rsid w:val="00B808A2"/>
    <w:rsid w:val="00B8388E"/>
    <w:rsid w:val="00B85323"/>
    <w:rsid w:val="00B86963"/>
    <w:rsid w:val="00B92895"/>
    <w:rsid w:val="00B939EE"/>
    <w:rsid w:val="00B9559F"/>
    <w:rsid w:val="00B97406"/>
    <w:rsid w:val="00B979D1"/>
    <w:rsid w:val="00B97C69"/>
    <w:rsid w:val="00BA093D"/>
    <w:rsid w:val="00BA0B0F"/>
    <w:rsid w:val="00BA1EB0"/>
    <w:rsid w:val="00BA485C"/>
    <w:rsid w:val="00BA4A74"/>
    <w:rsid w:val="00BA61E6"/>
    <w:rsid w:val="00BA76E2"/>
    <w:rsid w:val="00BB1E37"/>
    <w:rsid w:val="00BB24ED"/>
    <w:rsid w:val="00BB369D"/>
    <w:rsid w:val="00BB3ECF"/>
    <w:rsid w:val="00BB40B4"/>
    <w:rsid w:val="00BB482A"/>
    <w:rsid w:val="00BB537A"/>
    <w:rsid w:val="00BB7113"/>
    <w:rsid w:val="00BC172E"/>
    <w:rsid w:val="00BC34FA"/>
    <w:rsid w:val="00BC4613"/>
    <w:rsid w:val="00BC4AFC"/>
    <w:rsid w:val="00BC63E5"/>
    <w:rsid w:val="00BC6A3F"/>
    <w:rsid w:val="00BC6C7A"/>
    <w:rsid w:val="00BD0356"/>
    <w:rsid w:val="00BD294B"/>
    <w:rsid w:val="00BD2EE0"/>
    <w:rsid w:val="00BD31EE"/>
    <w:rsid w:val="00BD55D8"/>
    <w:rsid w:val="00BD65FF"/>
    <w:rsid w:val="00BD6FEA"/>
    <w:rsid w:val="00BD79C0"/>
    <w:rsid w:val="00BE0E59"/>
    <w:rsid w:val="00BE6BDB"/>
    <w:rsid w:val="00BE6CA4"/>
    <w:rsid w:val="00BF0197"/>
    <w:rsid w:val="00BF097E"/>
    <w:rsid w:val="00BF379C"/>
    <w:rsid w:val="00BF5E55"/>
    <w:rsid w:val="00BF618D"/>
    <w:rsid w:val="00BF72E6"/>
    <w:rsid w:val="00BF7877"/>
    <w:rsid w:val="00C00C68"/>
    <w:rsid w:val="00C00EB2"/>
    <w:rsid w:val="00C02C61"/>
    <w:rsid w:val="00C044F7"/>
    <w:rsid w:val="00C04985"/>
    <w:rsid w:val="00C058B9"/>
    <w:rsid w:val="00C078F6"/>
    <w:rsid w:val="00C111FE"/>
    <w:rsid w:val="00C11D9D"/>
    <w:rsid w:val="00C126E6"/>
    <w:rsid w:val="00C12ECC"/>
    <w:rsid w:val="00C148DD"/>
    <w:rsid w:val="00C14D2C"/>
    <w:rsid w:val="00C164D8"/>
    <w:rsid w:val="00C17412"/>
    <w:rsid w:val="00C2032B"/>
    <w:rsid w:val="00C207A7"/>
    <w:rsid w:val="00C20FF6"/>
    <w:rsid w:val="00C21A59"/>
    <w:rsid w:val="00C27051"/>
    <w:rsid w:val="00C30CCD"/>
    <w:rsid w:val="00C31E26"/>
    <w:rsid w:val="00C32055"/>
    <w:rsid w:val="00C3318E"/>
    <w:rsid w:val="00C352D4"/>
    <w:rsid w:val="00C35F51"/>
    <w:rsid w:val="00C408C8"/>
    <w:rsid w:val="00C40DC9"/>
    <w:rsid w:val="00C4447C"/>
    <w:rsid w:val="00C44D73"/>
    <w:rsid w:val="00C45D7C"/>
    <w:rsid w:val="00C469E8"/>
    <w:rsid w:val="00C50293"/>
    <w:rsid w:val="00C50A69"/>
    <w:rsid w:val="00C513D4"/>
    <w:rsid w:val="00C527C8"/>
    <w:rsid w:val="00C52ED9"/>
    <w:rsid w:val="00C54CFC"/>
    <w:rsid w:val="00C558E6"/>
    <w:rsid w:val="00C56FBC"/>
    <w:rsid w:val="00C5782E"/>
    <w:rsid w:val="00C601F9"/>
    <w:rsid w:val="00C61ACF"/>
    <w:rsid w:val="00C6270F"/>
    <w:rsid w:val="00C633FF"/>
    <w:rsid w:val="00C63F41"/>
    <w:rsid w:val="00C64E37"/>
    <w:rsid w:val="00C64F79"/>
    <w:rsid w:val="00C65435"/>
    <w:rsid w:val="00C66843"/>
    <w:rsid w:val="00C6792E"/>
    <w:rsid w:val="00C70693"/>
    <w:rsid w:val="00C732E3"/>
    <w:rsid w:val="00C75DE0"/>
    <w:rsid w:val="00C75E67"/>
    <w:rsid w:val="00C7752E"/>
    <w:rsid w:val="00C854E8"/>
    <w:rsid w:val="00C93FBE"/>
    <w:rsid w:val="00C943D7"/>
    <w:rsid w:val="00C95E18"/>
    <w:rsid w:val="00C96B64"/>
    <w:rsid w:val="00CA352F"/>
    <w:rsid w:val="00CA53AF"/>
    <w:rsid w:val="00CA5972"/>
    <w:rsid w:val="00CA72C5"/>
    <w:rsid w:val="00CB0745"/>
    <w:rsid w:val="00CB1B2C"/>
    <w:rsid w:val="00CB2EE8"/>
    <w:rsid w:val="00CB3F8F"/>
    <w:rsid w:val="00CB40AB"/>
    <w:rsid w:val="00CB54C2"/>
    <w:rsid w:val="00CB5871"/>
    <w:rsid w:val="00CB7ED5"/>
    <w:rsid w:val="00CC0EAF"/>
    <w:rsid w:val="00CC1C14"/>
    <w:rsid w:val="00CC2268"/>
    <w:rsid w:val="00CC3984"/>
    <w:rsid w:val="00CC3A30"/>
    <w:rsid w:val="00CC5A4B"/>
    <w:rsid w:val="00CC7F55"/>
    <w:rsid w:val="00CD0335"/>
    <w:rsid w:val="00CD05A0"/>
    <w:rsid w:val="00CD0A62"/>
    <w:rsid w:val="00CD0F8C"/>
    <w:rsid w:val="00CD12EC"/>
    <w:rsid w:val="00CD2807"/>
    <w:rsid w:val="00CD4A25"/>
    <w:rsid w:val="00CD5081"/>
    <w:rsid w:val="00CD5CE0"/>
    <w:rsid w:val="00CD5FBD"/>
    <w:rsid w:val="00CE3070"/>
    <w:rsid w:val="00CE391E"/>
    <w:rsid w:val="00CE49C5"/>
    <w:rsid w:val="00CE4E07"/>
    <w:rsid w:val="00CE5DB5"/>
    <w:rsid w:val="00CE6A94"/>
    <w:rsid w:val="00CF1B76"/>
    <w:rsid w:val="00CF1CDF"/>
    <w:rsid w:val="00CF1FE6"/>
    <w:rsid w:val="00CF58E8"/>
    <w:rsid w:val="00CF77C7"/>
    <w:rsid w:val="00CF7868"/>
    <w:rsid w:val="00D01954"/>
    <w:rsid w:val="00D0648C"/>
    <w:rsid w:val="00D066FD"/>
    <w:rsid w:val="00D10DB7"/>
    <w:rsid w:val="00D124D2"/>
    <w:rsid w:val="00D13B7A"/>
    <w:rsid w:val="00D15BD1"/>
    <w:rsid w:val="00D16A90"/>
    <w:rsid w:val="00D17BE4"/>
    <w:rsid w:val="00D20DD5"/>
    <w:rsid w:val="00D221C8"/>
    <w:rsid w:val="00D27774"/>
    <w:rsid w:val="00D30206"/>
    <w:rsid w:val="00D3144D"/>
    <w:rsid w:val="00D32890"/>
    <w:rsid w:val="00D3295D"/>
    <w:rsid w:val="00D3344A"/>
    <w:rsid w:val="00D336FA"/>
    <w:rsid w:val="00D34A18"/>
    <w:rsid w:val="00D3521F"/>
    <w:rsid w:val="00D400C6"/>
    <w:rsid w:val="00D43BFD"/>
    <w:rsid w:val="00D447BC"/>
    <w:rsid w:val="00D44AEA"/>
    <w:rsid w:val="00D45B39"/>
    <w:rsid w:val="00D50F04"/>
    <w:rsid w:val="00D52073"/>
    <w:rsid w:val="00D53E20"/>
    <w:rsid w:val="00D543A1"/>
    <w:rsid w:val="00D54E9B"/>
    <w:rsid w:val="00D60061"/>
    <w:rsid w:val="00D6071B"/>
    <w:rsid w:val="00D61028"/>
    <w:rsid w:val="00D6127E"/>
    <w:rsid w:val="00D70AD1"/>
    <w:rsid w:val="00D7437B"/>
    <w:rsid w:val="00D74A3C"/>
    <w:rsid w:val="00D758F5"/>
    <w:rsid w:val="00D7602C"/>
    <w:rsid w:val="00D81A31"/>
    <w:rsid w:val="00D82143"/>
    <w:rsid w:val="00D830AE"/>
    <w:rsid w:val="00D8319C"/>
    <w:rsid w:val="00D8330D"/>
    <w:rsid w:val="00D8449D"/>
    <w:rsid w:val="00D84B67"/>
    <w:rsid w:val="00D86B93"/>
    <w:rsid w:val="00D87BA2"/>
    <w:rsid w:val="00D9253B"/>
    <w:rsid w:val="00D9261F"/>
    <w:rsid w:val="00D92CBC"/>
    <w:rsid w:val="00D9437F"/>
    <w:rsid w:val="00D95993"/>
    <w:rsid w:val="00D969D0"/>
    <w:rsid w:val="00D96D20"/>
    <w:rsid w:val="00D96E45"/>
    <w:rsid w:val="00D97BCF"/>
    <w:rsid w:val="00DA0876"/>
    <w:rsid w:val="00DA0ACA"/>
    <w:rsid w:val="00DA1400"/>
    <w:rsid w:val="00DA1F01"/>
    <w:rsid w:val="00DA22DB"/>
    <w:rsid w:val="00DA460C"/>
    <w:rsid w:val="00DA50B6"/>
    <w:rsid w:val="00DA57F4"/>
    <w:rsid w:val="00DA6026"/>
    <w:rsid w:val="00DB0F23"/>
    <w:rsid w:val="00DB2162"/>
    <w:rsid w:val="00DB345B"/>
    <w:rsid w:val="00DB5304"/>
    <w:rsid w:val="00DB7107"/>
    <w:rsid w:val="00DB7D09"/>
    <w:rsid w:val="00DC1BBE"/>
    <w:rsid w:val="00DC3FB9"/>
    <w:rsid w:val="00DC4684"/>
    <w:rsid w:val="00DC4BF4"/>
    <w:rsid w:val="00DC7674"/>
    <w:rsid w:val="00DD06E5"/>
    <w:rsid w:val="00DD2A4D"/>
    <w:rsid w:val="00DD3B56"/>
    <w:rsid w:val="00DD40D1"/>
    <w:rsid w:val="00DD48A8"/>
    <w:rsid w:val="00DD66A4"/>
    <w:rsid w:val="00DD70B7"/>
    <w:rsid w:val="00DD740E"/>
    <w:rsid w:val="00DE2792"/>
    <w:rsid w:val="00DE2DE3"/>
    <w:rsid w:val="00DE4430"/>
    <w:rsid w:val="00DE4EEE"/>
    <w:rsid w:val="00DE681D"/>
    <w:rsid w:val="00DF1299"/>
    <w:rsid w:val="00DF1762"/>
    <w:rsid w:val="00DF200A"/>
    <w:rsid w:val="00DF3020"/>
    <w:rsid w:val="00DF323E"/>
    <w:rsid w:val="00DF3B85"/>
    <w:rsid w:val="00DF5CEF"/>
    <w:rsid w:val="00DF653D"/>
    <w:rsid w:val="00E0101D"/>
    <w:rsid w:val="00E01DA4"/>
    <w:rsid w:val="00E02BFB"/>
    <w:rsid w:val="00E02E47"/>
    <w:rsid w:val="00E04283"/>
    <w:rsid w:val="00E04363"/>
    <w:rsid w:val="00E10E30"/>
    <w:rsid w:val="00E1158C"/>
    <w:rsid w:val="00E141C9"/>
    <w:rsid w:val="00E1436A"/>
    <w:rsid w:val="00E14AB0"/>
    <w:rsid w:val="00E16E71"/>
    <w:rsid w:val="00E17619"/>
    <w:rsid w:val="00E17C93"/>
    <w:rsid w:val="00E2015C"/>
    <w:rsid w:val="00E20B77"/>
    <w:rsid w:val="00E211A3"/>
    <w:rsid w:val="00E22B76"/>
    <w:rsid w:val="00E255AF"/>
    <w:rsid w:val="00E2771C"/>
    <w:rsid w:val="00E27B35"/>
    <w:rsid w:val="00E31457"/>
    <w:rsid w:val="00E3160C"/>
    <w:rsid w:val="00E3191C"/>
    <w:rsid w:val="00E32BE6"/>
    <w:rsid w:val="00E40843"/>
    <w:rsid w:val="00E40CE9"/>
    <w:rsid w:val="00E4191A"/>
    <w:rsid w:val="00E41BD8"/>
    <w:rsid w:val="00E42D49"/>
    <w:rsid w:val="00E4481B"/>
    <w:rsid w:val="00E4692F"/>
    <w:rsid w:val="00E47ECA"/>
    <w:rsid w:val="00E50316"/>
    <w:rsid w:val="00E50A95"/>
    <w:rsid w:val="00E50F2C"/>
    <w:rsid w:val="00E512EF"/>
    <w:rsid w:val="00E526D3"/>
    <w:rsid w:val="00E5389B"/>
    <w:rsid w:val="00E55B8F"/>
    <w:rsid w:val="00E562B3"/>
    <w:rsid w:val="00E577E0"/>
    <w:rsid w:val="00E62E1C"/>
    <w:rsid w:val="00E63324"/>
    <w:rsid w:val="00E63E3F"/>
    <w:rsid w:val="00E64331"/>
    <w:rsid w:val="00E67707"/>
    <w:rsid w:val="00E705A5"/>
    <w:rsid w:val="00E70FC7"/>
    <w:rsid w:val="00E715C3"/>
    <w:rsid w:val="00E7475B"/>
    <w:rsid w:val="00E75C7E"/>
    <w:rsid w:val="00E77FA9"/>
    <w:rsid w:val="00E81C1B"/>
    <w:rsid w:val="00E826D9"/>
    <w:rsid w:val="00E84F3F"/>
    <w:rsid w:val="00E8560A"/>
    <w:rsid w:val="00E870AA"/>
    <w:rsid w:val="00E870C1"/>
    <w:rsid w:val="00E909B1"/>
    <w:rsid w:val="00E90A63"/>
    <w:rsid w:val="00E90F36"/>
    <w:rsid w:val="00E91464"/>
    <w:rsid w:val="00E91895"/>
    <w:rsid w:val="00E920E1"/>
    <w:rsid w:val="00E92E95"/>
    <w:rsid w:val="00E948DE"/>
    <w:rsid w:val="00E95099"/>
    <w:rsid w:val="00E952F8"/>
    <w:rsid w:val="00E96812"/>
    <w:rsid w:val="00E972A7"/>
    <w:rsid w:val="00EA0DA7"/>
    <w:rsid w:val="00EA1AE4"/>
    <w:rsid w:val="00EA3703"/>
    <w:rsid w:val="00EA3FE7"/>
    <w:rsid w:val="00EB08EE"/>
    <w:rsid w:val="00EB4BBE"/>
    <w:rsid w:val="00EB4F2F"/>
    <w:rsid w:val="00EC0176"/>
    <w:rsid w:val="00EC0D36"/>
    <w:rsid w:val="00EC59B0"/>
    <w:rsid w:val="00EC77A1"/>
    <w:rsid w:val="00ED1537"/>
    <w:rsid w:val="00ED4F68"/>
    <w:rsid w:val="00ED4FE7"/>
    <w:rsid w:val="00ED522E"/>
    <w:rsid w:val="00ED5343"/>
    <w:rsid w:val="00ED6A8C"/>
    <w:rsid w:val="00EE2576"/>
    <w:rsid w:val="00EE3BCD"/>
    <w:rsid w:val="00EE480F"/>
    <w:rsid w:val="00EE5486"/>
    <w:rsid w:val="00EE62AC"/>
    <w:rsid w:val="00EE7989"/>
    <w:rsid w:val="00EF0315"/>
    <w:rsid w:val="00EF051A"/>
    <w:rsid w:val="00EF12A9"/>
    <w:rsid w:val="00EF1C81"/>
    <w:rsid w:val="00EF1CF6"/>
    <w:rsid w:val="00EF2A30"/>
    <w:rsid w:val="00EF3535"/>
    <w:rsid w:val="00EF3BE6"/>
    <w:rsid w:val="00EF5755"/>
    <w:rsid w:val="00EF7CC7"/>
    <w:rsid w:val="00EF7EA6"/>
    <w:rsid w:val="00F03954"/>
    <w:rsid w:val="00F03C08"/>
    <w:rsid w:val="00F03C76"/>
    <w:rsid w:val="00F04910"/>
    <w:rsid w:val="00F05540"/>
    <w:rsid w:val="00F06070"/>
    <w:rsid w:val="00F0683B"/>
    <w:rsid w:val="00F07D7F"/>
    <w:rsid w:val="00F100B2"/>
    <w:rsid w:val="00F10893"/>
    <w:rsid w:val="00F11DCD"/>
    <w:rsid w:val="00F158C4"/>
    <w:rsid w:val="00F176DC"/>
    <w:rsid w:val="00F214AD"/>
    <w:rsid w:val="00F22F2D"/>
    <w:rsid w:val="00F235B1"/>
    <w:rsid w:val="00F25BD3"/>
    <w:rsid w:val="00F27213"/>
    <w:rsid w:val="00F3254C"/>
    <w:rsid w:val="00F3452F"/>
    <w:rsid w:val="00F34C71"/>
    <w:rsid w:val="00F40CDE"/>
    <w:rsid w:val="00F44903"/>
    <w:rsid w:val="00F5072F"/>
    <w:rsid w:val="00F51BD1"/>
    <w:rsid w:val="00F54FAA"/>
    <w:rsid w:val="00F5628A"/>
    <w:rsid w:val="00F57176"/>
    <w:rsid w:val="00F64B9B"/>
    <w:rsid w:val="00F66E7B"/>
    <w:rsid w:val="00F672C2"/>
    <w:rsid w:val="00F67FE2"/>
    <w:rsid w:val="00F7036A"/>
    <w:rsid w:val="00F7085D"/>
    <w:rsid w:val="00F71F5A"/>
    <w:rsid w:val="00F72C44"/>
    <w:rsid w:val="00F72DE2"/>
    <w:rsid w:val="00F74F11"/>
    <w:rsid w:val="00F75C22"/>
    <w:rsid w:val="00F75C67"/>
    <w:rsid w:val="00F76A80"/>
    <w:rsid w:val="00F809C5"/>
    <w:rsid w:val="00F8186F"/>
    <w:rsid w:val="00F82812"/>
    <w:rsid w:val="00F838E8"/>
    <w:rsid w:val="00F84ACB"/>
    <w:rsid w:val="00F87384"/>
    <w:rsid w:val="00F936A2"/>
    <w:rsid w:val="00F950F3"/>
    <w:rsid w:val="00F95421"/>
    <w:rsid w:val="00F96104"/>
    <w:rsid w:val="00F9643F"/>
    <w:rsid w:val="00F979F9"/>
    <w:rsid w:val="00FA0275"/>
    <w:rsid w:val="00FA0A00"/>
    <w:rsid w:val="00FA15CA"/>
    <w:rsid w:val="00FA1B47"/>
    <w:rsid w:val="00FA1DF8"/>
    <w:rsid w:val="00FA292E"/>
    <w:rsid w:val="00FA3183"/>
    <w:rsid w:val="00FA34F6"/>
    <w:rsid w:val="00FA3B2D"/>
    <w:rsid w:val="00FA4010"/>
    <w:rsid w:val="00FA49F2"/>
    <w:rsid w:val="00FA4A63"/>
    <w:rsid w:val="00FB102F"/>
    <w:rsid w:val="00FB1A04"/>
    <w:rsid w:val="00FB6447"/>
    <w:rsid w:val="00FB718E"/>
    <w:rsid w:val="00FB7E6A"/>
    <w:rsid w:val="00FC18E5"/>
    <w:rsid w:val="00FC3CCF"/>
    <w:rsid w:val="00FC41A1"/>
    <w:rsid w:val="00FC70D1"/>
    <w:rsid w:val="00FD0CD4"/>
    <w:rsid w:val="00FD24F9"/>
    <w:rsid w:val="00FE2573"/>
    <w:rsid w:val="00FE2978"/>
    <w:rsid w:val="00FE3617"/>
    <w:rsid w:val="00FE55CD"/>
    <w:rsid w:val="00FF113F"/>
    <w:rsid w:val="00FF15DE"/>
    <w:rsid w:val="00FF2F94"/>
    <w:rsid w:val="00FF5050"/>
    <w:rsid w:val="00FF6EA6"/>
    <w:rsid w:val="00FF77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1766EDE3"/>
  <w15:chartTrackingRefBased/>
  <w15:docId w15:val="{0A9F038E-000A-4DDD-886D-328246AE4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ru-RU" w:eastAsia="en-US" w:bidi="ar-SA"/>
      </w:rPr>
    </w:rPrDefault>
    <w:pPrDefault>
      <w:pPr>
        <w:spacing w:before="120"/>
      </w:pPr>
    </w:pPrDefault>
  </w:docDefaults>
  <w:latentStyles w:defLockedState="1" w:defUIPriority="99" w:defSemiHidden="0" w:defUnhideWhenUsed="0" w:defQFormat="0" w:count="371">
    <w:lsdException w:name="Normal" w:locked="0" w:uiPriority="0" w:qFormat="1"/>
    <w:lsdException w:name="heading 1" w:locked="0" w:uiPriority="0"/>
    <w:lsdException w:name="heading 2" w:locked="0" w:semiHidden="1" w:uiPriority="0" w:unhideWhenUsed="1"/>
    <w:lsdException w:name="heading 3" w:locked="0" w:semiHidden="1" w:uiPriority="0" w:unhideWhenUsed="1"/>
    <w:lsdException w:name="heading 4" w:locked="0" w:semiHidden="1" w:uiPriority="0"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iPriority="0" w:unhideWhenUsed="1" w:qFormat="1"/>
    <w:lsdException w:name="header" w:locked="0" w:semiHidden="1" w:unhideWhenUsed="1"/>
    <w:lsdException w:name="footer" w:locked="0" w:semiHidden="1" w:uiPriority="0" w:unhideWhenUsed="1"/>
    <w:lsdException w:name="index heading" w:locked="0" w:semiHidden="1" w:unhideWhenUsed="1"/>
    <w:lsdException w:name="caption" w:locked="0" w:semiHidden="1" w:uiPriority="3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iPriority="0"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iPriority="0"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17933"/>
  </w:style>
  <w:style w:type="paragraph" w:styleId="1">
    <w:name w:val="heading 1"/>
    <w:basedOn w:val="a8"/>
    <w:next w:val="a8"/>
    <w:link w:val="10"/>
    <w:rsid w:val="00565D50"/>
    <w:pPr>
      <w:keepNext/>
      <w:keepLines/>
      <w:pageBreakBefore/>
      <w:tabs>
        <w:tab w:val="num" w:pos="1134"/>
      </w:tabs>
      <w:suppressAutoHyphens/>
      <w:spacing w:before="480" w:after="240"/>
      <w:ind w:left="1134" w:hanging="1134"/>
      <w:outlineLvl w:val="0"/>
    </w:pPr>
    <w:rPr>
      <w:rFonts w:ascii="Arial" w:eastAsia="Times New Roman" w:hAnsi="Arial" w:cs="Times New Roman"/>
      <w:b/>
      <w:kern w:val="28"/>
      <w:sz w:val="40"/>
      <w:szCs w:val="26"/>
      <w:lang w:eastAsia="ru-RU"/>
    </w:rPr>
  </w:style>
  <w:style w:type="paragraph" w:styleId="20">
    <w:name w:val="heading 2"/>
    <w:basedOn w:val="a8"/>
    <w:next w:val="a8"/>
    <w:link w:val="21"/>
    <w:rsid w:val="00565D50"/>
    <w:pPr>
      <w:keepNext/>
      <w:tabs>
        <w:tab w:val="num" w:pos="2694"/>
      </w:tabs>
      <w:suppressAutoHyphens/>
      <w:spacing w:before="360" w:after="120"/>
      <w:ind w:left="2694" w:hanging="1134"/>
      <w:outlineLvl w:val="1"/>
    </w:pPr>
    <w:rPr>
      <w:rFonts w:eastAsia="Times New Roman" w:cs="Times New Roman"/>
      <w:b/>
      <w:snapToGrid w:val="0"/>
      <w:sz w:val="32"/>
      <w:szCs w:val="26"/>
      <w:lang w:eastAsia="ru-RU"/>
    </w:rPr>
  </w:style>
  <w:style w:type="paragraph" w:styleId="30">
    <w:name w:val="heading 3"/>
    <w:basedOn w:val="a8"/>
    <w:next w:val="a8"/>
    <w:link w:val="31"/>
    <w:semiHidden/>
    <w:unhideWhenUsed/>
    <w:rsid w:val="00A74FA4"/>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customStyle="1" w:styleId="a3">
    <w:name w:val="[РГ] Раздел"/>
    <w:basedOn w:val="a8"/>
    <w:next w:val="a4"/>
    <w:qFormat/>
    <w:rsid w:val="00C95E18"/>
    <w:pPr>
      <w:keepNext/>
      <w:pageBreakBefore/>
      <w:numPr>
        <w:numId w:val="1"/>
      </w:numPr>
      <w:spacing w:before="0" w:after="360"/>
      <w:jc w:val="both"/>
      <w:outlineLvl w:val="0"/>
    </w:pPr>
    <w:rPr>
      <w:b/>
      <w:bCs/>
      <w:caps/>
    </w:rPr>
  </w:style>
  <w:style w:type="paragraph" w:customStyle="1" w:styleId="a4">
    <w:name w:val="[РГ] Подраздел"/>
    <w:basedOn w:val="a8"/>
    <w:next w:val="a5"/>
    <w:qFormat/>
    <w:rsid w:val="00891546"/>
    <w:pPr>
      <w:keepNext/>
      <w:numPr>
        <w:ilvl w:val="1"/>
        <w:numId w:val="1"/>
      </w:numPr>
      <w:spacing w:before="360"/>
      <w:jc w:val="both"/>
      <w:outlineLvl w:val="1"/>
    </w:pPr>
    <w:rPr>
      <w:b/>
      <w:bCs/>
    </w:rPr>
  </w:style>
  <w:style w:type="paragraph" w:customStyle="1" w:styleId="a5">
    <w:name w:val="[РГ] Пункт"/>
    <w:basedOn w:val="a8"/>
    <w:qFormat/>
    <w:rsid w:val="00891546"/>
    <w:pPr>
      <w:numPr>
        <w:ilvl w:val="2"/>
        <w:numId w:val="1"/>
      </w:numPr>
      <w:jc w:val="both"/>
      <w:outlineLvl w:val="2"/>
    </w:pPr>
  </w:style>
  <w:style w:type="paragraph" w:customStyle="1" w:styleId="a6">
    <w:name w:val="[РГ] Подпункт"/>
    <w:basedOn w:val="a8"/>
    <w:qFormat/>
    <w:rsid w:val="00891546"/>
    <w:pPr>
      <w:numPr>
        <w:ilvl w:val="3"/>
        <w:numId w:val="1"/>
      </w:numPr>
      <w:jc w:val="both"/>
      <w:outlineLvl w:val="3"/>
    </w:pPr>
  </w:style>
  <w:style w:type="paragraph" w:customStyle="1" w:styleId="a7">
    <w:name w:val="[РГ] Перечисление"/>
    <w:basedOn w:val="a8"/>
    <w:qFormat/>
    <w:rsid w:val="00891546"/>
    <w:pPr>
      <w:numPr>
        <w:ilvl w:val="4"/>
        <w:numId w:val="1"/>
      </w:numPr>
      <w:jc w:val="both"/>
      <w:outlineLvl w:val="4"/>
    </w:pPr>
  </w:style>
  <w:style w:type="paragraph" w:customStyle="1" w:styleId="ac">
    <w:name w:val="[РГ] Заголовок"/>
    <w:basedOn w:val="a8"/>
    <w:next w:val="ad"/>
    <w:qFormat/>
    <w:rsid w:val="00F87384"/>
    <w:pPr>
      <w:keepNext/>
      <w:pageBreakBefore/>
      <w:spacing w:before="0" w:after="360"/>
      <w:jc w:val="both"/>
    </w:pPr>
    <w:rPr>
      <w:b/>
      <w:bCs/>
      <w:caps/>
    </w:rPr>
  </w:style>
  <w:style w:type="paragraph" w:customStyle="1" w:styleId="ad">
    <w:name w:val="[РГ] Текст"/>
    <w:basedOn w:val="a8"/>
    <w:qFormat/>
    <w:rsid w:val="00891546"/>
    <w:pPr>
      <w:jc w:val="both"/>
    </w:pPr>
  </w:style>
  <w:style w:type="paragraph" w:styleId="ae">
    <w:name w:val="header"/>
    <w:basedOn w:val="a8"/>
    <w:link w:val="af"/>
    <w:uiPriority w:val="99"/>
    <w:unhideWhenUsed/>
    <w:rsid w:val="00C95E18"/>
    <w:pPr>
      <w:spacing w:before="0" w:after="120"/>
      <w:jc w:val="center"/>
    </w:pPr>
  </w:style>
  <w:style w:type="character" w:customStyle="1" w:styleId="af">
    <w:name w:val="Верхний колонтитул Знак"/>
    <w:basedOn w:val="a9"/>
    <w:link w:val="ae"/>
    <w:uiPriority w:val="99"/>
    <w:rsid w:val="00C95E18"/>
  </w:style>
  <w:style w:type="paragraph" w:styleId="af0">
    <w:name w:val="footer"/>
    <w:basedOn w:val="a8"/>
    <w:link w:val="af1"/>
    <w:unhideWhenUsed/>
    <w:rsid w:val="008364E8"/>
    <w:pPr>
      <w:jc w:val="right"/>
    </w:pPr>
  </w:style>
  <w:style w:type="character" w:customStyle="1" w:styleId="af1">
    <w:name w:val="Нижний колонтитул Знак"/>
    <w:basedOn w:val="a9"/>
    <w:link w:val="af0"/>
    <w:uiPriority w:val="99"/>
    <w:rsid w:val="008364E8"/>
  </w:style>
  <w:style w:type="character" w:customStyle="1" w:styleId="af2">
    <w:name w:val="[РГ] Инструкция для организатора"/>
    <w:basedOn w:val="a9"/>
    <w:uiPriority w:val="1"/>
    <w:qFormat/>
    <w:rsid w:val="00277346"/>
    <w:rPr>
      <w:i/>
      <w:iCs/>
      <w:shd w:val="clear" w:color="auto" w:fill="FFFF99"/>
      <w:lang w:val="ru-RU"/>
    </w:rPr>
  </w:style>
  <w:style w:type="paragraph" w:styleId="af3">
    <w:name w:val="footnote text"/>
    <w:basedOn w:val="a8"/>
    <w:link w:val="af4"/>
    <w:uiPriority w:val="99"/>
    <w:semiHidden/>
    <w:unhideWhenUsed/>
    <w:rsid w:val="006608D1"/>
    <w:pPr>
      <w:spacing w:before="0"/>
    </w:pPr>
    <w:rPr>
      <w:sz w:val="20"/>
      <w:szCs w:val="20"/>
    </w:rPr>
  </w:style>
  <w:style w:type="character" w:customStyle="1" w:styleId="af4">
    <w:name w:val="Текст сноски Знак"/>
    <w:basedOn w:val="a9"/>
    <w:link w:val="af3"/>
    <w:uiPriority w:val="99"/>
    <w:semiHidden/>
    <w:rsid w:val="006608D1"/>
    <w:rPr>
      <w:sz w:val="20"/>
      <w:szCs w:val="20"/>
    </w:rPr>
  </w:style>
  <w:style w:type="character" w:styleId="af5">
    <w:name w:val="footnote reference"/>
    <w:basedOn w:val="a9"/>
    <w:unhideWhenUsed/>
    <w:rsid w:val="006608D1"/>
    <w:rPr>
      <w:vertAlign w:val="superscript"/>
    </w:rPr>
  </w:style>
  <w:style w:type="paragraph" w:customStyle="1" w:styleId="af6">
    <w:name w:val="[РГ] Сноска"/>
    <w:basedOn w:val="af3"/>
    <w:qFormat/>
    <w:rsid w:val="006608D1"/>
    <w:pPr>
      <w:spacing w:before="80"/>
      <w:ind w:left="567" w:hanging="567"/>
      <w:jc w:val="both"/>
    </w:pPr>
    <w:rPr>
      <w:sz w:val="22"/>
    </w:rPr>
  </w:style>
  <w:style w:type="character" w:styleId="af7">
    <w:name w:val="Hyperlink"/>
    <w:basedOn w:val="a9"/>
    <w:uiPriority w:val="99"/>
    <w:unhideWhenUsed/>
    <w:rsid w:val="00CC7F55"/>
    <w:rPr>
      <w:color w:val="0563C1" w:themeColor="hyperlink"/>
      <w:u w:val="single"/>
    </w:rPr>
  </w:style>
  <w:style w:type="character" w:customStyle="1" w:styleId="UnresolvedMention">
    <w:name w:val="Unresolved Mention"/>
    <w:basedOn w:val="a9"/>
    <w:uiPriority w:val="99"/>
    <w:semiHidden/>
    <w:unhideWhenUsed/>
    <w:rsid w:val="00CC7F55"/>
    <w:rPr>
      <w:color w:val="605E5C"/>
      <w:shd w:val="clear" w:color="auto" w:fill="E1DFDD"/>
    </w:rPr>
  </w:style>
  <w:style w:type="paragraph" w:styleId="22">
    <w:name w:val="toc 2"/>
    <w:basedOn w:val="a8"/>
    <w:next w:val="a8"/>
    <w:autoRedefine/>
    <w:uiPriority w:val="39"/>
    <w:unhideWhenUsed/>
    <w:rsid w:val="002C4B1B"/>
    <w:pPr>
      <w:tabs>
        <w:tab w:val="left" w:pos="851"/>
        <w:tab w:val="right" w:pos="9923"/>
      </w:tabs>
      <w:spacing w:after="120"/>
      <w:ind w:left="851" w:hanging="851"/>
    </w:pPr>
  </w:style>
  <w:style w:type="paragraph" w:styleId="11">
    <w:name w:val="toc 1"/>
    <w:basedOn w:val="a8"/>
    <w:next w:val="a8"/>
    <w:autoRedefine/>
    <w:uiPriority w:val="39"/>
    <w:unhideWhenUsed/>
    <w:rsid w:val="00BD294B"/>
    <w:pPr>
      <w:keepNext/>
      <w:tabs>
        <w:tab w:val="left" w:pos="851"/>
        <w:tab w:val="right" w:pos="9923"/>
      </w:tabs>
      <w:spacing w:after="120"/>
      <w:ind w:left="851" w:hanging="851"/>
    </w:pPr>
    <w:rPr>
      <w:b/>
      <w:caps/>
    </w:rPr>
  </w:style>
  <w:style w:type="paragraph" w:styleId="32">
    <w:name w:val="toc 3"/>
    <w:basedOn w:val="a8"/>
    <w:next w:val="a8"/>
    <w:autoRedefine/>
    <w:uiPriority w:val="39"/>
    <w:unhideWhenUsed/>
    <w:rsid w:val="009C217F"/>
    <w:pPr>
      <w:spacing w:before="0" w:after="100" w:line="259" w:lineRule="auto"/>
      <w:ind w:left="440"/>
    </w:pPr>
    <w:rPr>
      <w:rFonts w:asciiTheme="minorHAnsi" w:eastAsiaTheme="minorEastAsia" w:hAnsiTheme="minorHAnsi"/>
      <w:sz w:val="22"/>
      <w:lang w:eastAsia="ru-RU"/>
    </w:rPr>
  </w:style>
  <w:style w:type="paragraph" w:styleId="4">
    <w:name w:val="toc 4"/>
    <w:basedOn w:val="a8"/>
    <w:next w:val="a8"/>
    <w:autoRedefine/>
    <w:uiPriority w:val="39"/>
    <w:unhideWhenUsed/>
    <w:rsid w:val="009C217F"/>
    <w:pPr>
      <w:spacing w:before="0" w:after="100" w:line="259" w:lineRule="auto"/>
      <w:ind w:left="660"/>
    </w:pPr>
    <w:rPr>
      <w:rFonts w:asciiTheme="minorHAnsi" w:eastAsiaTheme="minorEastAsia" w:hAnsiTheme="minorHAnsi"/>
      <w:sz w:val="22"/>
      <w:lang w:eastAsia="ru-RU"/>
    </w:rPr>
  </w:style>
  <w:style w:type="paragraph" w:styleId="5">
    <w:name w:val="toc 5"/>
    <w:basedOn w:val="a8"/>
    <w:next w:val="a8"/>
    <w:autoRedefine/>
    <w:uiPriority w:val="39"/>
    <w:unhideWhenUsed/>
    <w:rsid w:val="009C217F"/>
    <w:pPr>
      <w:spacing w:before="0" w:after="100" w:line="259" w:lineRule="auto"/>
      <w:ind w:left="880"/>
    </w:pPr>
    <w:rPr>
      <w:rFonts w:asciiTheme="minorHAnsi" w:eastAsiaTheme="minorEastAsia" w:hAnsiTheme="minorHAnsi"/>
      <w:sz w:val="22"/>
      <w:lang w:eastAsia="ru-RU"/>
    </w:rPr>
  </w:style>
  <w:style w:type="paragraph" w:styleId="6">
    <w:name w:val="toc 6"/>
    <w:basedOn w:val="a8"/>
    <w:next w:val="a8"/>
    <w:autoRedefine/>
    <w:uiPriority w:val="39"/>
    <w:unhideWhenUsed/>
    <w:rsid w:val="009C217F"/>
    <w:pPr>
      <w:spacing w:before="0" w:after="100" w:line="259" w:lineRule="auto"/>
      <w:ind w:left="1100"/>
    </w:pPr>
    <w:rPr>
      <w:rFonts w:asciiTheme="minorHAnsi" w:eastAsiaTheme="minorEastAsia" w:hAnsiTheme="minorHAnsi"/>
      <w:sz w:val="22"/>
      <w:lang w:eastAsia="ru-RU"/>
    </w:rPr>
  </w:style>
  <w:style w:type="paragraph" w:styleId="7">
    <w:name w:val="toc 7"/>
    <w:basedOn w:val="a8"/>
    <w:next w:val="a8"/>
    <w:autoRedefine/>
    <w:uiPriority w:val="39"/>
    <w:unhideWhenUsed/>
    <w:rsid w:val="009C217F"/>
    <w:pPr>
      <w:spacing w:before="0" w:after="100" w:line="259" w:lineRule="auto"/>
      <w:ind w:left="1320"/>
    </w:pPr>
    <w:rPr>
      <w:rFonts w:asciiTheme="minorHAnsi" w:eastAsiaTheme="minorEastAsia" w:hAnsiTheme="minorHAnsi"/>
      <w:sz w:val="22"/>
      <w:lang w:eastAsia="ru-RU"/>
    </w:rPr>
  </w:style>
  <w:style w:type="paragraph" w:styleId="8">
    <w:name w:val="toc 8"/>
    <w:basedOn w:val="a8"/>
    <w:next w:val="a8"/>
    <w:autoRedefine/>
    <w:uiPriority w:val="39"/>
    <w:unhideWhenUsed/>
    <w:rsid w:val="009C217F"/>
    <w:pPr>
      <w:spacing w:before="0" w:after="100" w:line="259" w:lineRule="auto"/>
      <w:ind w:left="1540"/>
    </w:pPr>
    <w:rPr>
      <w:rFonts w:asciiTheme="minorHAnsi" w:eastAsiaTheme="minorEastAsia" w:hAnsiTheme="minorHAnsi"/>
      <w:sz w:val="22"/>
      <w:lang w:eastAsia="ru-RU"/>
    </w:rPr>
  </w:style>
  <w:style w:type="paragraph" w:styleId="9">
    <w:name w:val="toc 9"/>
    <w:basedOn w:val="a8"/>
    <w:next w:val="a8"/>
    <w:autoRedefine/>
    <w:uiPriority w:val="39"/>
    <w:unhideWhenUsed/>
    <w:rsid w:val="009C217F"/>
    <w:pPr>
      <w:spacing w:before="0" w:after="100" w:line="259" w:lineRule="auto"/>
      <w:ind w:left="1760"/>
    </w:pPr>
    <w:rPr>
      <w:rFonts w:asciiTheme="minorHAnsi" w:eastAsiaTheme="minorEastAsia" w:hAnsiTheme="minorHAnsi"/>
      <w:sz w:val="22"/>
      <w:lang w:eastAsia="ru-RU"/>
    </w:rPr>
  </w:style>
  <w:style w:type="table" w:customStyle="1" w:styleId="af8">
    <w:name w:val="[РГ] Таблица"/>
    <w:basedOn w:val="aa"/>
    <w:uiPriority w:val="99"/>
    <w:rsid w:val="006173B0"/>
    <w:pPr>
      <w:spacing w:before="60" w:after="60"/>
    </w:p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57" w:type="dxa"/>
        <w:right w:w="57" w:type="dxa"/>
      </w:tblCellMar>
    </w:tblPr>
    <w:tblStylePr w:type="firstRow">
      <w:pPr>
        <w:keepNext/>
        <w:keepLines w:val="0"/>
        <w:pageBreakBefore w:val="0"/>
        <w:widowControl/>
        <w:wordWrap/>
        <w:jc w:val="center"/>
      </w:pPr>
      <w:rPr>
        <w:b/>
      </w:rPr>
    </w:tblStylePr>
  </w:style>
  <w:style w:type="table" w:styleId="af9">
    <w:name w:val="Table Grid"/>
    <w:basedOn w:val="aa"/>
    <w:uiPriority w:val="59"/>
    <w:locked/>
    <w:rsid w:val="006173B0"/>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laceholder Text"/>
    <w:basedOn w:val="a9"/>
    <w:uiPriority w:val="99"/>
    <w:semiHidden/>
    <w:rsid w:val="00984D97"/>
    <w:rPr>
      <w:color w:val="808080"/>
    </w:rPr>
  </w:style>
  <w:style w:type="character" w:customStyle="1" w:styleId="afb">
    <w:name w:val="[РГ] Отсылка"/>
    <w:basedOn w:val="a9"/>
    <w:uiPriority w:val="1"/>
    <w:qFormat/>
    <w:rsid w:val="00C558E6"/>
    <w:rPr>
      <w:color w:val="auto"/>
      <w:spacing w:val="0"/>
      <w:u w:val="dotted" w:color="4472C4" w:themeColor="accent1"/>
      <w:bdr w:val="none" w:sz="0" w:space="0" w:color="auto"/>
      <w:shd w:val="clear" w:color="auto" w:fill="auto"/>
      <w:lang w:val="ru-RU"/>
    </w:rPr>
  </w:style>
  <w:style w:type="character" w:styleId="afc">
    <w:name w:val="annotation reference"/>
    <w:basedOn w:val="a9"/>
    <w:uiPriority w:val="99"/>
    <w:unhideWhenUsed/>
    <w:rsid w:val="007E365E"/>
    <w:rPr>
      <w:sz w:val="16"/>
      <w:szCs w:val="16"/>
    </w:rPr>
  </w:style>
  <w:style w:type="paragraph" w:styleId="afd">
    <w:name w:val="annotation text"/>
    <w:basedOn w:val="a8"/>
    <w:link w:val="afe"/>
    <w:unhideWhenUsed/>
    <w:qFormat/>
    <w:rsid w:val="007E365E"/>
    <w:rPr>
      <w:sz w:val="20"/>
      <w:szCs w:val="20"/>
    </w:rPr>
  </w:style>
  <w:style w:type="character" w:customStyle="1" w:styleId="afe">
    <w:name w:val="Текст примечания Знак"/>
    <w:basedOn w:val="a9"/>
    <w:link w:val="afd"/>
    <w:qFormat/>
    <w:rsid w:val="007E365E"/>
    <w:rPr>
      <w:sz w:val="20"/>
      <w:szCs w:val="20"/>
    </w:rPr>
  </w:style>
  <w:style w:type="paragraph" w:styleId="aff">
    <w:name w:val="annotation subject"/>
    <w:basedOn w:val="afd"/>
    <w:next w:val="afd"/>
    <w:link w:val="aff0"/>
    <w:uiPriority w:val="99"/>
    <w:semiHidden/>
    <w:unhideWhenUsed/>
    <w:rsid w:val="007E365E"/>
    <w:rPr>
      <w:b/>
      <w:bCs/>
    </w:rPr>
  </w:style>
  <w:style w:type="character" w:customStyle="1" w:styleId="aff0">
    <w:name w:val="Тема примечания Знак"/>
    <w:basedOn w:val="afe"/>
    <w:link w:val="aff"/>
    <w:uiPriority w:val="99"/>
    <w:semiHidden/>
    <w:rsid w:val="007E365E"/>
    <w:rPr>
      <w:b/>
      <w:bCs/>
      <w:sz w:val="20"/>
      <w:szCs w:val="20"/>
    </w:rPr>
  </w:style>
  <w:style w:type="paragraph" w:customStyle="1" w:styleId="aff1">
    <w:name w:val="[РГ] Альтернатива / Дополнение"/>
    <w:basedOn w:val="ad"/>
    <w:next w:val="ad"/>
    <w:qFormat/>
    <w:rsid w:val="00A932A1"/>
    <w:rPr>
      <w:i/>
      <w:shd w:val="clear" w:color="auto" w:fill="CCECFF"/>
    </w:rPr>
  </w:style>
  <w:style w:type="character" w:customStyle="1" w:styleId="aff2">
    <w:name w:val="[РГ] Инструкция для участника"/>
    <w:basedOn w:val="a9"/>
    <w:uiPriority w:val="1"/>
    <w:qFormat/>
    <w:rsid w:val="005864E9"/>
    <w:rPr>
      <w:i/>
      <w:shd w:val="clear" w:color="auto" w:fill="D0CECE" w:themeFill="background2" w:themeFillShade="E6"/>
      <w:lang w:val="ru-RU"/>
    </w:rPr>
  </w:style>
  <w:style w:type="paragraph" w:styleId="aff3">
    <w:name w:val="Revision"/>
    <w:hidden/>
    <w:uiPriority w:val="99"/>
    <w:semiHidden/>
    <w:rsid w:val="00537A41"/>
    <w:pPr>
      <w:spacing w:before="0"/>
    </w:pPr>
  </w:style>
  <w:style w:type="character" w:styleId="aff4">
    <w:name w:val="FollowedHyperlink"/>
    <w:basedOn w:val="a9"/>
    <w:uiPriority w:val="99"/>
    <w:semiHidden/>
    <w:unhideWhenUsed/>
    <w:rsid w:val="006D25E1"/>
    <w:rPr>
      <w:color w:val="954F72" w:themeColor="followedHyperlink"/>
      <w:u w:val="single"/>
    </w:rPr>
  </w:style>
  <w:style w:type="paragraph" w:styleId="aff5">
    <w:name w:val="List Paragraph"/>
    <w:aliases w:val="Table-Normal,RSHB_Table-Normal,Заголовок_3,Подпись рисунка,Алроса_маркер (Уровень 4),Маркер,ПАРАГРАФ,Абзац списка2,Bullet_IRAO,Мой Список,AC List 01,List Paragraph1,ТЗ список,Абзац списка литеральный,Цветной список - Акцент 11,Bullet List,А"/>
    <w:basedOn w:val="a8"/>
    <w:link w:val="aff6"/>
    <w:uiPriority w:val="34"/>
    <w:qFormat/>
    <w:rsid w:val="00BB1E37"/>
    <w:pPr>
      <w:ind w:left="720"/>
      <w:contextualSpacing/>
    </w:pPr>
  </w:style>
  <w:style w:type="paragraph" w:customStyle="1" w:styleId="a0">
    <w:name w:val="Пункт"/>
    <w:basedOn w:val="a8"/>
    <w:link w:val="23"/>
    <w:rsid w:val="00493761"/>
    <w:pPr>
      <w:numPr>
        <w:ilvl w:val="2"/>
        <w:numId w:val="10"/>
      </w:numPr>
      <w:jc w:val="both"/>
    </w:pPr>
    <w:rPr>
      <w:rFonts w:eastAsia="Times New Roman" w:cs="Times New Roman"/>
      <w:snapToGrid w:val="0"/>
      <w:szCs w:val="26"/>
      <w:lang w:eastAsia="ru-RU"/>
    </w:rPr>
  </w:style>
  <w:style w:type="character" w:customStyle="1" w:styleId="23">
    <w:name w:val="Пункт Знак2"/>
    <w:link w:val="a0"/>
    <w:rsid w:val="00493761"/>
    <w:rPr>
      <w:rFonts w:eastAsia="Times New Roman" w:cs="Times New Roman"/>
      <w:snapToGrid w:val="0"/>
      <w:szCs w:val="26"/>
      <w:lang w:eastAsia="ru-RU"/>
    </w:rPr>
  </w:style>
  <w:style w:type="paragraph" w:customStyle="1" w:styleId="a1">
    <w:name w:val="Подпункт"/>
    <w:basedOn w:val="a0"/>
    <w:rsid w:val="00493761"/>
    <w:pPr>
      <w:numPr>
        <w:ilvl w:val="3"/>
      </w:numPr>
      <w:tabs>
        <w:tab w:val="clear" w:pos="1134"/>
      </w:tabs>
      <w:ind w:left="2880" w:hanging="360"/>
    </w:pPr>
  </w:style>
  <w:style w:type="paragraph" w:customStyle="1" w:styleId="a2">
    <w:name w:val="Подподпункт"/>
    <w:basedOn w:val="a1"/>
    <w:link w:val="aff7"/>
    <w:qFormat/>
    <w:rsid w:val="00493761"/>
    <w:pPr>
      <w:numPr>
        <w:ilvl w:val="4"/>
      </w:numPr>
      <w:tabs>
        <w:tab w:val="clear" w:pos="5104"/>
      </w:tabs>
      <w:ind w:left="3600" w:hanging="360"/>
    </w:pPr>
  </w:style>
  <w:style w:type="character" w:customStyle="1" w:styleId="10">
    <w:name w:val="Заголовок 1 Знак"/>
    <w:basedOn w:val="a9"/>
    <w:link w:val="1"/>
    <w:rsid w:val="00565D50"/>
    <w:rPr>
      <w:rFonts w:ascii="Arial" w:eastAsia="Times New Roman" w:hAnsi="Arial" w:cs="Times New Roman"/>
      <w:b/>
      <w:kern w:val="28"/>
      <w:sz w:val="40"/>
      <w:szCs w:val="26"/>
      <w:lang w:eastAsia="ru-RU"/>
    </w:rPr>
  </w:style>
  <w:style w:type="character" w:customStyle="1" w:styleId="21">
    <w:name w:val="Заголовок 2 Знак"/>
    <w:basedOn w:val="a9"/>
    <w:link w:val="20"/>
    <w:rsid w:val="00565D50"/>
    <w:rPr>
      <w:rFonts w:eastAsia="Times New Roman" w:cs="Times New Roman"/>
      <w:b/>
      <w:snapToGrid w:val="0"/>
      <w:sz w:val="32"/>
      <w:szCs w:val="26"/>
      <w:lang w:eastAsia="ru-RU"/>
    </w:rPr>
  </w:style>
  <w:style w:type="character" w:customStyle="1" w:styleId="31">
    <w:name w:val="Заголовок 3 Знак"/>
    <w:basedOn w:val="a9"/>
    <w:link w:val="30"/>
    <w:semiHidden/>
    <w:rsid w:val="00A74FA4"/>
    <w:rPr>
      <w:rFonts w:asciiTheme="majorHAnsi" w:eastAsiaTheme="majorEastAsia" w:hAnsiTheme="majorHAnsi" w:cstheme="majorBidi"/>
      <w:color w:val="1F3763" w:themeColor="accent1" w:themeShade="7F"/>
      <w:sz w:val="24"/>
      <w:szCs w:val="24"/>
    </w:rPr>
  </w:style>
  <w:style w:type="paragraph" w:customStyle="1" w:styleId="Tableheader">
    <w:name w:val="Table_header"/>
    <w:basedOn w:val="a8"/>
    <w:qFormat/>
    <w:rsid w:val="00B92895"/>
    <w:pPr>
      <w:suppressAutoHyphens/>
    </w:pPr>
    <w:rPr>
      <w:b/>
      <w:sz w:val="20"/>
      <w:szCs w:val="24"/>
    </w:rPr>
  </w:style>
  <w:style w:type="character" w:customStyle="1" w:styleId="aff8">
    <w:name w:val="Текст концевой сноски Знак"/>
    <w:basedOn w:val="a9"/>
    <w:link w:val="aff9"/>
    <w:qFormat/>
    <w:rsid w:val="007C1FD3"/>
  </w:style>
  <w:style w:type="paragraph" w:styleId="aff9">
    <w:name w:val="endnote text"/>
    <w:basedOn w:val="a8"/>
    <w:link w:val="aff8"/>
    <w:rsid w:val="007C1FD3"/>
    <w:pPr>
      <w:suppressAutoHyphens/>
      <w:spacing w:before="0"/>
    </w:pPr>
  </w:style>
  <w:style w:type="character" w:customStyle="1" w:styleId="12">
    <w:name w:val="Текст концевой сноски Знак1"/>
    <w:basedOn w:val="a9"/>
    <w:uiPriority w:val="99"/>
    <w:semiHidden/>
    <w:rsid w:val="007C1FD3"/>
    <w:rPr>
      <w:sz w:val="20"/>
      <w:szCs w:val="20"/>
    </w:rPr>
  </w:style>
  <w:style w:type="character" w:customStyle="1" w:styleId="33">
    <w:name w:val="УРОВЕНЬ_Абзац_тип3 Знак"/>
    <w:link w:val="3"/>
    <w:qFormat/>
    <w:locked/>
    <w:rsid w:val="007B0369"/>
    <w:rPr>
      <w:color w:val="000000" w:themeColor="text1"/>
      <w:szCs w:val="28"/>
    </w:rPr>
  </w:style>
  <w:style w:type="character" w:customStyle="1" w:styleId="aff6">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Bullet_IRAO Знак,Мой Список Знак,AC List 01 Знак,List Paragraph1 Знак,А Знак"/>
    <w:link w:val="aff5"/>
    <w:uiPriority w:val="34"/>
    <w:qFormat/>
    <w:locked/>
    <w:rsid w:val="007B0369"/>
  </w:style>
  <w:style w:type="paragraph" w:customStyle="1" w:styleId="-">
    <w:name w:val="УРОВЕНЬ_-"/>
    <w:basedOn w:val="aff5"/>
    <w:qFormat/>
    <w:rsid w:val="007B0369"/>
    <w:pPr>
      <w:numPr>
        <w:ilvl w:val="4"/>
        <w:numId w:val="17"/>
      </w:numPr>
      <w:tabs>
        <w:tab w:val="left" w:pos="1077"/>
        <w:tab w:val="left" w:pos="1576"/>
      </w:tabs>
      <w:suppressAutoHyphens/>
      <w:spacing w:line="360" w:lineRule="exact"/>
      <w:ind w:left="2268" w:hanging="567"/>
      <w:contextualSpacing w:val="0"/>
      <w:jc w:val="both"/>
      <w:outlineLvl w:val="4"/>
    </w:pPr>
    <w:rPr>
      <w:rFonts w:eastAsia="Times New Roman" w:cs="Times New Roman"/>
      <w:color w:val="000000" w:themeColor="text1"/>
      <w:szCs w:val="28"/>
    </w:rPr>
  </w:style>
  <w:style w:type="paragraph" w:customStyle="1" w:styleId="2">
    <w:name w:val="УРОВЕНЬ_Абзац_тип2"/>
    <w:basedOn w:val="aff5"/>
    <w:qFormat/>
    <w:rsid w:val="007B0369"/>
    <w:pPr>
      <w:numPr>
        <w:ilvl w:val="6"/>
        <w:numId w:val="17"/>
      </w:numPr>
      <w:tabs>
        <w:tab w:val="left" w:pos="1440"/>
        <w:tab w:val="left" w:pos="2736"/>
      </w:tabs>
      <w:suppressAutoHyphens/>
      <w:spacing w:line="360" w:lineRule="exact"/>
      <w:ind w:left="1701" w:hanging="1440"/>
      <w:contextualSpacing w:val="0"/>
      <w:jc w:val="both"/>
    </w:pPr>
    <w:rPr>
      <w:rFonts w:eastAsia="Times New Roman" w:cs="Times New Roman"/>
      <w:color w:val="000000" w:themeColor="text1"/>
      <w:szCs w:val="28"/>
    </w:rPr>
  </w:style>
  <w:style w:type="paragraph" w:customStyle="1" w:styleId="3">
    <w:name w:val="УРОВЕНЬ_Абзац_тип3"/>
    <w:basedOn w:val="aff5"/>
    <w:link w:val="33"/>
    <w:qFormat/>
    <w:rsid w:val="007B0369"/>
    <w:pPr>
      <w:numPr>
        <w:ilvl w:val="7"/>
        <w:numId w:val="17"/>
      </w:numPr>
      <w:tabs>
        <w:tab w:val="left" w:pos="1440"/>
        <w:tab w:val="left" w:pos="2880"/>
      </w:tabs>
      <w:suppressAutoHyphens/>
      <w:spacing w:line="360" w:lineRule="exact"/>
      <w:ind w:left="0" w:hanging="1440"/>
      <w:contextualSpacing w:val="0"/>
      <w:jc w:val="both"/>
    </w:pPr>
    <w:rPr>
      <w:color w:val="000000" w:themeColor="text1"/>
      <w:szCs w:val="28"/>
    </w:rPr>
  </w:style>
  <w:style w:type="paragraph" w:customStyle="1" w:styleId="a">
    <w:name w:val="УРОВЕНЬ_Подпись"/>
    <w:basedOn w:val="aff5"/>
    <w:qFormat/>
    <w:rsid w:val="007B0369"/>
    <w:pPr>
      <w:keepNext/>
      <w:numPr>
        <w:ilvl w:val="5"/>
        <w:numId w:val="17"/>
      </w:numPr>
      <w:tabs>
        <w:tab w:val="left" w:pos="1080"/>
        <w:tab w:val="left" w:pos="2592"/>
      </w:tabs>
      <w:suppressAutoHyphens/>
      <w:spacing w:after="120" w:line="360" w:lineRule="exact"/>
      <w:ind w:left="1134" w:hanging="1080"/>
      <w:contextualSpacing w:val="0"/>
      <w:jc w:val="right"/>
      <w:outlineLvl w:val="3"/>
    </w:pPr>
    <w:rPr>
      <w:rFonts w:eastAsia="Times New Roman" w:cs="Times New Roman"/>
      <w:color w:val="000000" w:themeColor="text1"/>
      <w:szCs w:val="28"/>
    </w:rPr>
  </w:style>
  <w:style w:type="character" w:customStyle="1" w:styleId="affa">
    <w:name w:val="комментарий"/>
    <w:qFormat/>
    <w:rsid w:val="00532916"/>
    <w:rPr>
      <w:b/>
      <w:i/>
      <w:shd w:val="clear" w:color="auto" w:fill="FFFF99"/>
    </w:rPr>
  </w:style>
  <w:style w:type="character" w:customStyle="1" w:styleId="aff7">
    <w:name w:val="Подподпункт Знак"/>
    <w:link w:val="a2"/>
    <w:qFormat/>
    <w:locked/>
    <w:rsid w:val="00532916"/>
    <w:rPr>
      <w:rFonts w:eastAsia="Times New Roman" w:cs="Times New Roman"/>
      <w:snapToGrid w:val="0"/>
      <w:szCs w:val="26"/>
      <w:lang w:eastAsia="ru-RU"/>
    </w:rPr>
  </w:style>
  <w:style w:type="character" w:customStyle="1" w:styleId="EndnoteCharacters">
    <w:name w:val="Endnote Characters"/>
    <w:basedOn w:val="a9"/>
    <w:qFormat/>
    <w:rsid w:val="009F41AD"/>
    <w:rPr>
      <w:vertAlign w:val="superscript"/>
    </w:rPr>
  </w:style>
  <w:style w:type="paragraph" w:styleId="affb">
    <w:name w:val="Balloon Text"/>
    <w:basedOn w:val="a8"/>
    <w:link w:val="affc"/>
    <w:uiPriority w:val="99"/>
    <w:semiHidden/>
    <w:unhideWhenUsed/>
    <w:rsid w:val="0047789C"/>
    <w:pPr>
      <w:spacing w:before="0"/>
    </w:pPr>
    <w:rPr>
      <w:rFonts w:ascii="Segoe UI" w:hAnsi="Segoe UI" w:cs="Segoe UI"/>
      <w:sz w:val="18"/>
      <w:szCs w:val="18"/>
    </w:rPr>
  </w:style>
  <w:style w:type="character" w:customStyle="1" w:styleId="affc">
    <w:name w:val="Текст выноски Знак"/>
    <w:basedOn w:val="a9"/>
    <w:link w:val="affb"/>
    <w:uiPriority w:val="99"/>
    <w:semiHidden/>
    <w:rsid w:val="0047789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235">
      <w:bodyDiv w:val="1"/>
      <w:marLeft w:val="0"/>
      <w:marRight w:val="0"/>
      <w:marTop w:val="0"/>
      <w:marBottom w:val="0"/>
      <w:divBdr>
        <w:top w:val="none" w:sz="0" w:space="0" w:color="auto"/>
        <w:left w:val="none" w:sz="0" w:space="0" w:color="auto"/>
        <w:bottom w:val="none" w:sz="0" w:space="0" w:color="auto"/>
        <w:right w:val="none" w:sz="0" w:space="0" w:color="auto"/>
      </w:divBdr>
      <w:divsChild>
        <w:div w:id="2010015280">
          <w:marLeft w:val="0"/>
          <w:marRight w:val="0"/>
          <w:marTop w:val="0"/>
          <w:marBottom w:val="0"/>
          <w:divBdr>
            <w:top w:val="none" w:sz="0" w:space="0" w:color="auto"/>
            <w:left w:val="none" w:sz="0" w:space="0" w:color="auto"/>
            <w:bottom w:val="none" w:sz="0" w:space="0" w:color="auto"/>
            <w:right w:val="none" w:sz="0" w:space="0" w:color="auto"/>
          </w:divBdr>
        </w:div>
        <w:div w:id="1807579596">
          <w:marLeft w:val="0"/>
          <w:marRight w:val="0"/>
          <w:marTop w:val="180"/>
          <w:marBottom w:val="0"/>
          <w:divBdr>
            <w:top w:val="none" w:sz="0" w:space="0" w:color="auto"/>
            <w:left w:val="none" w:sz="0" w:space="0" w:color="auto"/>
            <w:bottom w:val="none" w:sz="0" w:space="0" w:color="auto"/>
            <w:right w:val="none" w:sz="0" w:space="0" w:color="auto"/>
          </w:divBdr>
        </w:div>
        <w:div w:id="952204604">
          <w:marLeft w:val="0"/>
          <w:marRight w:val="0"/>
          <w:marTop w:val="60"/>
          <w:marBottom w:val="0"/>
          <w:divBdr>
            <w:top w:val="none" w:sz="0" w:space="0" w:color="auto"/>
            <w:left w:val="none" w:sz="0" w:space="0" w:color="auto"/>
            <w:bottom w:val="none" w:sz="0" w:space="0" w:color="auto"/>
            <w:right w:val="none" w:sz="0" w:space="0" w:color="auto"/>
          </w:divBdr>
        </w:div>
        <w:div w:id="419257841">
          <w:marLeft w:val="0"/>
          <w:marRight w:val="0"/>
          <w:marTop w:val="60"/>
          <w:marBottom w:val="0"/>
          <w:divBdr>
            <w:top w:val="none" w:sz="0" w:space="0" w:color="auto"/>
            <w:left w:val="none" w:sz="0" w:space="0" w:color="auto"/>
            <w:bottom w:val="none" w:sz="0" w:space="0" w:color="auto"/>
            <w:right w:val="none" w:sz="0" w:space="0" w:color="auto"/>
          </w:divBdr>
        </w:div>
      </w:divsChild>
    </w:div>
    <w:div w:id="12266762">
      <w:bodyDiv w:val="1"/>
      <w:marLeft w:val="0"/>
      <w:marRight w:val="0"/>
      <w:marTop w:val="0"/>
      <w:marBottom w:val="0"/>
      <w:divBdr>
        <w:top w:val="none" w:sz="0" w:space="0" w:color="auto"/>
        <w:left w:val="none" w:sz="0" w:space="0" w:color="auto"/>
        <w:bottom w:val="none" w:sz="0" w:space="0" w:color="auto"/>
        <w:right w:val="none" w:sz="0" w:space="0" w:color="auto"/>
      </w:divBdr>
    </w:div>
    <w:div w:id="24139927">
      <w:bodyDiv w:val="1"/>
      <w:marLeft w:val="0"/>
      <w:marRight w:val="0"/>
      <w:marTop w:val="0"/>
      <w:marBottom w:val="0"/>
      <w:divBdr>
        <w:top w:val="none" w:sz="0" w:space="0" w:color="auto"/>
        <w:left w:val="none" w:sz="0" w:space="0" w:color="auto"/>
        <w:bottom w:val="none" w:sz="0" w:space="0" w:color="auto"/>
        <w:right w:val="none" w:sz="0" w:space="0" w:color="auto"/>
      </w:divBdr>
    </w:div>
    <w:div w:id="130489362">
      <w:bodyDiv w:val="1"/>
      <w:marLeft w:val="0"/>
      <w:marRight w:val="0"/>
      <w:marTop w:val="0"/>
      <w:marBottom w:val="0"/>
      <w:divBdr>
        <w:top w:val="none" w:sz="0" w:space="0" w:color="auto"/>
        <w:left w:val="none" w:sz="0" w:space="0" w:color="auto"/>
        <w:bottom w:val="none" w:sz="0" w:space="0" w:color="auto"/>
        <w:right w:val="none" w:sz="0" w:space="0" w:color="auto"/>
      </w:divBdr>
    </w:div>
    <w:div w:id="166217895">
      <w:bodyDiv w:val="1"/>
      <w:marLeft w:val="0"/>
      <w:marRight w:val="0"/>
      <w:marTop w:val="0"/>
      <w:marBottom w:val="0"/>
      <w:divBdr>
        <w:top w:val="none" w:sz="0" w:space="0" w:color="auto"/>
        <w:left w:val="none" w:sz="0" w:space="0" w:color="auto"/>
        <w:bottom w:val="none" w:sz="0" w:space="0" w:color="auto"/>
        <w:right w:val="none" w:sz="0" w:space="0" w:color="auto"/>
      </w:divBdr>
    </w:div>
    <w:div w:id="253243184">
      <w:bodyDiv w:val="1"/>
      <w:marLeft w:val="0"/>
      <w:marRight w:val="0"/>
      <w:marTop w:val="0"/>
      <w:marBottom w:val="0"/>
      <w:divBdr>
        <w:top w:val="none" w:sz="0" w:space="0" w:color="auto"/>
        <w:left w:val="none" w:sz="0" w:space="0" w:color="auto"/>
        <w:bottom w:val="none" w:sz="0" w:space="0" w:color="auto"/>
        <w:right w:val="none" w:sz="0" w:space="0" w:color="auto"/>
      </w:divBdr>
    </w:div>
    <w:div w:id="742146759">
      <w:bodyDiv w:val="1"/>
      <w:marLeft w:val="0"/>
      <w:marRight w:val="0"/>
      <w:marTop w:val="0"/>
      <w:marBottom w:val="0"/>
      <w:divBdr>
        <w:top w:val="none" w:sz="0" w:space="0" w:color="auto"/>
        <w:left w:val="none" w:sz="0" w:space="0" w:color="auto"/>
        <w:bottom w:val="none" w:sz="0" w:space="0" w:color="auto"/>
        <w:right w:val="none" w:sz="0" w:space="0" w:color="auto"/>
      </w:divBdr>
    </w:div>
    <w:div w:id="910850254">
      <w:bodyDiv w:val="1"/>
      <w:marLeft w:val="0"/>
      <w:marRight w:val="0"/>
      <w:marTop w:val="0"/>
      <w:marBottom w:val="0"/>
      <w:divBdr>
        <w:top w:val="none" w:sz="0" w:space="0" w:color="auto"/>
        <w:left w:val="none" w:sz="0" w:space="0" w:color="auto"/>
        <w:bottom w:val="none" w:sz="0" w:space="0" w:color="auto"/>
        <w:right w:val="none" w:sz="0" w:space="0" w:color="auto"/>
      </w:divBdr>
    </w:div>
    <w:div w:id="978998090">
      <w:bodyDiv w:val="1"/>
      <w:marLeft w:val="0"/>
      <w:marRight w:val="0"/>
      <w:marTop w:val="0"/>
      <w:marBottom w:val="0"/>
      <w:divBdr>
        <w:top w:val="none" w:sz="0" w:space="0" w:color="auto"/>
        <w:left w:val="none" w:sz="0" w:space="0" w:color="auto"/>
        <w:bottom w:val="none" w:sz="0" w:space="0" w:color="auto"/>
        <w:right w:val="none" w:sz="0" w:space="0" w:color="auto"/>
      </w:divBdr>
    </w:div>
    <w:div w:id="979649780">
      <w:bodyDiv w:val="1"/>
      <w:marLeft w:val="0"/>
      <w:marRight w:val="0"/>
      <w:marTop w:val="0"/>
      <w:marBottom w:val="0"/>
      <w:divBdr>
        <w:top w:val="none" w:sz="0" w:space="0" w:color="auto"/>
        <w:left w:val="none" w:sz="0" w:space="0" w:color="auto"/>
        <w:bottom w:val="none" w:sz="0" w:space="0" w:color="auto"/>
        <w:right w:val="none" w:sz="0" w:space="0" w:color="auto"/>
      </w:divBdr>
    </w:div>
    <w:div w:id="1250772965">
      <w:bodyDiv w:val="1"/>
      <w:marLeft w:val="0"/>
      <w:marRight w:val="0"/>
      <w:marTop w:val="0"/>
      <w:marBottom w:val="0"/>
      <w:divBdr>
        <w:top w:val="none" w:sz="0" w:space="0" w:color="auto"/>
        <w:left w:val="none" w:sz="0" w:space="0" w:color="auto"/>
        <w:bottom w:val="none" w:sz="0" w:space="0" w:color="auto"/>
        <w:right w:val="none" w:sz="0" w:space="0" w:color="auto"/>
      </w:divBdr>
    </w:div>
    <w:div w:id="1302493029">
      <w:bodyDiv w:val="1"/>
      <w:marLeft w:val="0"/>
      <w:marRight w:val="0"/>
      <w:marTop w:val="0"/>
      <w:marBottom w:val="0"/>
      <w:divBdr>
        <w:top w:val="none" w:sz="0" w:space="0" w:color="auto"/>
        <w:left w:val="none" w:sz="0" w:space="0" w:color="auto"/>
        <w:bottom w:val="none" w:sz="0" w:space="0" w:color="auto"/>
        <w:right w:val="none" w:sz="0" w:space="0" w:color="auto"/>
      </w:divBdr>
    </w:div>
    <w:div w:id="131953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nform@yakutskenergo.ru" TargetMode="External"/><Relationship Id="rId18" Type="http://schemas.openxmlformats.org/officeDocument/2006/relationships/package" Target="embeddings/_________Microsoft_Word.doc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hyperlink" Target="mailto:inform@yakutskenergo.ru"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package" Target="embeddings/_________Microsoft_Word1.doc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app/EtpDocList/page" TargetMode="External"/><Relationship Id="rId24" Type="http://schemas.openxmlformats.org/officeDocument/2006/relationships/package" Target="embeddings/_____Microsoft_Excel.xlsx"/><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5.emf"/><Relationship Id="rId10" Type="http://schemas.openxmlformats.org/officeDocument/2006/relationships/hyperlink" Target="https://tender.lot-online.ru/"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Kalashnikovaog@yakutskenergo.ru" TargetMode="External"/><Relationship Id="rId22" Type="http://schemas.openxmlformats.org/officeDocument/2006/relationships/package" Target="embeddings/_________Microsoft_Word2.doc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4ED96-2249-4F53-B1A0-E65722C92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81</Pages>
  <Words>25390</Words>
  <Characters>144728</Characters>
  <Application>Microsoft Office Word</Application>
  <DocSecurity>0</DocSecurity>
  <Lines>1206</Lines>
  <Paragraphs>339</Paragraphs>
  <ScaleCrop>false</ScaleCrop>
  <HeadingPairs>
    <vt:vector size="2" baseType="variant">
      <vt:variant>
        <vt:lpstr>Название</vt:lpstr>
      </vt:variant>
      <vt:variant>
        <vt:i4>1</vt:i4>
      </vt:variant>
    </vt:vector>
  </HeadingPairs>
  <TitlesOfParts>
    <vt:vector size="1" baseType="lpstr">
      <vt:lpstr>Документация о закупке</vt:lpstr>
    </vt:vector>
  </TitlesOfParts>
  <Company>ПАО РусГидро; ИнКонТех</Company>
  <LinksUpToDate>false</LinksUpToDate>
  <CharactersWithSpaces>169779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Калашникова Ольга Геннадьевна</cp:lastModifiedBy>
  <cp:revision>195</cp:revision>
  <cp:lastPrinted>2025-02-25T07:15:00Z</cp:lastPrinted>
  <dcterms:created xsi:type="dcterms:W3CDTF">2023-08-16T07:54:00Z</dcterms:created>
  <dcterms:modified xsi:type="dcterms:W3CDTF">2025-02-27T03:32:00Z</dcterms:modified>
</cp:coreProperties>
</file>